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itle"/>
      </w:pPr>
      <w:r w:rsidRPr="00F716D4">
        <w:t xml:space="preserve">on the Consultation Paper </w:t>
      </w:r>
      <w:r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605AA30"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ListParagraph"/>
        <w:numPr>
          <w:ilvl w:val="0"/>
          <w:numId w:val="35"/>
        </w:numPr>
        <w:contextualSpacing w:val="0"/>
      </w:pPr>
      <w:r w:rsidRPr="005B6B12">
        <w:t>respond to the question stated;</w:t>
      </w:r>
    </w:p>
    <w:p w14:paraId="73161343" w14:textId="77777777" w:rsidR="00E70E2E" w:rsidRPr="005B6B12" w:rsidRDefault="00E70E2E" w:rsidP="00EE57EB">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ListParagraph"/>
        <w:numPr>
          <w:ilvl w:val="0"/>
          <w:numId w:val="35"/>
        </w:numPr>
        <w:contextualSpacing w:val="0"/>
      </w:pPr>
      <w:r w:rsidRPr="005B6B12">
        <w:t>contain a clear rationale; and</w:t>
      </w:r>
    </w:p>
    <w:p w14:paraId="30D73002" w14:textId="77777777" w:rsidR="00E70E2E" w:rsidRPr="005B6B12" w:rsidRDefault="00E70E2E" w:rsidP="00EE57EB">
      <w:pPr>
        <w:pStyle w:val="ListParagraph"/>
        <w:numPr>
          <w:ilvl w:val="0"/>
          <w:numId w:val="35"/>
        </w:numPr>
        <w:contextualSpacing w:val="0"/>
      </w:pPr>
      <w:r w:rsidRPr="005B6B12">
        <w:t>describe any alternatives ESMA should consider.</w:t>
      </w:r>
    </w:p>
    <w:p w14:paraId="4A599464" w14:textId="4473B01F" w:rsidR="00E70E2E" w:rsidRDefault="00E70E2E" w:rsidP="00E70E2E">
      <w:pPr>
        <w:rPr>
          <w:b/>
        </w:rPr>
      </w:pPr>
      <w:r w:rsidRPr="005B6B12">
        <w:t xml:space="preserve">ESMA will consider all comments </w:t>
      </w:r>
      <w:r w:rsidRPr="009E1C55">
        <w:t xml:space="preserve">received by </w:t>
      </w:r>
      <w:r w:rsidR="000E669A" w:rsidRPr="000E669A">
        <w:rPr>
          <w:b/>
          <w:color w:val="FF0000"/>
        </w:rPr>
        <w:t>30</w:t>
      </w:r>
      <w:r w:rsidR="009E1C55" w:rsidRPr="000E669A">
        <w:rPr>
          <w:b/>
          <w:color w:val="FF0000"/>
        </w:rPr>
        <w:t xml:space="preserve"> September </w:t>
      </w:r>
      <w:r w:rsidR="005A775C" w:rsidRPr="000E669A">
        <w:rPr>
          <w:b/>
          <w:color w:val="FF0000"/>
        </w:rPr>
        <w:t>202</w:t>
      </w:r>
      <w:r w:rsidR="004934BA" w:rsidRPr="000E669A">
        <w:rPr>
          <w:b/>
          <w:color w:val="FF0000"/>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E57EB">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E57EB">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E57EB">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E57EB">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37EB681F" w:rsidR="00C2682A" w:rsidRPr="00104E00" w:rsidRDefault="00D202AA" w:rsidP="00104E00">
                <w:pPr>
                  <w:jc w:val="left"/>
                  <w:rPr>
                    <w:rStyle w:val="PlaceholderText"/>
                  </w:rPr>
                </w:pPr>
                <w:r>
                  <w:rPr>
                    <w:rStyle w:val="PlaceholderText"/>
                  </w:rPr>
                  <w:t xml:space="preserve">Aquis Exchange </w:t>
                </w:r>
                <w:r w:rsidR="0051004C">
                  <w:rPr>
                    <w:rStyle w:val="PlaceholderText"/>
                  </w:rPr>
                  <w:t>Europe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77FB898" w:rsidR="00C2682A" w:rsidRPr="00104E00" w:rsidRDefault="007540B3"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202AA">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16770D29" w:rsidR="00C2682A" w:rsidRPr="00104E00" w:rsidRDefault="001878C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10523550" w:rsidR="00C2682A" w:rsidRPr="00104E00" w:rsidRDefault="005F5BB1" w:rsidP="00104E00">
                <w:pPr>
                  <w:jc w:val="left"/>
                </w:pPr>
                <w:r>
                  <w:t>France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1" w:name="_Hlk124780170"/>
    </w:p>
    <w:p w14:paraId="05D4196B" w14:textId="117DA791" w:rsidR="00B25E0D" w:rsidRPr="00B25E0D" w:rsidRDefault="00FA4100" w:rsidP="00FA4100">
      <w:pPr>
        <w:pStyle w:val="Heading1"/>
        <w:numPr>
          <w:ilvl w:val="0"/>
          <w:numId w:val="0"/>
        </w:numPr>
        <w:ind w:left="709"/>
      </w:pPr>
      <w:r>
        <w:t xml:space="preserve">2.1 </w:t>
      </w:r>
      <w:r w:rsidR="002D36A3">
        <w:t>CDR 2017/56</w:t>
      </w:r>
      <w:r w:rsidR="005D4F78">
        <w:t>7</w:t>
      </w:r>
    </w:p>
    <w:bookmarkEnd w:id="10"/>
    <w:bookmarkEnd w:id="11"/>
    <w:p w14:paraId="5DA4D64B" w14:textId="75257578" w:rsidR="00CC59BB" w:rsidRDefault="005D4F78" w:rsidP="007C5BD5">
      <w:pPr>
        <w:pStyle w:val="Questionstyle"/>
      </w:pPr>
      <w:r w:rsidRPr="005D4F78">
        <w:t>Should the use of alternative data to perform the calculations (i.e. as described under Option 2 above) be feasible, what would be the costs and the benefits of such a change for different categories of market participants, including in relation to the change and run costs of reporting systems, data quality assurance and other relevant aspects? Do you have other comments on this potential change, e.g. on specific issues, challenges or alternatives that could be considered by ESMA in its assessment?</w:t>
      </w:r>
    </w:p>
    <w:p w14:paraId="17BDD96F" w14:textId="03B46972" w:rsidR="00CC59BB" w:rsidRDefault="00CC59BB" w:rsidP="00C54034">
      <w:pPr>
        <w:spacing w:after="0"/>
      </w:pPr>
      <w:r>
        <w:t>&lt;ESMA_QUESTION</w:t>
      </w:r>
      <w:r w:rsidR="005D4F78">
        <w:t>_CP3_</w:t>
      </w:r>
      <w:r>
        <w:t>1&gt;</w:t>
      </w:r>
    </w:p>
    <w:p w14:paraId="694B3729" w14:textId="10A30926" w:rsidR="00CC59BB" w:rsidRDefault="007A6252" w:rsidP="00C54034">
      <w:pPr>
        <w:spacing w:after="0"/>
      </w:pPr>
      <w:permStart w:id="124340805" w:edGrp="everyone"/>
      <w:r>
        <w:t xml:space="preserve">We agree with Option 2 </w:t>
      </w:r>
      <w:r w:rsidR="00626DDF">
        <w:t>because</w:t>
      </w:r>
      <w:r>
        <w:t xml:space="preserve"> this modification</w:t>
      </w:r>
      <w:r w:rsidR="0026549D" w:rsidRPr="0026549D">
        <w:t xml:space="preserve"> offers several advantages. It would reduce the frequency of daily reporting issues and substantially decrease the workload associated with quarterly data quality checks. In terms of quantifiable benefits, we estimate a reduction in </w:t>
      </w:r>
      <w:r w:rsidR="00394E73">
        <w:t>reporting</w:t>
      </w:r>
      <w:r w:rsidR="0026549D" w:rsidRPr="0026549D">
        <w:t xml:space="preserve"> workload of approximately 50</w:t>
      </w:r>
      <w:r w:rsidR="00394E73">
        <w:t>%.</w:t>
      </w:r>
    </w:p>
    <w:permEnd w:id="124340805"/>
    <w:p w14:paraId="059016CF" w14:textId="50B402D2" w:rsidR="00CC59BB" w:rsidRDefault="00CC59BB" w:rsidP="00C54034">
      <w:pPr>
        <w:spacing w:after="0"/>
      </w:pPr>
      <w:r>
        <w:t>&lt;ESMA_QUESTION</w:t>
      </w:r>
      <w:r w:rsidR="005D4F78">
        <w:t>_CP3_</w:t>
      </w:r>
      <w:r>
        <w:t>1&gt;</w:t>
      </w:r>
    </w:p>
    <w:p w14:paraId="0445A411" w14:textId="628C6B54" w:rsidR="00B25E0D" w:rsidRDefault="00B25E0D" w:rsidP="00F716D4"/>
    <w:p w14:paraId="213BEB10" w14:textId="5228E258" w:rsidR="00CC59BB" w:rsidRDefault="005D4F78" w:rsidP="007C5BD5">
      <w:pPr>
        <w:pStyle w:val="Questionstyle"/>
      </w:pPr>
      <w:r w:rsidRPr="005D4F78">
        <w:t>Do you agree with the proposal on the start day of application of the transparency calculations? Please explain</w:t>
      </w:r>
      <w:r w:rsidR="00FA4100">
        <w:t>.</w:t>
      </w:r>
    </w:p>
    <w:p w14:paraId="12B58AF3" w14:textId="4F74BC2B" w:rsidR="00CC59BB" w:rsidRDefault="00CC59BB" w:rsidP="00C54034">
      <w:pPr>
        <w:spacing w:after="0"/>
      </w:pPr>
      <w:r>
        <w:t>&lt;ESMA_QUESTION</w:t>
      </w:r>
      <w:r w:rsidR="005D4F78">
        <w:t>_CP3_</w:t>
      </w:r>
      <w:r>
        <w:t>2&gt;</w:t>
      </w:r>
    </w:p>
    <w:p w14:paraId="59A0405A" w14:textId="69DE83CE" w:rsidR="00CC59BB" w:rsidRDefault="003C31E7" w:rsidP="00C54034">
      <w:pPr>
        <w:spacing w:after="0"/>
      </w:pPr>
      <w:permStart w:id="1947404220" w:edGrp="everyone"/>
      <w:r>
        <w:t>We agree with the proposal.</w:t>
      </w:r>
    </w:p>
    <w:permEnd w:id="1947404220"/>
    <w:p w14:paraId="73D19FBF" w14:textId="2437B5B9" w:rsidR="00CC59BB" w:rsidRDefault="00CC59BB" w:rsidP="00C54034">
      <w:pPr>
        <w:spacing w:after="0"/>
      </w:pPr>
      <w:r>
        <w:t>&lt;ESMA_QUESTION</w:t>
      </w:r>
      <w:r w:rsidR="005D4F78">
        <w:t>_CP3_</w:t>
      </w:r>
      <w:r>
        <w:t>2&gt;</w:t>
      </w:r>
    </w:p>
    <w:p w14:paraId="4BEA6789" w14:textId="77777777" w:rsidR="00CC59BB" w:rsidRDefault="00CC59BB" w:rsidP="00F716D4"/>
    <w:p w14:paraId="2253A079" w14:textId="77777777" w:rsidR="005D4F78" w:rsidRDefault="005D4F78" w:rsidP="00F716D4"/>
    <w:p w14:paraId="1BAB9E7F" w14:textId="77777777" w:rsidR="005D4F78" w:rsidRDefault="005D4F78" w:rsidP="00F716D4"/>
    <w:p w14:paraId="7C87420C" w14:textId="77777777" w:rsidR="005D4F78" w:rsidRDefault="005D4F78" w:rsidP="00F716D4"/>
    <w:p w14:paraId="7A92C410" w14:textId="4B812FCB" w:rsidR="00CC59BB" w:rsidRDefault="005D4F78" w:rsidP="007C5BD5">
      <w:pPr>
        <w:pStyle w:val="Questionstyle"/>
      </w:pPr>
      <w:r w:rsidRPr="005D4F78">
        <w:t>Do you agree with the proposal on the denominator of the (i) ADT, (ii) ADNTE and (iii) for specifying daily traded parameter? Please explain</w:t>
      </w:r>
      <w:r w:rsidR="00FA4100">
        <w:t>.</w:t>
      </w:r>
    </w:p>
    <w:p w14:paraId="6B789D16" w14:textId="151F7A08" w:rsidR="00CC59BB" w:rsidRDefault="00CC59BB" w:rsidP="00C54034">
      <w:pPr>
        <w:spacing w:after="0"/>
      </w:pPr>
      <w:r>
        <w:t>&lt;ESMA_QUESTION</w:t>
      </w:r>
      <w:r w:rsidR="005D4F78">
        <w:t>_CP3_</w:t>
      </w:r>
      <w:r>
        <w:t>3&gt;</w:t>
      </w:r>
    </w:p>
    <w:p w14:paraId="0D2F37D3" w14:textId="5F9D1A7F" w:rsidR="00CC59BB" w:rsidRDefault="00FB1B58" w:rsidP="00C54034">
      <w:pPr>
        <w:spacing w:after="0"/>
      </w:pPr>
      <w:permStart w:id="2005885194" w:edGrp="everyone"/>
      <w:r w:rsidRPr="00FB1B58">
        <w:t xml:space="preserve">We </w:t>
      </w:r>
      <w:r>
        <w:t>agree</w:t>
      </w:r>
      <w:r w:rsidRPr="00FB1B58">
        <w:t xml:space="preserve"> with the proposed clarification regarding the denominator used in calculating the daily traded parameter. The denominator should be "the number of days on which the instrument was made available for trading on the Multilateral Trading Facility (MTF) and where such market was open</w:t>
      </w:r>
      <w:r w:rsidR="00BC7CF7">
        <w:t>”</w:t>
      </w:r>
      <w:r w:rsidRPr="00FB1B58">
        <w:t>.</w:t>
      </w:r>
      <w:r w:rsidR="00BC7CF7">
        <w:t xml:space="preserve"> </w:t>
      </w:r>
      <w:r w:rsidR="00BC7CF7" w:rsidRPr="00BC7CF7">
        <w:t>The numerator includes "off-venue" traded volume. For a more comprehensive understanding, we would appreciate clarification on the specific types of off-venue trading included (SI/OTC, addressable vs. non-addressable) and any post-trade flags that are relevant</w:t>
      </w:r>
    </w:p>
    <w:permEnd w:id="2005885194"/>
    <w:p w14:paraId="677D639B" w14:textId="5AF79809" w:rsidR="00CC59BB" w:rsidRDefault="00CC59BB" w:rsidP="00C54034">
      <w:pPr>
        <w:spacing w:after="0"/>
      </w:pPr>
      <w:r>
        <w:t>&lt;ESMA_QUESTION</w:t>
      </w:r>
      <w:r w:rsidR="005D4F78">
        <w:t>_CP3_</w:t>
      </w:r>
      <w:r>
        <w:t>3&gt;</w:t>
      </w:r>
    </w:p>
    <w:p w14:paraId="506315DD" w14:textId="77777777" w:rsidR="00CC59BB" w:rsidRDefault="00CC59BB" w:rsidP="00F716D4"/>
    <w:p w14:paraId="044A8FFD" w14:textId="41775C76" w:rsidR="00CC59BB" w:rsidRDefault="005D4F78" w:rsidP="007C5BD5">
      <w:pPr>
        <w:pStyle w:val="Questionstyle"/>
      </w:pPr>
      <w:r w:rsidRPr="005D4F78">
        <w:t>Do you agree with the proposal on the liquidity determination for shares? Please explain</w:t>
      </w:r>
      <w:r w:rsidR="00FA4100">
        <w:t>.</w:t>
      </w:r>
    </w:p>
    <w:p w14:paraId="3B828213" w14:textId="2C9D497F" w:rsidR="00CC59BB" w:rsidRDefault="00CC59BB" w:rsidP="00C54034">
      <w:pPr>
        <w:spacing w:after="0"/>
      </w:pPr>
      <w:r>
        <w:t>&lt;ESMA_QUESTION</w:t>
      </w:r>
      <w:r w:rsidR="005D4F78">
        <w:t>_CP3_</w:t>
      </w:r>
      <w:r>
        <w:t>4&gt;</w:t>
      </w:r>
    </w:p>
    <w:p w14:paraId="18C4F057" w14:textId="2EB3754A" w:rsidR="00CC59BB" w:rsidRDefault="0086003D" w:rsidP="00C54034">
      <w:pPr>
        <w:spacing w:after="0"/>
      </w:pPr>
      <w:permStart w:id="1235513680" w:edGrp="everyone"/>
      <w:r w:rsidRPr="0086003D">
        <w:t>We agree with the proposed approach to determining liquidity for shares, which involves replacing the "free-float" metric with "market capitalization</w:t>
      </w:r>
      <w:r w:rsidR="003A5401">
        <w:t>”</w:t>
      </w:r>
      <w:r w:rsidRPr="0086003D">
        <w:t>.</w:t>
      </w:r>
    </w:p>
    <w:permEnd w:id="1235513680"/>
    <w:p w14:paraId="5645007D" w14:textId="4E2E9AE4" w:rsidR="00CC59BB" w:rsidRDefault="00CC59BB" w:rsidP="00C54034">
      <w:pPr>
        <w:spacing w:after="0"/>
      </w:pPr>
      <w:r>
        <w:t>&lt;ESMA_QUESTION</w:t>
      </w:r>
      <w:r w:rsidR="005D4F78">
        <w:t>_CP3_</w:t>
      </w:r>
      <w:r>
        <w:t>4&gt;</w:t>
      </w:r>
    </w:p>
    <w:p w14:paraId="6A5562F7" w14:textId="7B74717E" w:rsidR="00BB1973" w:rsidRDefault="00BB1973" w:rsidP="00F716D4"/>
    <w:p w14:paraId="51E3550B" w14:textId="5B5E3F69" w:rsidR="00CC59BB" w:rsidRDefault="005D4F78" w:rsidP="007C5BD5">
      <w:pPr>
        <w:pStyle w:val="Questionstyle"/>
      </w:pPr>
      <w:r w:rsidRPr="005D4F78">
        <w:t>Do you agree with the proposal on the liquidity determination for other similar financial instruments? Please explain</w:t>
      </w:r>
      <w:r w:rsidR="00FA4100">
        <w:t>.</w:t>
      </w:r>
    </w:p>
    <w:p w14:paraId="19426988" w14:textId="240AE797" w:rsidR="00CC59BB" w:rsidRDefault="00CC59BB" w:rsidP="00C54034">
      <w:pPr>
        <w:spacing w:after="0"/>
      </w:pPr>
      <w:r>
        <w:t>&lt;ESMA_QUESTION</w:t>
      </w:r>
      <w:r w:rsidR="005D4F78">
        <w:t>_CP3_</w:t>
      </w:r>
      <w:r>
        <w:t>5&gt;</w:t>
      </w:r>
    </w:p>
    <w:p w14:paraId="23D7346A" w14:textId="1729972F" w:rsidR="00CC59BB" w:rsidRDefault="00E93C36" w:rsidP="00C54034">
      <w:pPr>
        <w:spacing w:after="0"/>
      </w:pPr>
      <w:permStart w:id="864513806" w:edGrp="everyone"/>
      <w:r w:rsidRPr="00E93C36">
        <w:t xml:space="preserve">We </w:t>
      </w:r>
      <w:r>
        <w:t>agree with</w:t>
      </w:r>
      <w:r w:rsidRPr="00E93C36">
        <w:t xml:space="preserve"> the proposed change, which should provide greater clarity for these instruments.</w:t>
      </w:r>
    </w:p>
    <w:permEnd w:id="864513806"/>
    <w:p w14:paraId="12028E38" w14:textId="6BDCBF5F" w:rsidR="00CC59BB" w:rsidRDefault="00CC59BB" w:rsidP="00C54034">
      <w:pPr>
        <w:spacing w:after="0"/>
      </w:pPr>
      <w:r>
        <w:t>&lt;ESMA_QUESTION</w:t>
      </w:r>
      <w:r w:rsidR="005D4F78">
        <w:t>_CP3_</w:t>
      </w:r>
      <w:r>
        <w:t>5&gt;</w:t>
      </w:r>
    </w:p>
    <w:p w14:paraId="0716A74E" w14:textId="12CDEECF" w:rsidR="00CC59BB" w:rsidRDefault="00CC59BB" w:rsidP="00F716D4"/>
    <w:p w14:paraId="0B1D0E37" w14:textId="69EF334F" w:rsidR="00CC59BB" w:rsidRDefault="005D4F78" w:rsidP="007C5BD5">
      <w:pPr>
        <w:pStyle w:val="Questionstyle"/>
      </w:pPr>
      <w:r w:rsidRPr="005D4F78">
        <w:t>Do you agree with the proposal to remove the field “holdings exceeding 5% of total voting rights” from the legal text but keeping it in the XML schema of the reporting without being obliged to report such information? Pease explain</w:t>
      </w:r>
      <w:r w:rsidR="00BB1973">
        <w:t>.</w:t>
      </w:r>
    </w:p>
    <w:p w14:paraId="74B71444" w14:textId="25506F03" w:rsidR="00CC59BB" w:rsidRDefault="00CC59BB" w:rsidP="00C54034">
      <w:pPr>
        <w:spacing w:after="0"/>
      </w:pPr>
      <w:r>
        <w:t>&lt;ESMA_QUESTION</w:t>
      </w:r>
      <w:r w:rsidR="005D4F78">
        <w:t>_CP3_</w:t>
      </w:r>
      <w:r>
        <w:t>6&gt;</w:t>
      </w:r>
    </w:p>
    <w:p w14:paraId="2E916F10" w14:textId="7AC7BB14" w:rsidR="00CC59BB" w:rsidRDefault="00C2767F" w:rsidP="00C54034">
      <w:pPr>
        <w:spacing w:after="0"/>
      </w:pPr>
      <w:permStart w:id="1293775397" w:edGrp="everyone"/>
      <w:r w:rsidRPr="00C2767F">
        <w:t>We agree that Field 7 should be removed. Furthermore, we propose to dispense with the obligation for MTFs to report the number of outstanding instruments as specified in Field 6.</w:t>
      </w:r>
    </w:p>
    <w:permEnd w:id="1293775397"/>
    <w:p w14:paraId="1C5E841E" w14:textId="62C9D449" w:rsidR="00CC59BB" w:rsidRDefault="00CC59BB" w:rsidP="00C54034">
      <w:pPr>
        <w:spacing w:after="0"/>
      </w:pPr>
      <w:r>
        <w:t>&lt;ESMA_QUESTION</w:t>
      </w:r>
      <w:r w:rsidR="005D4F78">
        <w:t>_CP3_</w:t>
      </w:r>
      <w:r>
        <w:t>6&gt;</w:t>
      </w:r>
    </w:p>
    <w:p w14:paraId="70FF3B6D" w14:textId="45071471" w:rsidR="00CC59BB" w:rsidRDefault="00CC59BB" w:rsidP="00F716D4"/>
    <w:p w14:paraId="73754F59" w14:textId="77777777" w:rsidR="005D4F78" w:rsidRDefault="005D4F78" w:rsidP="00F716D4"/>
    <w:p w14:paraId="0F496581" w14:textId="77777777" w:rsidR="005D4F78" w:rsidRDefault="005D4F78" w:rsidP="00F716D4"/>
    <w:p w14:paraId="41F5D217" w14:textId="77777777" w:rsidR="005D4F78" w:rsidRDefault="005D4F78" w:rsidP="00F716D4"/>
    <w:p w14:paraId="4C686F76" w14:textId="77777777" w:rsidR="005D4F78" w:rsidRDefault="005D4F78" w:rsidP="00F716D4"/>
    <w:p w14:paraId="65E8C5DB" w14:textId="3055066F" w:rsidR="005D4F78" w:rsidRDefault="005D4F78">
      <w:pPr>
        <w:spacing w:after="0" w:line="240" w:lineRule="auto"/>
        <w:jc w:val="left"/>
      </w:pPr>
      <w:r>
        <w:br w:type="page"/>
      </w:r>
    </w:p>
    <w:p w14:paraId="082CF5C0" w14:textId="77777777" w:rsidR="005D4F78" w:rsidRPr="00B25E0D" w:rsidRDefault="005D4F78" w:rsidP="005D4F78">
      <w:pPr>
        <w:pStyle w:val="Heading1"/>
        <w:numPr>
          <w:ilvl w:val="0"/>
          <w:numId w:val="0"/>
        </w:numPr>
        <w:ind w:left="709"/>
      </w:pPr>
      <w:r>
        <w:t>2.2 RTS 1</w:t>
      </w:r>
    </w:p>
    <w:p w14:paraId="0A97BE36" w14:textId="54209F8A" w:rsidR="00CC59BB" w:rsidRDefault="005D4F78" w:rsidP="007C5BD5">
      <w:pPr>
        <w:pStyle w:val="Questionstyle"/>
      </w:pPr>
      <w:r w:rsidRPr="005D4F78">
        <w:t>Do you in general agree with the content of the proposed Tables 1a and 1b? Please specify (i) which fields you consider as not necessary (ii) any amendments that you consider necessary to the columns “Description and details to be published”, “Type of execution or publication venue”, “Type of trading system” to ensure that the information to be provided is clear and unambiguous (iii) the instruments and the circumstances when it is necessary to report the field price with a price notation different from “MONE” – Monetary value</w:t>
      </w:r>
      <w:r w:rsidR="00BB1973">
        <w:t>.</w:t>
      </w:r>
    </w:p>
    <w:p w14:paraId="7A68C999" w14:textId="398287EA" w:rsidR="00CC59BB" w:rsidRDefault="00CC59BB" w:rsidP="00C54034">
      <w:pPr>
        <w:spacing w:after="0"/>
      </w:pPr>
      <w:r>
        <w:t>&lt;ESMA_QUESTION</w:t>
      </w:r>
      <w:r w:rsidR="005D4F78">
        <w:t>_CP3_</w:t>
      </w:r>
      <w:r>
        <w:t>7&gt;</w:t>
      </w:r>
    </w:p>
    <w:p w14:paraId="210AE453" w14:textId="32DFA61D" w:rsidR="00CC59BB" w:rsidRDefault="00E948B6" w:rsidP="00C54034">
      <w:pPr>
        <w:spacing w:after="0"/>
      </w:pPr>
      <w:permStart w:id="1076438526" w:edGrp="everyone"/>
      <w:r w:rsidRPr="00E948B6">
        <w:t xml:space="preserve">We propose that a Market Identifier Code (MIC) for primary listing be added to facilitate unique identification of securities with the same International Securities Identification Number (ISIN) and currency listed on different markets. This would enable MTF contributors to distinguish between listings of the same security on </w:t>
      </w:r>
      <w:r w:rsidR="00B623D2">
        <w:t xml:space="preserve">multiple </w:t>
      </w:r>
      <w:r w:rsidRPr="00E948B6">
        <w:t>exchanges</w:t>
      </w:r>
      <w:r w:rsidR="000C6958">
        <w:t xml:space="preserve"> simultaneously</w:t>
      </w:r>
      <w:r w:rsidRPr="00E948B6">
        <w:t xml:space="preserve"> </w:t>
      </w:r>
      <w:r w:rsidR="000C6958">
        <w:t xml:space="preserve">for example </w:t>
      </w:r>
      <w:r w:rsidR="00A50749">
        <w:t xml:space="preserve">ISIN - </w:t>
      </w:r>
      <w:r w:rsidR="00A50749" w:rsidRPr="00A50749">
        <w:t>DE0007664039</w:t>
      </w:r>
      <w:r w:rsidR="002523AD">
        <w:t xml:space="preserve"> that is listed on</w:t>
      </w:r>
      <w:r w:rsidRPr="00E948B6">
        <w:t xml:space="preserve"> Frankfurt and Milan</w:t>
      </w:r>
      <w:r w:rsidR="002523AD">
        <w:t>’s respective exchanges at the same time</w:t>
      </w:r>
      <w:r w:rsidRPr="00E948B6">
        <w:t>.</w:t>
      </w:r>
    </w:p>
    <w:permEnd w:id="1076438526"/>
    <w:p w14:paraId="39E613CD" w14:textId="52CF41AA" w:rsidR="00CC59BB" w:rsidRDefault="00CC59BB" w:rsidP="00C54034">
      <w:pPr>
        <w:spacing w:after="0"/>
      </w:pPr>
      <w:r>
        <w:t>&lt;ESMA_QUESTION</w:t>
      </w:r>
      <w:r w:rsidR="005D4F78">
        <w:t>_CP3_</w:t>
      </w:r>
      <w:r>
        <w:t>7&gt;</w:t>
      </w:r>
    </w:p>
    <w:p w14:paraId="0A5D9CD2" w14:textId="77777777" w:rsidR="005D4F78" w:rsidRDefault="005D4F78" w:rsidP="00C54034">
      <w:pPr>
        <w:spacing w:after="0"/>
      </w:pPr>
    </w:p>
    <w:p w14:paraId="70C05E2C" w14:textId="24D079CE" w:rsidR="00CC59BB" w:rsidRDefault="005D4F78" w:rsidP="007C5BD5">
      <w:pPr>
        <w:pStyle w:val="Questionstyle"/>
      </w:pPr>
      <w:r w:rsidRPr="005D4F78">
        <w:t>Do you agree with the proposed amendments to Article 4? Please explain</w:t>
      </w:r>
      <w:r w:rsidR="00CC59BB" w:rsidRPr="00185ADA">
        <w:t>.</w:t>
      </w:r>
    </w:p>
    <w:p w14:paraId="1EE9A5FD" w14:textId="2F246EBD" w:rsidR="00CC59BB" w:rsidRDefault="00CC59BB" w:rsidP="00C54034">
      <w:pPr>
        <w:spacing w:after="0"/>
      </w:pPr>
      <w:r>
        <w:t>&lt;ESMA_QUESTION</w:t>
      </w:r>
      <w:r w:rsidR="005D4F78">
        <w:t>_CP3_</w:t>
      </w:r>
      <w:r>
        <w:t>8&gt;</w:t>
      </w:r>
    </w:p>
    <w:p w14:paraId="049192E3" w14:textId="7E9588C4" w:rsidR="00CC59BB" w:rsidRPr="00F407A5" w:rsidRDefault="00F407A5" w:rsidP="00C54034">
      <w:pPr>
        <w:spacing w:after="0"/>
      </w:pPr>
      <w:permStart w:id="1516253385" w:edGrp="everyone"/>
      <w:r w:rsidRPr="00F407A5">
        <w:t>We are broadly in agreement with the technical modifications to Article 4 of the definition of MRMTL proposed by ESMA but would highlight the significant impact the selection of the MRMTL potentially has on the cost of non-display equity market data.</w:t>
      </w:r>
    </w:p>
    <w:permEnd w:id="1516253385"/>
    <w:p w14:paraId="5FBCB5E0" w14:textId="0DE97725" w:rsidR="00CC59BB" w:rsidRDefault="00CC59BB" w:rsidP="00C54034">
      <w:pPr>
        <w:spacing w:after="0"/>
      </w:pPr>
      <w:r>
        <w:t>&lt;ESMA_QUESTION</w:t>
      </w:r>
      <w:r w:rsidR="005D4F78">
        <w:t>_CP3_</w:t>
      </w:r>
      <w:r>
        <w:t>8&gt;</w:t>
      </w:r>
    </w:p>
    <w:p w14:paraId="659A410B" w14:textId="08A6DFDD" w:rsidR="00CC59BB" w:rsidRDefault="00CC59BB" w:rsidP="00F716D4"/>
    <w:p w14:paraId="69BE27B3" w14:textId="6AFD3CA5" w:rsidR="00CC59BB" w:rsidRDefault="005D4F78" w:rsidP="007C5BD5">
      <w:pPr>
        <w:pStyle w:val="Questionstyle"/>
      </w:pPr>
      <w:r w:rsidRPr="005D4F78">
        <w:t>Do you agree with the proposed amendment to Article 6 of RTS 1? Please explain</w:t>
      </w:r>
      <w:r>
        <w:t>.</w:t>
      </w:r>
    </w:p>
    <w:p w14:paraId="3F05DCAA" w14:textId="3878BAAE" w:rsidR="00CC59BB" w:rsidRDefault="00CC59BB" w:rsidP="00C54034">
      <w:pPr>
        <w:spacing w:after="0"/>
      </w:pPr>
      <w:r>
        <w:t>&lt;ESMA_QUESTION</w:t>
      </w:r>
      <w:r w:rsidR="005D4F78">
        <w:t>_CP3_</w:t>
      </w:r>
      <w:r>
        <w:t>9&gt;</w:t>
      </w:r>
    </w:p>
    <w:p w14:paraId="0DD1D1CD" w14:textId="77777777" w:rsidR="00A50749" w:rsidRDefault="00A50749" w:rsidP="00C54034">
      <w:pPr>
        <w:spacing w:after="0"/>
      </w:pPr>
      <w:permStart w:id="869493798" w:edGrp="everyone"/>
      <w:r>
        <w:t>We agree with the proposal.</w:t>
      </w:r>
    </w:p>
    <w:permEnd w:id="869493798"/>
    <w:p w14:paraId="1806692F" w14:textId="4BB8DBB7" w:rsidR="00CC59BB" w:rsidRDefault="00CC59BB" w:rsidP="00C54034">
      <w:pPr>
        <w:spacing w:after="0"/>
      </w:pPr>
      <w:r>
        <w:t>&lt;ESMA_QUESTION</w:t>
      </w:r>
      <w:r w:rsidR="005D4F78">
        <w:t>_CP3_</w:t>
      </w:r>
      <w:r>
        <w:t>9&gt;</w:t>
      </w:r>
    </w:p>
    <w:p w14:paraId="5D61442C" w14:textId="7781388D" w:rsidR="00C05202" w:rsidRDefault="00C05202" w:rsidP="00F716D4"/>
    <w:p w14:paraId="50E9B48E" w14:textId="38F16495" w:rsidR="00CC59BB" w:rsidRDefault="005D4F78" w:rsidP="007C5BD5">
      <w:pPr>
        <w:pStyle w:val="Questionstyle"/>
      </w:pPr>
      <w:r w:rsidRPr="005D4F78">
        <w:t>Do you agree with the proposed amendments to Article 7 of RTS 1? Please explain</w:t>
      </w:r>
      <w:r>
        <w:t>.</w:t>
      </w:r>
    </w:p>
    <w:p w14:paraId="30C08F8B" w14:textId="7C0E3334" w:rsidR="00CC59BB" w:rsidRDefault="00CC59BB" w:rsidP="00C54034">
      <w:pPr>
        <w:spacing w:after="0"/>
      </w:pPr>
      <w:r>
        <w:t>&lt;ESMA_QUESTION</w:t>
      </w:r>
      <w:r w:rsidR="005D4F78">
        <w:t>_CP3_</w:t>
      </w:r>
      <w:r>
        <w:t>10&gt;</w:t>
      </w:r>
    </w:p>
    <w:p w14:paraId="664F86CF" w14:textId="2B05F2FC" w:rsidR="00CC59BB" w:rsidRDefault="00813986" w:rsidP="00C54034">
      <w:pPr>
        <w:spacing w:after="0"/>
      </w:pPr>
      <w:permStart w:id="1673160559" w:edGrp="everyone"/>
      <w:r>
        <w:t>We agree with the proposed amendments.</w:t>
      </w:r>
    </w:p>
    <w:permEnd w:id="1673160559"/>
    <w:p w14:paraId="13F39FB3" w14:textId="7573AC92" w:rsidR="00CC59BB" w:rsidRDefault="00CC59BB" w:rsidP="00C54034">
      <w:pPr>
        <w:spacing w:after="0"/>
      </w:pPr>
      <w:r>
        <w:t>&lt;ESMA_QUESTION</w:t>
      </w:r>
      <w:r w:rsidR="005D4F78">
        <w:t>_CP3_</w:t>
      </w:r>
      <w:r>
        <w:t>10&gt;</w:t>
      </w:r>
    </w:p>
    <w:p w14:paraId="04424A1B" w14:textId="77777777" w:rsidR="00CC59BB" w:rsidRDefault="00CC59BB" w:rsidP="00F716D4"/>
    <w:p w14:paraId="7E21AA7F" w14:textId="0DD797D2" w:rsidR="00CC59BB" w:rsidRDefault="005D4F78" w:rsidP="007C5BD5">
      <w:pPr>
        <w:pStyle w:val="Questionstyle"/>
      </w:pPr>
      <w:r w:rsidRPr="005D4F78">
        <w:t>Do you agree with the proposed amendments to Article 8 of RTS 1? Please explai</w:t>
      </w:r>
      <w:r w:rsidR="00CC59BB" w:rsidRPr="00185ADA">
        <w:t>.</w:t>
      </w:r>
    </w:p>
    <w:p w14:paraId="6C96CF48" w14:textId="1666004E" w:rsidR="00CC59BB" w:rsidRDefault="00CC59BB" w:rsidP="00C54034">
      <w:pPr>
        <w:spacing w:after="0"/>
      </w:pPr>
      <w:r>
        <w:t>&lt;ESMA_QUESTION</w:t>
      </w:r>
      <w:r w:rsidR="005D4F78">
        <w:t>_CP3_</w:t>
      </w:r>
      <w:r>
        <w:t>11&gt;</w:t>
      </w:r>
    </w:p>
    <w:p w14:paraId="709AF4D0" w14:textId="622F1CEA" w:rsidR="00CC59BB" w:rsidRDefault="00216E8D" w:rsidP="00C54034">
      <w:pPr>
        <w:spacing w:after="0"/>
      </w:pPr>
      <w:permStart w:id="1628839836" w:edGrp="everyone"/>
      <w:r>
        <w:t>We agree with the proposal.</w:t>
      </w:r>
    </w:p>
    <w:permEnd w:id="1628839836"/>
    <w:p w14:paraId="03AED2EA" w14:textId="76C1695E" w:rsidR="00CC59BB" w:rsidRDefault="00CC59BB" w:rsidP="00C54034">
      <w:pPr>
        <w:spacing w:after="0"/>
      </w:pPr>
      <w:r>
        <w:t>&lt;ESMA_QUESTION</w:t>
      </w:r>
      <w:r w:rsidR="005D4F78">
        <w:t>_CP3_</w:t>
      </w:r>
      <w:r>
        <w:t>11&gt;</w:t>
      </w:r>
    </w:p>
    <w:p w14:paraId="64DE1E84" w14:textId="77777777" w:rsidR="00CC59BB" w:rsidRDefault="00CC59BB" w:rsidP="00F716D4"/>
    <w:p w14:paraId="3845A10B" w14:textId="1F192D41" w:rsidR="00CC59BB" w:rsidRDefault="005D4F78" w:rsidP="007C5BD5">
      <w:pPr>
        <w:pStyle w:val="Questionstyle"/>
      </w:pPr>
      <w:r w:rsidRPr="005D4F78">
        <w:t>How could ESMA take into account international best practices and competitiveness for the determination of the threshold up to which SIs have to be pre-trade transparent? Please explain</w:t>
      </w:r>
      <w:r w:rsidR="00CC59BB" w:rsidRPr="00185ADA">
        <w:t>.</w:t>
      </w:r>
    </w:p>
    <w:p w14:paraId="623FFCD5" w14:textId="5861FFC5" w:rsidR="00CC59BB" w:rsidRDefault="00CC59BB" w:rsidP="00C54034">
      <w:pPr>
        <w:spacing w:after="0"/>
      </w:pPr>
      <w:r>
        <w:t>&lt;ESMA_QUESTION</w:t>
      </w:r>
      <w:r w:rsidR="005D4F78">
        <w:t>_CP3_</w:t>
      </w:r>
      <w:r>
        <w:t>12&gt;</w:t>
      </w:r>
    </w:p>
    <w:p w14:paraId="4CB94B54" w14:textId="06FA4DA5" w:rsidR="00811331" w:rsidRDefault="00083022" w:rsidP="00083022">
      <w:pPr>
        <w:spacing w:after="0"/>
      </w:pPr>
      <w:permStart w:id="1550012690" w:edGrp="everyone"/>
      <w:r w:rsidRPr="00083022">
        <w:t>We support the proposed approach of benchmarking regulatory changes against international best practices, particularly in the UK and Switzerland. This approach should be extended beyond the specific context of calibrating SMS and quotation thresholds for S</w:t>
      </w:r>
      <w:r w:rsidR="00185DC0">
        <w:t>I</w:t>
      </w:r>
      <w:r w:rsidRPr="00083022">
        <w:t>s</w:t>
      </w:r>
      <w:r w:rsidR="00811331">
        <w:t>.</w:t>
      </w:r>
    </w:p>
    <w:p w14:paraId="46155A6D" w14:textId="77777777" w:rsidR="00536B22" w:rsidRPr="00083022" w:rsidRDefault="00536B22" w:rsidP="00083022">
      <w:pPr>
        <w:spacing w:after="0"/>
      </w:pPr>
    </w:p>
    <w:p w14:paraId="49C64076" w14:textId="64820BF0" w:rsidR="00D0456B" w:rsidRDefault="00083022" w:rsidP="00C54034">
      <w:pPr>
        <w:spacing w:after="0"/>
      </w:pPr>
      <w:r w:rsidRPr="00083022">
        <w:t>We note that while the UK continues to use SMS as the threshold for quote publication, it currently lacks specific provisions for adjusting SMS, unlike the MiFIR review. UK SIs remain obligated to publish quotes for liquid instruments below the Large-in-Scale (LIS) threshold on reasonable commercial terms.</w:t>
      </w:r>
      <w:r>
        <w:t xml:space="preserve"> </w:t>
      </w:r>
      <w:r w:rsidRPr="00083022">
        <w:t xml:space="preserve">We advocate for regular measurement of the trading volumes of SIs below LIS in both jurisdictions to assess their evolution over </w:t>
      </w:r>
      <w:commentRangeStart w:id="12"/>
      <w:r w:rsidRPr="00083022">
        <w:t>time</w:t>
      </w:r>
      <w:commentRangeEnd w:id="12"/>
      <w:r w:rsidR="0067780E">
        <w:rPr>
          <w:rStyle w:val="CommentReference"/>
        </w:rPr>
        <w:commentReference w:id="12"/>
      </w:r>
      <w:r w:rsidR="00D0456B">
        <w:t>.</w:t>
      </w:r>
    </w:p>
    <w:permEnd w:id="1550012690"/>
    <w:p w14:paraId="09660EE7" w14:textId="436A5A78" w:rsidR="00CC59BB" w:rsidRDefault="00CC59BB" w:rsidP="00C54034">
      <w:pPr>
        <w:spacing w:after="0"/>
      </w:pPr>
      <w:r>
        <w:t>&lt;ESMA_QUESTION</w:t>
      </w:r>
      <w:r w:rsidR="005D4F78">
        <w:t>_CP3_</w:t>
      </w:r>
      <w:r>
        <w:t>12&gt;</w:t>
      </w:r>
    </w:p>
    <w:p w14:paraId="3D3A2DC1" w14:textId="23E9E5AA" w:rsidR="00692ADF" w:rsidRDefault="00692ADF" w:rsidP="00692ADF">
      <w:pPr>
        <w:spacing w:after="0" w:line="240" w:lineRule="auto"/>
        <w:jc w:val="left"/>
      </w:pPr>
    </w:p>
    <w:p w14:paraId="2B0BD369" w14:textId="0B223D05" w:rsidR="00CC59BB" w:rsidRDefault="005D4F78" w:rsidP="007C5BD5">
      <w:pPr>
        <w:pStyle w:val="Questionstyle"/>
      </w:pPr>
      <w:r w:rsidRPr="005D4F78">
        <w:t>Do you agree with the new AVT buckets and related SMS? Would you set a higher SMS for the AVT bucket [0-10000) (e.g. 10,000)? Please explain</w:t>
      </w:r>
      <w:r>
        <w:t>.</w:t>
      </w:r>
    </w:p>
    <w:p w14:paraId="7FBA2F1E" w14:textId="22F57295" w:rsidR="00CC59BB" w:rsidRDefault="00CC59BB" w:rsidP="00C54034">
      <w:pPr>
        <w:spacing w:after="0"/>
      </w:pPr>
      <w:r>
        <w:t>&lt;ESMA_QUESTION</w:t>
      </w:r>
      <w:r w:rsidR="005D4F78">
        <w:t>_CP3_</w:t>
      </w:r>
      <w:r>
        <w:t>13&gt;</w:t>
      </w:r>
    </w:p>
    <w:p w14:paraId="24AE9925" w14:textId="50466E39" w:rsidR="00CC59BB" w:rsidRDefault="00F84C59" w:rsidP="00C54034">
      <w:pPr>
        <w:spacing w:after="0"/>
      </w:pPr>
      <w:permStart w:id="1951602752" w:edGrp="everyone"/>
      <w:r>
        <w:t>With respect to questions 13 t</w:t>
      </w:r>
      <w:r w:rsidR="003C754B">
        <w:t xml:space="preserve">hrough </w:t>
      </w:r>
      <w:r w:rsidR="00C463A3">
        <w:t>to</w:t>
      </w:r>
      <w:r w:rsidR="003C754B">
        <w:t xml:space="preserve"> </w:t>
      </w:r>
      <w:r w:rsidR="00E77DD5">
        <w:t xml:space="preserve">24, </w:t>
      </w:r>
      <w:r w:rsidR="00E03363">
        <w:t xml:space="preserve">we support the </w:t>
      </w:r>
      <w:r w:rsidR="008E542E">
        <w:t>intention to increase pre-trade trans</w:t>
      </w:r>
      <w:r w:rsidR="00247D20">
        <w:t>p</w:t>
      </w:r>
      <w:r w:rsidR="008E542E">
        <w:t>arency in general</w:t>
      </w:r>
      <w:r w:rsidR="00747951">
        <w:t>,</w:t>
      </w:r>
      <w:r w:rsidR="00216E8D">
        <w:t xml:space="preserve"> </w:t>
      </w:r>
      <w:r w:rsidR="00747951">
        <w:t xml:space="preserve">below the LIS threshold. </w:t>
      </w:r>
      <w:r w:rsidR="008967BF">
        <w:t>However, w</w:t>
      </w:r>
      <w:r w:rsidR="008C4AC6">
        <w:t xml:space="preserve">e </w:t>
      </w:r>
      <w:r w:rsidR="007C0078">
        <w:t xml:space="preserve">believe </w:t>
      </w:r>
      <w:r w:rsidR="00AB59B8">
        <w:t>that</w:t>
      </w:r>
      <w:r w:rsidR="00B20092">
        <w:t xml:space="preserve"> details of </w:t>
      </w:r>
      <w:r w:rsidR="00AB59B8">
        <w:t xml:space="preserve">the </w:t>
      </w:r>
      <w:r w:rsidR="00F51537">
        <w:t>SMS recalibration</w:t>
      </w:r>
      <w:r w:rsidR="00AB59B8">
        <w:t xml:space="preserve"> </w:t>
      </w:r>
      <w:r w:rsidR="000C5E9D">
        <w:t>are</w:t>
      </w:r>
      <w:r w:rsidR="00AB59B8">
        <w:t xml:space="preserve"> not in our remit as </w:t>
      </w:r>
      <w:r w:rsidR="006A2322">
        <w:t xml:space="preserve">a </w:t>
      </w:r>
      <w:commentRangeStart w:id="13"/>
      <w:r w:rsidR="006A2322">
        <w:t>MTF</w:t>
      </w:r>
      <w:commentRangeEnd w:id="13"/>
      <w:r w:rsidR="003740DF">
        <w:rPr>
          <w:rStyle w:val="CommentReference"/>
        </w:rPr>
        <w:commentReference w:id="13"/>
      </w:r>
      <w:r w:rsidR="00600D1E">
        <w:t xml:space="preserve">, </w:t>
      </w:r>
      <w:r w:rsidR="00443C27">
        <w:t>but encourage the greatest levels of transparency for everything under LIS.</w:t>
      </w:r>
    </w:p>
    <w:permEnd w:id="1951602752"/>
    <w:p w14:paraId="5935F509" w14:textId="63AAAC3B" w:rsidR="00CC59BB" w:rsidRDefault="00CC59BB" w:rsidP="00C54034">
      <w:pPr>
        <w:spacing w:after="0"/>
      </w:pPr>
      <w:r>
        <w:t>&lt;ESMA_QUESTION</w:t>
      </w:r>
      <w:r w:rsidR="005D4F78">
        <w:t>_CP3_</w:t>
      </w:r>
      <w:r>
        <w:t>13&gt;</w:t>
      </w:r>
    </w:p>
    <w:p w14:paraId="060636E2" w14:textId="77777777" w:rsidR="00CC59BB" w:rsidRDefault="00CC59BB" w:rsidP="00F716D4"/>
    <w:p w14:paraId="3774430F" w14:textId="32024F7C" w:rsidR="00CC59BB" w:rsidRDefault="005D4F78" w:rsidP="007C5BD5">
      <w:pPr>
        <w:pStyle w:val="Questionstyle"/>
      </w:pPr>
      <w:r w:rsidRPr="005D4F78">
        <w:t>Do you agree with ESMA’s proposal of the new threshold#1 for shares? Please explain</w:t>
      </w:r>
      <w:r>
        <w:t>.</w:t>
      </w:r>
    </w:p>
    <w:p w14:paraId="023D70D1" w14:textId="44F2F1C9" w:rsidR="00CC59BB" w:rsidRDefault="00CC59BB" w:rsidP="00C54034">
      <w:pPr>
        <w:spacing w:after="0"/>
      </w:pPr>
      <w:r>
        <w:t>&lt;ESMA_QUESTION</w:t>
      </w:r>
      <w:r w:rsidR="005D4F78">
        <w:t>_CP3_</w:t>
      </w:r>
      <w:r>
        <w:t>14&gt;</w:t>
      </w:r>
    </w:p>
    <w:p w14:paraId="0ED41729" w14:textId="533E8211" w:rsidR="00A573C8" w:rsidRDefault="000A00F5" w:rsidP="00C54034">
      <w:pPr>
        <w:spacing w:after="0"/>
      </w:pPr>
      <w:permStart w:id="871322226" w:edGrp="everyone"/>
      <w:r w:rsidRPr="000A00F5">
        <w:t>TYPE YOUR TEXT HERE</w:t>
      </w:r>
    </w:p>
    <w:permEnd w:id="871322226"/>
    <w:p w14:paraId="311B3E37" w14:textId="4BC2E4E6" w:rsidR="00CC59BB" w:rsidRDefault="00CC59BB" w:rsidP="00C54034">
      <w:pPr>
        <w:spacing w:after="0"/>
      </w:pPr>
      <w:r>
        <w:t>&lt;ESMA_QUESTION</w:t>
      </w:r>
      <w:r w:rsidR="005D4F78">
        <w:t>_CP3_</w:t>
      </w:r>
      <w:r>
        <w:t>14&gt;</w:t>
      </w:r>
    </w:p>
    <w:p w14:paraId="7D2E8574" w14:textId="77777777" w:rsidR="00CC59BB" w:rsidRDefault="00CC59BB" w:rsidP="00F716D4"/>
    <w:p w14:paraId="7CC2C104" w14:textId="6593E945" w:rsidR="00CC59BB" w:rsidRDefault="005D4F78" w:rsidP="007C5BD5">
      <w:pPr>
        <w:pStyle w:val="Questionstyle"/>
      </w:pPr>
      <w:r w:rsidRPr="005D4F78">
        <w:t>Do you agree with ESMA’s proposal of the new threshold#2 for shares? Please explain</w:t>
      </w:r>
      <w:r>
        <w:t>.</w:t>
      </w:r>
    </w:p>
    <w:p w14:paraId="5673A113" w14:textId="2D650B84" w:rsidR="00CC59BB" w:rsidRDefault="00CC59BB" w:rsidP="00C54034">
      <w:pPr>
        <w:spacing w:after="0"/>
      </w:pPr>
      <w:r>
        <w:t>&lt;ESMA_QUESTION</w:t>
      </w:r>
      <w:r w:rsidR="005D4F78">
        <w:t>_CP3_</w:t>
      </w:r>
      <w:r>
        <w:t>15&gt;</w:t>
      </w:r>
    </w:p>
    <w:p w14:paraId="2CF74206" w14:textId="77777777" w:rsidR="00CC59BB" w:rsidRDefault="00CC59BB" w:rsidP="00C54034">
      <w:pPr>
        <w:spacing w:after="0"/>
      </w:pPr>
      <w:permStart w:id="1530005966" w:edGrp="everyone"/>
      <w:r>
        <w:t>TYPE YOUR TEXT HERE</w:t>
      </w:r>
    </w:p>
    <w:permEnd w:id="1530005966"/>
    <w:p w14:paraId="24ACBE24" w14:textId="3E9A31DA" w:rsidR="00CC59BB" w:rsidRDefault="00CC59BB" w:rsidP="00C54034">
      <w:pPr>
        <w:spacing w:after="0"/>
      </w:pPr>
      <w:r>
        <w:t>&lt;ESMA_QUESTION</w:t>
      </w:r>
      <w:r w:rsidR="005D4F78">
        <w:t>_CP3_</w:t>
      </w:r>
      <w:r>
        <w:t>15&gt;</w:t>
      </w:r>
    </w:p>
    <w:p w14:paraId="746337AF" w14:textId="77777777" w:rsidR="00FA4100" w:rsidRDefault="00FA4100" w:rsidP="00C54034">
      <w:pPr>
        <w:spacing w:after="0"/>
      </w:pPr>
    </w:p>
    <w:p w14:paraId="3AA40BC9" w14:textId="44C4A3C2" w:rsidR="00CC59BB" w:rsidRDefault="005D4F78" w:rsidP="007C5BD5">
      <w:pPr>
        <w:pStyle w:val="Questionstyle"/>
      </w:pPr>
      <w:r w:rsidRPr="005D4F78">
        <w:t>Do you agree with the new AVT buckets and related SMS? Would you set a lower SMS for the AVT bucket [0-10000) (e.g. 5,000)? Please explain</w:t>
      </w:r>
      <w:r>
        <w:t>.</w:t>
      </w:r>
    </w:p>
    <w:p w14:paraId="426500DA" w14:textId="48597787" w:rsidR="00CC59BB" w:rsidRDefault="00CC59BB" w:rsidP="00C54034">
      <w:pPr>
        <w:spacing w:after="0"/>
      </w:pPr>
      <w:r>
        <w:t>&lt;ESMA_QUESTION</w:t>
      </w:r>
      <w:r w:rsidR="005D4F78">
        <w:t>_CP3_</w:t>
      </w:r>
      <w:r>
        <w:t>16&gt;</w:t>
      </w:r>
    </w:p>
    <w:p w14:paraId="37DE7513" w14:textId="77777777" w:rsidR="00CC59BB" w:rsidRDefault="00CC59BB" w:rsidP="00C54034">
      <w:pPr>
        <w:spacing w:after="0"/>
      </w:pPr>
      <w:permStart w:id="1731550419" w:edGrp="everyone"/>
      <w:r>
        <w:t>TYPE YOUR TEXT HERE</w:t>
      </w:r>
    </w:p>
    <w:permEnd w:id="1731550419"/>
    <w:p w14:paraId="6C3E377C" w14:textId="040D99B9" w:rsidR="00CC59BB" w:rsidRDefault="00CC59BB" w:rsidP="00C54034">
      <w:pPr>
        <w:spacing w:after="0"/>
      </w:pPr>
      <w:r>
        <w:t>&lt;ESMA_QUESTION</w:t>
      </w:r>
      <w:r w:rsidR="005D4F78">
        <w:t>_CP3_</w:t>
      </w:r>
      <w:r>
        <w:t>16&gt;</w:t>
      </w:r>
    </w:p>
    <w:p w14:paraId="29E38B3B" w14:textId="77777777" w:rsidR="00CC59BB" w:rsidRDefault="00CC59BB" w:rsidP="00F716D4"/>
    <w:p w14:paraId="5A94C218" w14:textId="77777777" w:rsidR="005D4F78" w:rsidRDefault="005D4F78" w:rsidP="00F716D4"/>
    <w:p w14:paraId="1141B94C" w14:textId="77777777" w:rsidR="005D4F78" w:rsidRDefault="005D4F78" w:rsidP="00F716D4"/>
    <w:p w14:paraId="19612197" w14:textId="03192E1F" w:rsidR="00CC59BB" w:rsidRDefault="005D4F78" w:rsidP="007C5BD5">
      <w:pPr>
        <w:pStyle w:val="Questionstyle"/>
      </w:pPr>
      <w:r w:rsidRPr="005D4F78">
        <w:t>Do you agree with ESMA’s proposal of the new threshold#1 for DRs? Please explain</w:t>
      </w:r>
      <w:r>
        <w:t>.</w:t>
      </w:r>
    </w:p>
    <w:p w14:paraId="3E525873" w14:textId="5B324935" w:rsidR="00CC59BB" w:rsidRDefault="00CC59BB" w:rsidP="00C54034">
      <w:pPr>
        <w:spacing w:after="0"/>
      </w:pPr>
      <w:r>
        <w:t>&lt;ESMA_QUESTION</w:t>
      </w:r>
      <w:r w:rsidR="005D4F78">
        <w:t>_CP3_</w:t>
      </w:r>
      <w:r>
        <w:t>17&gt;</w:t>
      </w:r>
    </w:p>
    <w:p w14:paraId="78180F43" w14:textId="77777777" w:rsidR="00CC59BB" w:rsidRDefault="00CC59BB" w:rsidP="00C54034">
      <w:pPr>
        <w:spacing w:after="0"/>
      </w:pPr>
      <w:permStart w:id="1212295819" w:edGrp="everyone"/>
      <w:r>
        <w:t>TYPE YOUR TEXT HERE</w:t>
      </w:r>
    </w:p>
    <w:permEnd w:id="1212295819"/>
    <w:p w14:paraId="4E0E7539" w14:textId="3A512CAF" w:rsidR="00CC59BB" w:rsidRDefault="00CC59BB" w:rsidP="00C54034">
      <w:pPr>
        <w:spacing w:after="0"/>
      </w:pPr>
      <w:r>
        <w:t>&lt;ESMA_QUESTION</w:t>
      </w:r>
      <w:r w:rsidR="005D4F78">
        <w:t>_CP3_</w:t>
      </w:r>
      <w:r>
        <w:t>17&gt;</w:t>
      </w:r>
    </w:p>
    <w:p w14:paraId="7BFA240B" w14:textId="2354D4FE" w:rsidR="00692ADF" w:rsidRDefault="00692ADF" w:rsidP="00692ADF">
      <w:pPr>
        <w:spacing w:after="0" w:line="240" w:lineRule="auto"/>
        <w:jc w:val="left"/>
      </w:pPr>
    </w:p>
    <w:p w14:paraId="6311D425" w14:textId="2F2FD307" w:rsidR="00CC59BB" w:rsidRDefault="005D4F78" w:rsidP="007C5BD5">
      <w:pPr>
        <w:pStyle w:val="Questionstyle"/>
      </w:pPr>
      <w:r w:rsidRPr="005D4F78">
        <w:t>Do you agree with ESMA’s proposal of the new threshold#2 for DRs? Please explain</w:t>
      </w:r>
      <w:r w:rsidR="00C05202">
        <w:t>.</w:t>
      </w:r>
    </w:p>
    <w:p w14:paraId="3E0480CF" w14:textId="4E0DC190" w:rsidR="00CC59BB" w:rsidRDefault="00CC59BB" w:rsidP="00C54034">
      <w:pPr>
        <w:spacing w:after="0"/>
      </w:pPr>
      <w:r>
        <w:t>&lt;ESMA_QUESTION</w:t>
      </w:r>
      <w:r w:rsidR="005D4F78">
        <w:t>_CP3_</w:t>
      </w:r>
      <w:r>
        <w:t>18&gt;</w:t>
      </w:r>
    </w:p>
    <w:p w14:paraId="4DCE5838" w14:textId="77777777" w:rsidR="00CC59BB" w:rsidRDefault="00CC59BB" w:rsidP="00C54034">
      <w:pPr>
        <w:spacing w:after="0"/>
      </w:pPr>
      <w:permStart w:id="1367754514" w:edGrp="everyone"/>
      <w:r>
        <w:t>TYPE YOUR TEXT HERE</w:t>
      </w:r>
    </w:p>
    <w:permEnd w:id="1367754514"/>
    <w:p w14:paraId="001B4014" w14:textId="01A26F4F" w:rsidR="00CC59BB" w:rsidRDefault="00CC59BB" w:rsidP="00C54034">
      <w:pPr>
        <w:spacing w:after="0"/>
      </w:pPr>
      <w:r>
        <w:t>&lt;ESMA_QUESTION</w:t>
      </w:r>
      <w:r w:rsidR="005D4F78">
        <w:t>_CP3_</w:t>
      </w:r>
      <w:r>
        <w:t>18&gt;</w:t>
      </w:r>
    </w:p>
    <w:p w14:paraId="7CD11F2A" w14:textId="77777777" w:rsidR="00692ADF" w:rsidRDefault="00692ADF" w:rsidP="00C54034">
      <w:pPr>
        <w:spacing w:after="0"/>
      </w:pPr>
    </w:p>
    <w:p w14:paraId="36926459" w14:textId="3028F189" w:rsidR="00CC59BB" w:rsidRDefault="005D4F78" w:rsidP="007C5BD5">
      <w:pPr>
        <w:pStyle w:val="Questionstyle"/>
      </w:pPr>
      <w:r w:rsidRPr="005D4F78">
        <w:t>Do you agree with the new AVT buckets and related SMS? Please explain</w:t>
      </w:r>
      <w:r>
        <w:t>.</w:t>
      </w:r>
    </w:p>
    <w:p w14:paraId="29206BAC" w14:textId="1F06CCBA" w:rsidR="00CC59BB" w:rsidRDefault="00CC59BB" w:rsidP="00C54034">
      <w:pPr>
        <w:spacing w:after="0"/>
      </w:pPr>
      <w:r>
        <w:t>&lt;ESMA_QUESTION</w:t>
      </w:r>
      <w:r w:rsidR="005D4F78">
        <w:t>_CP3_</w:t>
      </w:r>
      <w:r>
        <w:t>19&gt;</w:t>
      </w:r>
    </w:p>
    <w:p w14:paraId="5BCF67F2" w14:textId="77777777" w:rsidR="00CC59BB" w:rsidRDefault="00CC59BB" w:rsidP="00C54034">
      <w:pPr>
        <w:spacing w:after="0"/>
      </w:pPr>
      <w:permStart w:id="1244420503" w:edGrp="everyone"/>
      <w:r>
        <w:t>TYPE YOUR TEXT HERE</w:t>
      </w:r>
    </w:p>
    <w:permEnd w:id="1244420503"/>
    <w:p w14:paraId="3ED38D2D" w14:textId="1398D0A5" w:rsidR="00CC59BB" w:rsidRDefault="00CC59BB" w:rsidP="00C54034">
      <w:pPr>
        <w:spacing w:after="0"/>
      </w:pPr>
      <w:r>
        <w:t>&lt;ESMA_QUESTION</w:t>
      </w:r>
      <w:r w:rsidR="005D4F78">
        <w:t>_CP3_</w:t>
      </w:r>
      <w:r>
        <w:t>19&gt;</w:t>
      </w:r>
    </w:p>
    <w:p w14:paraId="54DBBE27" w14:textId="48F30A10" w:rsidR="00CC59BB" w:rsidRDefault="00CC59BB" w:rsidP="00F716D4"/>
    <w:p w14:paraId="0D1AD0F6" w14:textId="20DA4018" w:rsidR="00CC59BB" w:rsidRDefault="005D4F78" w:rsidP="007C5BD5">
      <w:pPr>
        <w:pStyle w:val="Questionstyle"/>
      </w:pPr>
      <w:r w:rsidRPr="005D4F78">
        <w:t>Do you agree with ESMA’s proposal of the new threshold#1 for ETFs? Please explain</w:t>
      </w:r>
      <w:r w:rsidR="00C05202">
        <w:t>.</w:t>
      </w:r>
    </w:p>
    <w:p w14:paraId="58CF2B55" w14:textId="6E42F771" w:rsidR="00CC59BB" w:rsidRDefault="00CC59BB" w:rsidP="00C54034">
      <w:pPr>
        <w:spacing w:after="0"/>
      </w:pPr>
      <w:r>
        <w:t>&lt;ESMA_QUESTION</w:t>
      </w:r>
      <w:r w:rsidR="005D4F78">
        <w:t>_CP3_</w:t>
      </w:r>
      <w:r>
        <w:t>20&gt;</w:t>
      </w:r>
    </w:p>
    <w:p w14:paraId="1EBE3E0A" w14:textId="77777777" w:rsidR="00CC59BB" w:rsidRDefault="00CC59BB" w:rsidP="00C54034">
      <w:pPr>
        <w:spacing w:after="0"/>
      </w:pPr>
      <w:permStart w:id="356003362" w:edGrp="everyone"/>
      <w:r>
        <w:t>TYPE YOUR TEXT HERE</w:t>
      </w:r>
    </w:p>
    <w:permEnd w:id="356003362"/>
    <w:p w14:paraId="035EB72A" w14:textId="2EAD9BFC" w:rsidR="00CC59BB" w:rsidRDefault="00CC59BB" w:rsidP="00C54034">
      <w:pPr>
        <w:spacing w:after="0"/>
      </w:pPr>
      <w:r>
        <w:t>&lt;ESMA_QUESTION</w:t>
      </w:r>
      <w:r w:rsidR="005D4F78">
        <w:t>_CP3_</w:t>
      </w:r>
      <w:r>
        <w:t>20&gt;</w:t>
      </w:r>
    </w:p>
    <w:p w14:paraId="63A57C34" w14:textId="48CD184D" w:rsidR="00CC59BB" w:rsidRDefault="00CC59BB" w:rsidP="00F716D4"/>
    <w:p w14:paraId="5E9ACEB3" w14:textId="469B1208" w:rsidR="00CC59BB" w:rsidRDefault="005D4F78" w:rsidP="007C5BD5">
      <w:pPr>
        <w:pStyle w:val="Questionstyle"/>
      </w:pPr>
      <w:r w:rsidRPr="005D4F78">
        <w:t>Do you agree with ESMA’s proposal of the new threshold#2 for ETFs? Please explain</w:t>
      </w:r>
      <w:r w:rsidR="00C05202">
        <w:t>.</w:t>
      </w:r>
    </w:p>
    <w:p w14:paraId="73F893DF" w14:textId="74C717F0" w:rsidR="00CC59BB" w:rsidRDefault="00CC59BB" w:rsidP="00C54034">
      <w:pPr>
        <w:spacing w:after="0"/>
      </w:pPr>
      <w:r>
        <w:t>&lt;ESMA_QUESTION</w:t>
      </w:r>
      <w:r w:rsidR="005D4F78">
        <w:t>_CP3_</w:t>
      </w:r>
      <w:r>
        <w:t>21&gt;</w:t>
      </w:r>
    </w:p>
    <w:p w14:paraId="224DD2F7" w14:textId="77777777" w:rsidR="00CC59BB" w:rsidRDefault="00CC59BB" w:rsidP="00C54034">
      <w:pPr>
        <w:spacing w:after="0"/>
      </w:pPr>
      <w:permStart w:id="780153713" w:edGrp="everyone"/>
      <w:r>
        <w:t>TYPE YOUR TEXT HERE</w:t>
      </w:r>
    </w:p>
    <w:permEnd w:id="780153713"/>
    <w:p w14:paraId="1EA31870" w14:textId="150401B4" w:rsidR="00CC59BB" w:rsidRDefault="00CC59BB" w:rsidP="00C54034">
      <w:pPr>
        <w:spacing w:after="0"/>
      </w:pPr>
      <w:r>
        <w:t>&lt;ESMA_QUESTION</w:t>
      </w:r>
      <w:r w:rsidR="005D4F78">
        <w:t>_CP3_</w:t>
      </w:r>
      <w:r>
        <w:t>21&gt;</w:t>
      </w:r>
    </w:p>
    <w:p w14:paraId="2E6F99E7" w14:textId="0A700019" w:rsidR="00C05202" w:rsidRDefault="00C05202" w:rsidP="00F716D4"/>
    <w:p w14:paraId="3483DA98" w14:textId="7AEEC0B8" w:rsidR="00CC59BB" w:rsidRDefault="005D4F78" w:rsidP="007C5BD5">
      <w:pPr>
        <w:pStyle w:val="Questionstyle"/>
      </w:pPr>
      <w:r w:rsidRPr="005D4F78">
        <w:t>Do you agree with the proposed amendments to Article 11 of RTS 1? Please explain</w:t>
      </w:r>
      <w:r>
        <w:t>.</w:t>
      </w:r>
    </w:p>
    <w:p w14:paraId="4165C891" w14:textId="10437859" w:rsidR="00CC59BB" w:rsidRDefault="00CC59BB" w:rsidP="00C54034">
      <w:pPr>
        <w:spacing w:after="0"/>
      </w:pPr>
      <w:r>
        <w:t>&lt;ESMA_QUESTION</w:t>
      </w:r>
      <w:r w:rsidR="005D4F78">
        <w:t>_CP3_</w:t>
      </w:r>
      <w:r>
        <w:t>22&gt;</w:t>
      </w:r>
    </w:p>
    <w:p w14:paraId="78CC4A39" w14:textId="77777777" w:rsidR="00CC59BB" w:rsidRDefault="00CC59BB" w:rsidP="00C54034">
      <w:pPr>
        <w:spacing w:after="0"/>
      </w:pPr>
      <w:permStart w:id="1310265670" w:edGrp="everyone"/>
      <w:r>
        <w:t>TYPE YOUR TEXT HERE</w:t>
      </w:r>
    </w:p>
    <w:permEnd w:id="1310265670"/>
    <w:p w14:paraId="50486DF5" w14:textId="70821199" w:rsidR="00CC59BB" w:rsidRDefault="00CC59BB" w:rsidP="00C54034">
      <w:pPr>
        <w:spacing w:after="0"/>
      </w:pPr>
      <w:r>
        <w:t>&lt;ESMA_QUESTION</w:t>
      </w:r>
      <w:r w:rsidR="005D4F78">
        <w:t>_CP3_</w:t>
      </w:r>
      <w:r>
        <w:t>22&gt;</w:t>
      </w:r>
    </w:p>
    <w:p w14:paraId="2DCDBF28" w14:textId="386CD270" w:rsidR="00CC59BB" w:rsidRDefault="005D4F78" w:rsidP="007C5BD5">
      <w:pPr>
        <w:pStyle w:val="Questionstyle"/>
      </w:pPr>
      <w:r w:rsidRPr="005D4F78">
        <w:t>Do you agree with the proposed new Article 11a of RTS 1? Please explain</w:t>
      </w:r>
      <w:r>
        <w:t>.</w:t>
      </w:r>
    </w:p>
    <w:p w14:paraId="492B30E1" w14:textId="55522286" w:rsidR="00CC59BB" w:rsidRDefault="00CC59BB" w:rsidP="00C54034">
      <w:pPr>
        <w:spacing w:after="0"/>
      </w:pPr>
      <w:r>
        <w:t>&lt;ESMA_QUESTION</w:t>
      </w:r>
      <w:r w:rsidR="005D4F78">
        <w:t>_CP3_</w:t>
      </w:r>
      <w:r>
        <w:t>23&gt;</w:t>
      </w:r>
    </w:p>
    <w:p w14:paraId="18FF0F4B" w14:textId="77777777" w:rsidR="00CC59BB" w:rsidRDefault="00CC59BB" w:rsidP="00C54034">
      <w:pPr>
        <w:spacing w:after="0"/>
      </w:pPr>
      <w:permStart w:id="1711693936" w:edGrp="everyone"/>
      <w:r>
        <w:t>TYPE YOUR TEXT HERE</w:t>
      </w:r>
    </w:p>
    <w:permEnd w:id="1711693936"/>
    <w:p w14:paraId="0BFA64C6" w14:textId="5BDBDBA1" w:rsidR="00CC59BB" w:rsidRDefault="00CC59BB" w:rsidP="00C54034">
      <w:pPr>
        <w:spacing w:after="0"/>
      </w:pPr>
      <w:r>
        <w:t>&lt;ESMA_QUESTION</w:t>
      </w:r>
      <w:r w:rsidR="005D4F78">
        <w:t>_CP3_</w:t>
      </w:r>
      <w:r>
        <w:t>23&gt;</w:t>
      </w:r>
    </w:p>
    <w:p w14:paraId="1FF8C012" w14:textId="19050DD2" w:rsidR="00CC59BB" w:rsidRDefault="00CC59BB" w:rsidP="00F716D4"/>
    <w:p w14:paraId="24ED3899" w14:textId="35DD18A1" w:rsidR="00CC59BB" w:rsidRDefault="005D4F78" w:rsidP="007C5BD5">
      <w:pPr>
        <w:pStyle w:val="Questionstyle"/>
      </w:pPr>
      <w:r w:rsidRPr="005D4F78">
        <w:t>Do you agree with the proposed new Article 11b of RTS 1? Please explain</w:t>
      </w:r>
      <w:r w:rsidR="00C05202">
        <w:t>.</w:t>
      </w:r>
    </w:p>
    <w:p w14:paraId="3BA1190E" w14:textId="4AC403BF" w:rsidR="00CC59BB" w:rsidRDefault="00CC59BB" w:rsidP="00C54034">
      <w:pPr>
        <w:spacing w:after="0"/>
      </w:pPr>
      <w:r>
        <w:t>&lt;ESMA_QUESTION</w:t>
      </w:r>
      <w:r w:rsidR="005D4F78">
        <w:t>_CP3_</w:t>
      </w:r>
      <w:r>
        <w:t>24&gt;</w:t>
      </w:r>
    </w:p>
    <w:p w14:paraId="2E4AEEE6" w14:textId="77777777" w:rsidR="00CC59BB" w:rsidRDefault="00CC59BB" w:rsidP="00C54034">
      <w:pPr>
        <w:spacing w:after="0"/>
      </w:pPr>
      <w:permStart w:id="1126446852" w:edGrp="everyone"/>
      <w:r>
        <w:t>TYPE YOUR TEXT HERE</w:t>
      </w:r>
    </w:p>
    <w:permEnd w:id="1126446852"/>
    <w:p w14:paraId="0BBBCBF8" w14:textId="4911690B" w:rsidR="00CC59BB" w:rsidRDefault="00CC59BB" w:rsidP="00C54034">
      <w:pPr>
        <w:spacing w:after="0"/>
      </w:pPr>
      <w:r>
        <w:t>&lt;ESMA_QUESTION</w:t>
      </w:r>
      <w:r w:rsidR="005D4F78">
        <w:t>_CP3_</w:t>
      </w:r>
      <w:r>
        <w:t>24&gt;</w:t>
      </w:r>
    </w:p>
    <w:p w14:paraId="3E8C977A" w14:textId="4421F2F7" w:rsidR="00CC59BB" w:rsidRDefault="00CC59BB" w:rsidP="00F716D4"/>
    <w:p w14:paraId="329BE782" w14:textId="764EF967" w:rsidR="00CC59BB" w:rsidRDefault="005D4F78" w:rsidP="007C5BD5">
      <w:pPr>
        <w:pStyle w:val="Questionstyle"/>
      </w:pPr>
      <w:r w:rsidRPr="005D4F78">
        <w:t>Do you agree with the proposed amendments to Article 12 of RTS 1? Please explain</w:t>
      </w:r>
      <w:r w:rsidR="00FA4100">
        <w:t>.</w:t>
      </w:r>
    </w:p>
    <w:p w14:paraId="220D24F2" w14:textId="2616DBF1" w:rsidR="00CC59BB" w:rsidRDefault="00CC59BB" w:rsidP="00C54034">
      <w:pPr>
        <w:spacing w:after="0"/>
      </w:pPr>
      <w:r>
        <w:t>&lt;ESMA_QUESTION</w:t>
      </w:r>
      <w:r w:rsidR="005D4F78">
        <w:t>_CP3_</w:t>
      </w:r>
      <w:r>
        <w:t>25&gt;</w:t>
      </w:r>
    </w:p>
    <w:p w14:paraId="37C7D656" w14:textId="77777777" w:rsidR="00CC59BB" w:rsidRDefault="00C463A3" w:rsidP="00C54034">
      <w:pPr>
        <w:spacing w:after="0"/>
      </w:pPr>
      <w:permStart w:id="1428125549" w:edGrp="everyone"/>
      <w:r>
        <w:t>With respect to questions 25 through to 35, w</w:t>
      </w:r>
      <w:r w:rsidRPr="00C463A3">
        <w:t>e support the intention to enhance pre trade transparency for OTC</w:t>
      </w:r>
      <w:r w:rsidR="00602217">
        <w:t xml:space="preserve"> and </w:t>
      </w:r>
      <w:r w:rsidR="00DC4948">
        <w:t xml:space="preserve">for </w:t>
      </w:r>
      <w:r w:rsidR="00602217">
        <w:t>impro</w:t>
      </w:r>
      <w:r w:rsidR="000F588A">
        <w:t xml:space="preserve">vements </w:t>
      </w:r>
      <w:r w:rsidR="00574482">
        <w:t>to data quality.</w:t>
      </w:r>
    </w:p>
    <w:permEnd w:id="1428125549"/>
    <w:p w14:paraId="0CA5AACE" w14:textId="4F6383E5" w:rsidR="00CC59BB" w:rsidRDefault="00CC59BB" w:rsidP="00C54034">
      <w:pPr>
        <w:spacing w:after="0"/>
      </w:pPr>
      <w:r>
        <w:t>&lt;ESMA_QUESTION</w:t>
      </w:r>
      <w:r w:rsidR="005D4F78">
        <w:t>_CP3_</w:t>
      </w:r>
      <w:r>
        <w:t>25&gt;</w:t>
      </w:r>
    </w:p>
    <w:p w14:paraId="16356BB2" w14:textId="77777777" w:rsidR="00692ADF" w:rsidRDefault="00692ADF" w:rsidP="00C54034">
      <w:pPr>
        <w:spacing w:after="0"/>
      </w:pPr>
    </w:p>
    <w:p w14:paraId="051EC7E0" w14:textId="190EA725" w:rsidR="00CC59BB" w:rsidRDefault="005D4F78" w:rsidP="007C5BD5">
      <w:pPr>
        <w:pStyle w:val="Questionstyle"/>
      </w:pPr>
      <w:r w:rsidRPr="005D4F78">
        <w:t>Do you agree with the proposed amendments to Table 3 of Annex I of RTS 1? Please explain</w:t>
      </w:r>
      <w:r w:rsidR="00C05202">
        <w:t>.</w:t>
      </w:r>
    </w:p>
    <w:p w14:paraId="08E68E81" w14:textId="38259166" w:rsidR="00CC59BB" w:rsidRDefault="00CC59BB" w:rsidP="00C54034">
      <w:pPr>
        <w:spacing w:after="0"/>
      </w:pPr>
      <w:r>
        <w:t>&lt;ESMA_QUESTION</w:t>
      </w:r>
      <w:r w:rsidR="005D4F78">
        <w:t>_CP3_</w:t>
      </w:r>
      <w:r>
        <w:t>26&gt;</w:t>
      </w:r>
    </w:p>
    <w:p w14:paraId="0FF5B233" w14:textId="77777777" w:rsidR="00CC59BB" w:rsidRDefault="00CC59BB" w:rsidP="00C54034">
      <w:pPr>
        <w:spacing w:after="0"/>
      </w:pPr>
      <w:permStart w:id="1672500431" w:edGrp="everyone"/>
      <w:r>
        <w:t>TYPE YOUR TEXT HERE</w:t>
      </w:r>
    </w:p>
    <w:permEnd w:id="1672500431"/>
    <w:p w14:paraId="5FC1FF01" w14:textId="1EFA18A7" w:rsidR="00CC59BB" w:rsidRDefault="00CC59BB" w:rsidP="00C54034">
      <w:pPr>
        <w:spacing w:after="0"/>
      </w:pPr>
      <w:r>
        <w:t>&lt;ESMA_QUESTION</w:t>
      </w:r>
      <w:r w:rsidR="005D4F78">
        <w:t>_CP3_</w:t>
      </w:r>
      <w:r>
        <w:t>26&gt;</w:t>
      </w:r>
    </w:p>
    <w:p w14:paraId="67599B58" w14:textId="73A98038" w:rsidR="00157BC9" w:rsidRDefault="00157BC9" w:rsidP="00C54034">
      <w:pPr>
        <w:spacing w:after="0"/>
      </w:pPr>
    </w:p>
    <w:p w14:paraId="1D34A573" w14:textId="06ADA2A7" w:rsidR="00FA4100" w:rsidRDefault="005D4F78" w:rsidP="007C5BD5">
      <w:pPr>
        <w:pStyle w:val="Questionstyle"/>
      </w:pPr>
      <w:r w:rsidRPr="005D4F78">
        <w:t>Do you agree with the proposed amendments to Table 4 of Annex I of RTS 1? Please explain</w:t>
      </w:r>
      <w:r w:rsidR="00FA4100">
        <w:t>.</w:t>
      </w:r>
    </w:p>
    <w:p w14:paraId="07BBE19B" w14:textId="748DEC87" w:rsidR="00FA4100" w:rsidRDefault="00FA4100" w:rsidP="00FA4100">
      <w:pPr>
        <w:spacing w:after="0"/>
      </w:pPr>
      <w:r>
        <w:t>&lt;ESMA_QUESTION</w:t>
      </w:r>
      <w:r w:rsidR="005D4F78">
        <w:t>_CP3_</w:t>
      </w:r>
      <w:r>
        <w:t>2</w:t>
      </w:r>
      <w:r w:rsidR="00737DD9">
        <w:t>7</w:t>
      </w:r>
      <w:r>
        <w:t>&gt;</w:t>
      </w:r>
    </w:p>
    <w:p w14:paraId="4DCAACF5" w14:textId="77777777" w:rsidR="00FA4100" w:rsidRDefault="00FA4100" w:rsidP="00FA4100">
      <w:pPr>
        <w:spacing w:after="0"/>
      </w:pPr>
      <w:permStart w:id="1840853704" w:edGrp="everyone"/>
      <w:r>
        <w:t>TYPE YOUR TEXT HERE</w:t>
      </w:r>
    </w:p>
    <w:permEnd w:id="1840853704"/>
    <w:p w14:paraId="735A0EF0" w14:textId="3FB82A1F" w:rsidR="00FA4100" w:rsidRDefault="00FA4100" w:rsidP="00FA4100">
      <w:pPr>
        <w:spacing w:after="0"/>
      </w:pPr>
      <w:r>
        <w:t>&lt;ESMA_QUESTION</w:t>
      </w:r>
      <w:r w:rsidR="005D4F78">
        <w:t>_CP3_</w:t>
      </w:r>
      <w:r>
        <w:t>2</w:t>
      </w:r>
      <w:r w:rsidR="00737DD9">
        <w:t>7</w:t>
      </w:r>
      <w:r>
        <w:t>&gt;</w:t>
      </w:r>
    </w:p>
    <w:p w14:paraId="65817743" w14:textId="77777777" w:rsidR="00FA4100" w:rsidRDefault="00FA4100" w:rsidP="00C54034">
      <w:pPr>
        <w:spacing w:after="0"/>
      </w:pPr>
    </w:p>
    <w:p w14:paraId="2642CDA4" w14:textId="3BD2F1A1" w:rsidR="00FA4100" w:rsidRDefault="005D4F78" w:rsidP="007C5BD5">
      <w:pPr>
        <w:pStyle w:val="Questionstyle"/>
      </w:pPr>
      <w:r w:rsidRPr="005D4F78">
        <w:t>Would you consider that the SIZE, ILQD, RPRI flags could be removed? Please, explain</w:t>
      </w:r>
      <w:r w:rsidR="00FA4100">
        <w:t>.</w:t>
      </w:r>
    </w:p>
    <w:p w14:paraId="6BD7C393" w14:textId="5E95EBF8" w:rsidR="00FA4100" w:rsidRDefault="00FA4100" w:rsidP="00FA4100">
      <w:pPr>
        <w:spacing w:after="0"/>
      </w:pPr>
      <w:r>
        <w:t>&lt;ESMA_QUESTION</w:t>
      </w:r>
      <w:r w:rsidR="005D4F78">
        <w:t>_CP3_</w:t>
      </w:r>
      <w:r>
        <w:t>2</w:t>
      </w:r>
      <w:r w:rsidR="00737DD9">
        <w:t>8</w:t>
      </w:r>
      <w:r>
        <w:t>&gt;</w:t>
      </w:r>
    </w:p>
    <w:p w14:paraId="4F76C4AE" w14:textId="77777777" w:rsidR="00FA4100" w:rsidRDefault="00FA4100" w:rsidP="00FA4100">
      <w:pPr>
        <w:spacing w:after="0"/>
      </w:pPr>
      <w:permStart w:id="636686123" w:edGrp="everyone"/>
      <w:r>
        <w:t>TYPE YOUR TEXT HERE</w:t>
      </w:r>
    </w:p>
    <w:permEnd w:id="636686123"/>
    <w:p w14:paraId="1A641ECE" w14:textId="31470DE2" w:rsidR="00FA4100" w:rsidRDefault="00FA4100" w:rsidP="00FA4100">
      <w:pPr>
        <w:spacing w:after="0"/>
      </w:pPr>
      <w:r>
        <w:t>&lt;ESMA_QUESTION</w:t>
      </w:r>
      <w:r w:rsidR="005D4F78">
        <w:t>_CP3_</w:t>
      </w:r>
      <w:r>
        <w:t>2</w:t>
      </w:r>
      <w:r w:rsidR="00737DD9">
        <w:t>8</w:t>
      </w:r>
      <w:r>
        <w:t>&gt;</w:t>
      </w:r>
    </w:p>
    <w:p w14:paraId="6CB66BAB" w14:textId="77777777" w:rsidR="00FA4100" w:rsidRDefault="00FA4100" w:rsidP="00C54034">
      <w:pPr>
        <w:spacing w:after="0"/>
      </w:pPr>
    </w:p>
    <w:p w14:paraId="58D9979E" w14:textId="77777777" w:rsidR="005D4F78" w:rsidRDefault="005D4F78" w:rsidP="00C54034">
      <w:pPr>
        <w:spacing w:after="0"/>
      </w:pPr>
    </w:p>
    <w:p w14:paraId="19F46DD0" w14:textId="0AF7656C" w:rsidR="00FA4100" w:rsidRDefault="005D4F78" w:rsidP="007C5BD5">
      <w:pPr>
        <w:pStyle w:val="Questionstyle"/>
      </w:pPr>
      <w:r w:rsidRPr="005D4F78">
        <w:t>Would you consider that the ACTX flag could be removed? Please, explain</w:t>
      </w:r>
      <w:r w:rsidR="00FA4100">
        <w:t>.</w:t>
      </w:r>
    </w:p>
    <w:p w14:paraId="51257258" w14:textId="41D8492E" w:rsidR="00FA4100" w:rsidRDefault="00FA4100" w:rsidP="00FA4100">
      <w:pPr>
        <w:spacing w:after="0"/>
      </w:pPr>
      <w:r>
        <w:t>&lt;ESMA_QUESTION</w:t>
      </w:r>
      <w:r w:rsidR="005D4F78">
        <w:t>_CP3_</w:t>
      </w:r>
      <w:r>
        <w:t>2</w:t>
      </w:r>
      <w:r w:rsidR="00737DD9">
        <w:t>9</w:t>
      </w:r>
      <w:r>
        <w:t>&gt;</w:t>
      </w:r>
    </w:p>
    <w:p w14:paraId="24A07323" w14:textId="77777777" w:rsidR="00FA4100" w:rsidRDefault="00FA4100" w:rsidP="00FA4100">
      <w:pPr>
        <w:spacing w:after="0"/>
      </w:pPr>
      <w:permStart w:id="1539128939" w:edGrp="everyone"/>
      <w:r>
        <w:t>TYPE YOUR TEXT HERE</w:t>
      </w:r>
    </w:p>
    <w:permEnd w:id="1539128939"/>
    <w:p w14:paraId="3A6DBF09" w14:textId="38B698B2" w:rsidR="00FA4100" w:rsidRDefault="00FA4100" w:rsidP="00FA4100">
      <w:pPr>
        <w:spacing w:after="0"/>
      </w:pPr>
      <w:r>
        <w:t>&lt;ESMA_QUESTION</w:t>
      </w:r>
      <w:r w:rsidR="005D4F78">
        <w:t>_CP3_</w:t>
      </w:r>
      <w:r>
        <w:t>2</w:t>
      </w:r>
      <w:r w:rsidR="00737DD9">
        <w:t>9</w:t>
      </w:r>
      <w:r>
        <w:t>&gt;</w:t>
      </w:r>
    </w:p>
    <w:p w14:paraId="2C972B7E" w14:textId="77777777" w:rsidR="00FA4100" w:rsidRDefault="00FA4100" w:rsidP="00C54034">
      <w:pPr>
        <w:spacing w:after="0"/>
      </w:pPr>
    </w:p>
    <w:p w14:paraId="3B1A378E" w14:textId="547855B5" w:rsidR="00FA4100" w:rsidRDefault="005D4F78" w:rsidP="007C5BD5">
      <w:pPr>
        <w:pStyle w:val="Questionstyle"/>
      </w:pPr>
      <w:r w:rsidRPr="005D4F78">
        <w:t>Would you further reduce the maximum time for disclosing pre-trade transparency “as close to real-time as technically possible”? If so, what maximum limit would you suggest? Please explain</w:t>
      </w:r>
      <w:r w:rsidR="00FA4100">
        <w:t>.</w:t>
      </w:r>
    </w:p>
    <w:p w14:paraId="77D215FA" w14:textId="123D6053" w:rsidR="00FA4100" w:rsidRDefault="00FA4100" w:rsidP="00FA4100">
      <w:pPr>
        <w:spacing w:after="0"/>
      </w:pPr>
      <w:r>
        <w:t>&lt;ESMA_QUESTION</w:t>
      </w:r>
      <w:r w:rsidR="005D4F78">
        <w:t>_CP3_</w:t>
      </w:r>
      <w:r w:rsidR="00737DD9">
        <w:t>30</w:t>
      </w:r>
      <w:r>
        <w:t>&gt;</w:t>
      </w:r>
    </w:p>
    <w:p w14:paraId="51A21E64" w14:textId="77777777" w:rsidR="00FA4100" w:rsidRDefault="00FA4100" w:rsidP="00FA4100">
      <w:pPr>
        <w:spacing w:after="0"/>
      </w:pPr>
      <w:permStart w:id="307052998" w:edGrp="everyone"/>
      <w:r>
        <w:t>TYPE YOUR TEXT HERE</w:t>
      </w:r>
    </w:p>
    <w:permEnd w:id="307052998"/>
    <w:p w14:paraId="5374C4DC" w14:textId="72F8CD18" w:rsidR="00FA4100" w:rsidRDefault="00FA4100" w:rsidP="00FA4100">
      <w:pPr>
        <w:spacing w:after="0"/>
      </w:pPr>
      <w:r>
        <w:t>&lt;ESMA_QUESTION</w:t>
      </w:r>
      <w:r w:rsidR="005D4F78">
        <w:t>_CP3_</w:t>
      </w:r>
      <w:r w:rsidR="00737DD9">
        <w:t>30</w:t>
      </w:r>
      <w:r>
        <w:t>&gt;</w:t>
      </w:r>
    </w:p>
    <w:p w14:paraId="3A8F8E3D" w14:textId="77777777" w:rsidR="00FA4100" w:rsidRDefault="00FA4100" w:rsidP="00C54034">
      <w:pPr>
        <w:spacing w:after="0"/>
      </w:pPr>
    </w:p>
    <w:p w14:paraId="79891AB7" w14:textId="06286ADA" w:rsidR="00FA4100" w:rsidRDefault="005D4F78" w:rsidP="007C5BD5">
      <w:pPr>
        <w:pStyle w:val="Questionstyle"/>
      </w:pPr>
      <w:r w:rsidRPr="005D4F78">
        <w:t>Do you agree with the proposed amendments to Article 15 of RTS 1? If not, please explain</w:t>
      </w:r>
      <w:r>
        <w:t>.</w:t>
      </w:r>
    </w:p>
    <w:p w14:paraId="1BD2E774" w14:textId="4C9F11E5" w:rsidR="00FA4100" w:rsidRDefault="00FA4100" w:rsidP="00FA4100">
      <w:pPr>
        <w:spacing w:after="0"/>
      </w:pPr>
      <w:r>
        <w:t>&lt;ESMA_QUESTION</w:t>
      </w:r>
      <w:r w:rsidR="005D4F78">
        <w:t>_CP3_</w:t>
      </w:r>
      <w:r w:rsidR="00737DD9">
        <w:t>31</w:t>
      </w:r>
      <w:r>
        <w:t>&gt;</w:t>
      </w:r>
    </w:p>
    <w:p w14:paraId="0506021E" w14:textId="77777777" w:rsidR="00FA4100" w:rsidRDefault="00FA4100" w:rsidP="00FA4100">
      <w:pPr>
        <w:spacing w:after="0"/>
      </w:pPr>
      <w:permStart w:id="884149456" w:edGrp="everyone"/>
      <w:r>
        <w:t>TYPE YOUR TEXT HERE</w:t>
      </w:r>
    </w:p>
    <w:permEnd w:id="884149456"/>
    <w:p w14:paraId="528BFC7C" w14:textId="43741789" w:rsidR="00FA4100" w:rsidRDefault="00FA4100" w:rsidP="00FA4100">
      <w:pPr>
        <w:spacing w:after="0"/>
      </w:pPr>
      <w:r>
        <w:t>&lt;ESMA_QUESTION</w:t>
      </w:r>
      <w:r w:rsidR="005D4F78">
        <w:t>_CP3_</w:t>
      </w:r>
      <w:r w:rsidR="00737DD9">
        <w:t>31</w:t>
      </w:r>
      <w:r>
        <w:t>&gt;</w:t>
      </w:r>
    </w:p>
    <w:p w14:paraId="21A49323" w14:textId="77777777" w:rsidR="00FA4100" w:rsidRDefault="00FA4100" w:rsidP="00C54034">
      <w:pPr>
        <w:spacing w:after="0"/>
      </w:pPr>
    </w:p>
    <w:p w14:paraId="459FE465" w14:textId="695885F0" w:rsidR="00FA4100" w:rsidRDefault="005D4F78" w:rsidP="007C5BD5">
      <w:pPr>
        <w:pStyle w:val="Questionstyle"/>
      </w:pPr>
      <w:r w:rsidRPr="005D4F78">
        <w:t>Which option do you prefer: Option A (status quo), Option B (add layer for technical trades), Option C (add layer for technical trades and waivers)? Please explain</w:t>
      </w:r>
      <w:r w:rsidR="00FA4100">
        <w:t>.</w:t>
      </w:r>
    </w:p>
    <w:p w14:paraId="2209DF71" w14:textId="3DA36BAA" w:rsidR="00FA4100" w:rsidRDefault="00FA4100" w:rsidP="00FA4100">
      <w:pPr>
        <w:spacing w:after="0"/>
      </w:pPr>
      <w:r>
        <w:t>&lt;ESMA_QUESTION</w:t>
      </w:r>
      <w:r w:rsidR="005D4F78">
        <w:t>_CP3_</w:t>
      </w:r>
      <w:r w:rsidR="00737DD9">
        <w:t>32</w:t>
      </w:r>
      <w:r>
        <w:t>&gt;</w:t>
      </w:r>
    </w:p>
    <w:p w14:paraId="6FCDC957" w14:textId="77777777" w:rsidR="00FA4100" w:rsidRDefault="00FA4100" w:rsidP="00FA4100">
      <w:pPr>
        <w:spacing w:after="0"/>
      </w:pPr>
      <w:permStart w:id="1310215157" w:edGrp="everyone"/>
      <w:r>
        <w:t>TYPE YOUR TEXT HERE</w:t>
      </w:r>
    </w:p>
    <w:permEnd w:id="1310215157"/>
    <w:p w14:paraId="44B1FFE6" w14:textId="08FD85C4" w:rsidR="00FA4100" w:rsidRDefault="00FA4100" w:rsidP="00FA4100">
      <w:pPr>
        <w:spacing w:after="0"/>
      </w:pPr>
      <w:r>
        <w:t>&lt;ESMA_QUESTION</w:t>
      </w:r>
      <w:r w:rsidR="005D4F78">
        <w:t>_CP3_</w:t>
      </w:r>
      <w:r w:rsidR="00737DD9">
        <w:t>32</w:t>
      </w:r>
      <w:r>
        <w:t>&gt;</w:t>
      </w:r>
    </w:p>
    <w:p w14:paraId="72745F76" w14:textId="77777777" w:rsidR="00FA4100" w:rsidRDefault="00FA4100" w:rsidP="00C54034">
      <w:pPr>
        <w:spacing w:after="0"/>
      </w:pPr>
    </w:p>
    <w:p w14:paraId="3D16B195" w14:textId="4FD1D71D" w:rsidR="00FA4100" w:rsidRDefault="005D4F78" w:rsidP="007C5BD5">
      <w:pPr>
        <w:pStyle w:val="Questionstyle"/>
      </w:pPr>
      <w:r w:rsidRPr="005D4F78">
        <w:t>Do you agree with the proposed amendments to Annex IV of RTS 1 in relation to Option B and Option C? Please explain</w:t>
      </w:r>
      <w:r w:rsidR="00FA4100">
        <w:t>.</w:t>
      </w:r>
    </w:p>
    <w:p w14:paraId="2AA780BD" w14:textId="2DDB3611" w:rsidR="00FA4100" w:rsidRDefault="00FA4100" w:rsidP="00FA4100">
      <w:pPr>
        <w:spacing w:after="0"/>
      </w:pPr>
      <w:r>
        <w:t>&lt;ESMA_QUESTION</w:t>
      </w:r>
      <w:r w:rsidR="005D4F78">
        <w:t>_CP3_</w:t>
      </w:r>
      <w:r w:rsidR="00737DD9">
        <w:t>33</w:t>
      </w:r>
      <w:r>
        <w:t>&gt;</w:t>
      </w:r>
    </w:p>
    <w:p w14:paraId="7702A3CE" w14:textId="77777777" w:rsidR="00FA4100" w:rsidRDefault="00FA4100" w:rsidP="00FA4100">
      <w:pPr>
        <w:spacing w:after="0"/>
      </w:pPr>
      <w:permStart w:id="1461735347" w:edGrp="everyone"/>
      <w:r>
        <w:t>TYPE YOUR TEXT HERE</w:t>
      </w:r>
    </w:p>
    <w:permEnd w:id="1461735347"/>
    <w:p w14:paraId="3B530B2D" w14:textId="55E842A0" w:rsidR="00FA4100" w:rsidRDefault="00FA4100" w:rsidP="00FA4100">
      <w:pPr>
        <w:spacing w:after="0"/>
      </w:pPr>
      <w:r>
        <w:t>&lt;ESMA_QUESTION</w:t>
      </w:r>
      <w:r w:rsidR="005D4F78">
        <w:t>_CP3_</w:t>
      </w:r>
      <w:r w:rsidR="00737DD9">
        <w:t>33</w:t>
      </w:r>
      <w:r>
        <w:t>&gt;</w:t>
      </w:r>
    </w:p>
    <w:p w14:paraId="2BFF0314" w14:textId="77777777" w:rsidR="00FA4100" w:rsidRDefault="00FA4100" w:rsidP="00C54034">
      <w:pPr>
        <w:spacing w:after="0"/>
      </w:pPr>
    </w:p>
    <w:p w14:paraId="4A79DB36" w14:textId="0821E5F7" w:rsidR="00FA4100" w:rsidRDefault="005D4F78" w:rsidP="007C5BD5">
      <w:pPr>
        <w:pStyle w:val="Questionstyle"/>
      </w:pPr>
      <w:r w:rsidRPr="005D4F78">
        <w:t>Do you agree with the proposed amendments to Articles 16 to 19 of RTS 1? Please explain</w:t>
      </w:r>
      <w:r w:rsidR="00FA4100">
        <w:t>.</w:t>
      </w:r>
    </w:p>
    <w:p w14:paraId="3FDB778A" w14:textId="1850B609" w:rsidR="00FA4100" w:rsidRDefault="00FA4100" w:rsidP="00FA4100">
      <w:pPr>
        <w:spacing w:after="0"/>
      </w:pPr>
      <w:r>
        <w:t>&lt;ESMA_QUESTION</w:t>
      </w:r>
      <w:r w:rsidR="005D4F78">
        <w:t>_CP3_</w:t>
      </w:r>
      <w:r w:rsidR="00737DD9">
        <w:t>34</w:t>
      </w:r>
      <w:r>
        <w:t>&gt;</w:t>
      </w:r>
    </w:p>
    <w:p w14:paraId="6185C990" w14:textId="77777777" w:rsidR="00FA4100" w:rsidRDefault="00FA4100" w:rsidP="00FA4100">
      <w:pPr>
        <w:spacing w:after="0"/>
      </w:pPr>
      <w:permStart w:id="526140180" w:edGrp="everyone"/>
      <w:r>
        <w:t>TYPE YOUR TEXT HERE</w:t>
      </w:r>
    </w:p>
    <w:permEnd w:id="526140180"/>
    <w:p w14:paraId="649290BF" w14:textId="7EA8BD75" w:rsidR="00FA4100" w:rsidRDefault="00FA4100" w:rsidP="00FA4100">
      <w:pPr>
        <w:spacing w:after="0"/>
      </w:pPr>
      <w:r>
        <w:t>&lt;ESMA_QUESTION</w:t>
      </w:r>
      <w:r w:rsidR="005D4F78">
        <w:t>_CP3_</w:t>
      </w:r>
      <w:r w:rsidR="00737DD9">
        <w:t>34</w:t>
      </w:r>
      <w:r>
        <w:t>&gt;</w:t>
      </w:r>
    </w:p>
    <w:p w14:paraId="6853A49D" w14:textId="5B559923" w:rsidR="00FA4100" w:rsidRDefault="005D4F78" w:rsidP="007C5BD5">
      <w:pPr>
        <w:pStyle w:val="Questionstyle"/>
      </w:pPr>
      <w:r w:rsidRPr="005D4F78">
        <w:t>Do you agree with the proposed different application dates for the different provisions in Article 20 of RTS 1? Please explain</w:t>
      </w:r>
      <w:r w:rsidR="00FA4100">
        <w:t>.</w:t>
      </w:r>
    </w:p>
    <w:p w14:paraId="6BDEFCE4" w14:textId="06BF7B24" w:rsidR="00FA4100" w:rsidRDefault="00FA4100" w:rsidP="00FA4100">
      <w:pPr>
        <w:spacing w:after="0"/>
      </w:pPr>
      <w:r>
        <w:t>&lt;ESMA_QUESTION</w:t>
      </w:r>
      <w:r w:rsidR="005D4F78">
        <w:t>_CP3_</w:t>
      </w:r>
      <w:r w:rsidR="00737DD9">
        <w:t>35</w:t>
      </w:r>
      <w:r>
        <w:t>&gt;</w:t>
      </w:r>
    </w:p>
    <w:p w14:paraId="64989935" w14:textId="77777777" w:rsidR="00FA4100" w:rsidRDefault="00FA4100" w:rsidP="00FA4100">
      <w:pPr>
        <w:spacing w:after="0"/>
      </w:pPr>
      <w:permStart w:id="657797640" w:edGrp="everyone"/>
      <w:r>
        <w:t>TYPE YOUR TEXT HERE</w:t>
      </w:r>
    </w:p>
    <w:permEnd w:id="657797640"/>
    <w:p w14:paraId="4D3A7320" w14:textId="11962B4D" w:rsidR="00FA4100" w:rsidRDefault="00FA4100" w:rsidP="00FA4100">
      <w:pPr>
        <w:spacing w:after="0"/>
      </w:pPr>
      <w:r>
        <w:t>&lt;ESMA_QUESTION</w:t>
      </w:r>
      <w:r w:rsidR="005D4F78">
        <w:t>_CP3_</w:t>
      </w:r>
      <w:r w:rsidR="00737DD9">
        <w:t>35</w:t>
      </w:r>
      <w:r>
        <w:t>&gt;</w:t>
      </w:r>
    </w:p>
    <w:p w14:paraId="198FBE4F" w14:textId="77777777" w:rsidR="00FA4100" w:rsidRDefault="00FA4100" w:rsidP="00C54034">
      <w:pPr>
        <w:spacing w:after="0"/>
      </w:pPr>
    </w:p>
    <w:p w14:paraId="3223B317" w14:textId="77777777" w:rsidR="005D4F78" w:rsidRDefault="005D4F78" w:rsidP="00C54034">
      <w:pPr>
        <w:spacing w:after="0"/>
      </w:pPr>
    </w:p>
    <w:p w14:paraId="220BF01D" w14:textId="77777777" w:rsidR="005D4F78" w:rsidRDefault="005D4F78" w:rsidP="00C54034">
      <w:pPr>
        <w:spacing w:after="0"/>
      </w:pPr>
    </w:p>
    <w:p w14:paraId="15E63620" w14:textId="77777777" w:rsidR="005D4F78" w:rsidRDefault="005D4F78" w:rsidP="00C54034">
      <w:pPr>
        <w:spacing w:after="0"/>
      </w:pPr>
    </w:p>
    <w:p w14:paraId="7A15496D" w14:textId="77777777" w:rsidR="005D4F78" w:rsidRDefault="005D4F78" w:rsidP="00C54034">
      <w:pPr>
        <w:spacing w:after="0"/>
      </w:pPr>
    </w:p>
    <w:p w14:paraId="56748E95" w14:textId="77777777" w:rsidR="005D4F78" w:rsidRDefault="005D4F78" w:rsidP="00C54034">
      <w:pPr>
        <w:spacing w:after="0"/>
      </w:pPr>
    </w:p>
    <w:p w14:paraId="127096B4" w14:textId="77777777" w:rsidR="005D4F78" w:rsidRDefault="005D4F78" w:rsidP="00C54034">
      <w:pPr>
        <w:spacing w:after="0"/>
      </w:pPr>
    </w:p>
    <w:p w14:paraId="6328CB71" w14:textId="77777777" w:rsidR="005D4F78" w:rsidRDefault="005D4F78" w:rsidP="00C54034">
      <w:pPr>
        <w:spacing w:after="0"/>
      </w:pPr>
    </w:p>
    <w:p w14:paraId="52B0384C" w14:textId="77777777" w:rsidR="005D4F78" w:rsidRDefault="005D4F78" w:rsidP="00C54034">
      <w:pPr>
        <w:spacing w:after="0"/>
      </w:pPr>
    </w:p>
    <w:p w14:paraId="58695D10" w14:textId="77777777" w:rsidR="005D4F78" w:rsidRDefault="005D4F78" w:rsidP="00C54034">
      <w:pPr>
        <w:spacing w:after="0"/>
      </w:pPr>
    </w:p>
    <w:p w14:paraId="4B2797EF" w14:textId="77777777" w:rsidR="005D4F78" w:rsidRDefault="005D4F78" w:rsidP="00C54034">
      <w:pPr>
        <w:spacing w:after="0"/>
      </w:pPr>
    </w:p>
    <w:p w14:paraId="1AA93C0B" w14:textId="77777777" w:rsidR="005D4F78" w:rsidRDefault="005D4F78" w:rsidP="00C54034">
      <w:pPr>
        <w:spacing w:after="0"/>
      </w:pPr>
    </w:p>
    <w:p w14:paraId="388B9888" w14:textId="77777777" w:rsidR="005D4F78" w:rsidRDefault="005D4F78" w:rsidP="00C54034">
      <w:pPr>
        <w:spacing w:after="0"/>
      </w:pPr>
    </w:p>
    <w:p w14:paraId="3E0B541B" w14:textId="77777777" w:rsidR="005D4F78" w:rsidRDefault="005D4F78" w:rsidP="00C54034">
      <w:pPr>
        <w:spacing w:after="0"/>
      </w:pPr>
    </w:p>
    <w:p w14:paraId="3415A11F" w14:textId="3CD2F5BB" w:rsidR="005D4F78" w:rsidRDefault="005D4F78">
      <w:pPr>
        <w:spacing w:after="0" w:line="240" w:lineRule="auto"/>
        <w:jc w:val="left"/>
      </w:pPr>
      <w:r>
        <w:br w:type="page"/>
      </w:r>
    </w:p>
    <w:p w14:paraId="41CAA899" w14:textId="0B2D2A77" w:rsidR="007C5BD5" w:rsidRPr="00B25E0D" w:rsidRDefault="007C5BD5" w:rsidP="007C5BD5">
      <w:pPr>
        <w:pStyle w:val="Heading1"/>
        <w:numPr>
          <w:ilvl w:val="0"/>
          <w:numId w:val="0"/>
        </w:numPr>
        <w:ind w:left="709"/>
      </w:pPr>
      <w:r>
        <w:t>2.</w:t>
      </w:r>
      <w:r w:rsidR="001878C6">
        <w:t>3</w:t>
      </w:r>
      <w:r>
        <w:t xml:space="preserve"> Input / Output data RTS (equity CTP)</w:t>
      </w:r>
    </w:p>
    <w:p w14:paraId="608AA436" w14:textId="77777777" w:rsidR="007C5BD5" w:rsidRDefault="007C5BD5">
      <w:pPr>
        <w:spacing w:after="0" w:line="240" w:lineRule="auto"/>
        <w:jc w:val="left"/>
      </w:pPr>
    </w:p>
    <w:p w14:paraId="4DAA1309" w14:textId="14AAED23" w:rsidR="00FA4100" w:rsidRDefault="007C5BD5" w:rsidP="00EE57EB">
      <w:pPr>
        <w:pStyle w:val="Questionstyle"/>
        <w:numPr>
          <w:ilvl w:val="0"/>
          <w:numId w:val="37"/>
        </w:numPr>
      </w:pPr>
      <w:r w:rsidRPr="007C5BD5">
        <w:t>Do you agree with the proposal for the Data related to the status of individual financial instruments? If not, please explain</w:t>
      </w:r>
      <w:r w:rsidR="00FA4100">
        <w:t>.</w:t>
      </w:r>
    </w:p>
    <w:p w14:paraId="10A92E6B" w14:textId="42F29641" w:rsidR="00FA4100" w:rsidRDefault="00FA4100" w:rsidP="00FA4100">
      <w:pPr>
        <w:spacing w:after="0"/>
      </w:pPr>
      <w:r>
        <w:t>&lt;ESMA_QUESTION</w:t>
      </w:r>
      <w:r w:rsidR="005D4F78">
        <w:t>_CP3_</w:t>
      </w:r>
      <w:r w:rsidR="007C5BD5">
        <w:t>55</w:t>
      </w:r>
      <w:r>
        <w:t>&gt;</w:t>
      </w:r>
    </w:p>
    <w:p w14:paraId="61789CCA" w14:textId="77777777" w:rsidR="00E92CF2" w:rsidRDefault="00E92CF2" w:rsidP="00E92CF2">
      <w:pPr>
        <w:spacing w:after="0"/>
      </w:pPr>
      <w:permStart w:id="1477078338" w:edGrp="everyone"/>
      <w:r w:rsidRPr="00E92CF2">
        <w:t>We believe that using solely the International Securities Identification Number (ISIN) and Trading Venue is insufficient to uniquely identify a financial instrument. This combination can be ambiguous, as trading venues may list a single ISIN with multiple currencies. To ensure accurate identification, we propose including the currency as a crucial component.</w:t>
      </w:r>
    </w:p>
    <w:p w14:paraId="4A957B18" w14:textId="77777777" w:rsidR="00E92CF2" w:rsidRPr="00E92CF2" w:rsidRDefault="00E92CF2" w:rsidP="00E92CF2">
      <w:pPr>
        <w:spacing w:after="0"/>
      </w:pPr>
    </w:p>
    <w:p w14:paraId="6B23E718" w14:textId="5317C256" w:rsidR="00E92CF2" w:rsidRDefault="00E92CF2" w:rsidP="00E92CF2">
      <w:pPr>
        <w:spacing w:after="0"/>
      </w:pPr>
      <w:r w:rsidRPr="00E92CF2">
        <w:t>Moreover, Multiple Trading Facilities (MTFs) often have secondary listings for ISINs that involve not only different currencies but also multiple trading venues. Therefore, incorporating a Primary Market Identifier Code (MIC) alongside the ISIN and currency would provide a more robust and reliable method for identifying securities within a trading venue.</w:t>
      </w:r>
    </w:p>
    <w:p w14:paraId="12E3693A" w14:textId="77777777" w:rsidR="00E92CF2" w:rsidRPr="00E92CF2" w:rsidRDefault="00E92CF2" w:rsidP="00E92CF2">
      <w:pPr>
        <w:spacing w:after="0"/>
      </w:pPr>
    </w:p>
    <w:p w14:paraId="456672CC" w14:textId="00F0CB92" w:rsidR="00FA4100" w:rsidRDefault="00E92CF2" w:rsidP="00FA4100">
      <w:pPr>
        <w:spacing w:after="0"/>
      </w:pPr>
      <w:r w:rsidRPr="00E92CF2">
        <w:t>Regarding instrument status, we believe that the concept of an "Instrument status end date and time" does not accurately reflect the practices of trading venues. Typically, a message is disseminated when a security is reactivated, not when it is halted or suspended. To streamline the process and avoid unnecessary complexity, we suggest introducing an "Active" Instrument status. This would simplify the reporting process, especially during incidents where the final status may be uncertain at the time of the initial message.</w:t>
      </w:r>
    </w:p>
    <w:permEnd w:id="1477078338"/>
    <w:p w14:paraId="064ED13B" w14:textId="3ADCF657" w:rsidR="00FA4100" w:rsidRDefault="00FA4100" w:rsidP="00FA4100">
      <w:pPr>
        <w:spacing w:after="0"/>
      </w:pPr>
      <w:r>
        <w:t>&lt;ESMA_QUESTION</w:t>
      </w:r>
      <w:r w:rsidR="005D4F78">
        <w:t>_CP3_</w:t>
      </w:r>
      <w:r w:rsidR="007C5BD5">
        <w:t>55</w:t>
      </w:r>
      <w:r>
        <w:t>&gt;</w:t>
      </w:r>
    </w:p>
    <w:p w14:paraId="2A02C35A" w14:textId="77777777" w:rsidR="00FA4100" w:rsidRDefault="00FA4100" w:rsidP="00C54034">
      <w:pPr>
        <w:spacing w:after="0"/>
      </w:pPr>
    </w:p>
    <w:p w14:paraId="53B8C680" w14:textId="6E6E9E12" w:rsidR="00FA4100" w:rsidRDefault="007C5BD5" w:rsidP="007C5BD5">
      <w:pPr>
        <w:pStyle w:val="Questionstyle"/>
      </w:pPr>
      <w:r w:rsidRPr="007C5BD5">
        <w:t>Do you agree with the proposal for the data related to the status of status of systems matching orders? Would you consider that other identifiers of the trading system type should be used? Please explain</w:t>
      </w:r>
      <w:r w:rsidR="00AF502B">
        <w:t>?</w:t>
      </w:r>
    </w:p>
    <w:p w14:paraId="72A3F942" w14:textId="6E3FAB56" w:rsidR="00FA4100" w:rsidRDefault="00FA4100" w:rsidP="00FA4100">
      <w:pPr>
        <w:spacing w:after="0"/>
      </w:pPr>
      <w:r>
        <w:t>&lt;ESMA_QUESTION</w:t>
      </w:r>
      <w:r w:rsidR="005D4F78">
        <w:t>_CP3_</w:t>
      </w:r>
      <w:r w:rsidR="007C5BD5">
        <w:t>56</w:t>
      </w:r>
      <w:r>
        <w:t>&gt;</w:t>
      </w:r>
    </w:p>
    <w:p w14:paraId="361B57F3" w14:textId="77777777" w:rsidR="00F3383D" w:rsidRDefault="00F3383D" w:rsidP="00F3383D">
      <w:pPr>
        <w:spacing w:after="0"/>
      </w:pPr>
      <w:permStart w:id="1201633413" w:edGrp="everyone"/>
      <w:r w:rsidRPr="00F3383D">
        <w:t>We believe that field 4 (System Status end date and time) is redundant. A new message indicating the start of the subsequent trading phase should be sufficient to replace the previous status. This approach avoids the potential need for two separate messages—one to terminate the old status and another to initiate the new one.</w:t>
      </w:r>
    </w:p>
    <w:p w14:paraId="229DDE83" w14:textId="77777777" w:rsidR="00F3383D" w:rsidRPr="00F3383D" w:rsidRDefault="00F3383D" w:rsidP="00F3383D">
      <w:pPr>
        <w:spacing w:after="0"/>
      </w:pPr>
    </w:p>
    <w:p w14:paraId="179E543D" w14:textId="5E89B28B" w:rsidR="00FA4100" w:rsidRDefault="00F3383D" w:rsidP="00FA4100">
      <w:pPr>
        <w:spacing w:after="0"/>
      </w:pPr>
      <w:r w:rsidRPr="00F3383D">
        <w:t>While we support the list of statuses defined in field 6(2), we believe that option (1), "subject to an outage," may be overly broad in certain scenarios. If a trading venue experiences an outage that only affects a subset of instruments, a more specific designation is necessary. We propose including the option of "partial outage" to provide a more granular indication of the disruption.</w:t>
      </w:r>
    </w:p>
    <w:permEnd w:id="1201633413"/>
    <w:p w14:paraId="301253FF" w14:textId="5DFEEBE5" w:rsidR="00FA4100" w:rsidRDefault="00FA4100" w:rsidP="00FA4100">
      <w:pPr>
        <w:spacing w:after="0"/>
      </w:pPr>
      <w:r>
        <w:t>&lt;ESMA_QUESTION</w:t>
      </w:r>
      <w:r w:rsidR="005D4F78">
        <w:t>_CP3_</w:t>
      </w:r>
      <w:r w:rsidR="007C5BD5">
        <w:t>56</w:t>
      </w:r>
      <w:r>
        <w:t>&gt;</w:t>
      </w:r>
    </w:p>
    <w:p w14:paraId="5D3FED78" w14:textId="77777777" w:rsidR="00FA4100" w:rsidRDefault="00FA4100" w:rsidP="00C54034">
      <w:pPr>
        <w:spacing w:after="0"/>
      </w:pPr>
    </w:p>
    <w:p w14:paraId="3C90DD34" w14:textId="063DC038" w:rsidR="00FA4100" w:rsidRDefault="007C5BD5" w:rsidP="007C5BD5">
      <w:pPr>
        <w:pStyle w:val="Questionstyle"/>
      </w:pPr>
      <w:r w:rsidRPr="007C5BD5">
        <w:t xml:space="preserve">Do you agree that the pre-trade data to the CTP should be that included in Table 1b in section 4.1.3.1 except for fields 8 and 9? </w:t>
      </w:r>
      <w:r w:rsidR="000C773C">
        <w:t>P</w:t>
      </w:r>
      <w:r w:rsidRPr="007C5BD5">
        <w:t>lease explain</w:t>
      </w:r>
      <w:r>
        <w:t>.</w:t>
      </w:r>
    </w:p>
    <w:p w14:paraId="1C82DBD3" w14:textId="504F92FD" w:rsidR="00FA4100" w:rsidRDefault="00FA4100" w:rsidP="00FA4100">
      <w:pPr>
        <w:spacing w:after="0"/>
      </w:pPr>
      <w:r>
        <w:t>&lt;ESMA_QUESTION</w:t>
      </w:r>
      <w:r w:rsidR="005D4F78">
        <w:t>_CP3_</w:t>
      </w:r>
      <w:r w:rsidR="007C5BD5">
        <w:t>57</w:t>
      </w:r>
      <w:r>
        <w:t>&gt;</w:t>
      </w:r>
    </w:p>
    <w:p w14:paraId="23458799" w14:textId="6500C7E7" w:rsidR="004522F9" w:rsidRDefault="004522F9" w:rsidP="004522F9">
      <w:pPr>
        <w:spacing w:after="0"/>
      </w:pPr>
      <w:permStart w:id="1252924652" w:edGrp="everyone"/>
      <w:r w:rsidRPr="004522F9">
        <w:t xml:space="preserve">We </w:t>
      </w:r>
      <w:r>
        <w:t>agree</w:t>
      </w:r>
      <w:r w:rsidRPr="004522F9">
        <w:t xml:space="preserve"> that fields 8 and 9 are not essential for </w:t>
      </w:r>
      <w:r w:rsidR="00AC14AF">
        <w:t>input or output by the CTP.</w:t>
      </w:r>
    </w:p>
    <w:p w14:paraId="390DB35B" w14:textId="77777777" w:rsidR="00AC14AF" w:rsidRPr="004522F9" w:rsidRDefault="00AC14AF" w:rsidP="004522F9">
      <w:pPr>
        <w:spacing w:after="0"/>
      </w:pPr>
    </w:p>
    <w:p w14:paraId="6337EF83" w14:textId="4A2A7C6A" w:rsidR="00FA4100" w:rsidRDefault="004522F9" w:rsidP="00FA4100">
      <w:pPr>
        <w:spacing w:after="0"/>
      </w:pPr>
      <w:r w:rsidRPr="004522F9">
        <w:t>However, we do believe that field 8 (Quantity Currency) should be included in cases where instruments are traded in multiple quantities of different currencies. In such scenarios, we would not anticipate the quantities to be aggregated, making it necessary to specify the individual Quantity Currencies.</w:t>
      </w:r>
    </w:p>
    <w:permEnd w:id="1252924652"/>
    <w:p w14:paraId="73EC67D4" w14:textId="30D98B4D" w:rsidR="00FA4100" w:rsidRDefault="00FA4100" w:rsidP="00FA4100">
      <w:pPr>
        <w:spacing w:after="0"/>
      </w:pPr>
      <w:r>
        <w:t>&lt;ESMA_QUESTION</w:t>
      </w:r>
      <w:r w:rsidR="005D4F78">
        <w:t>_CP3_</w:t>
      </w:r>
      <w:r w:rsidR="007C5BD5">
        <w:t>57</w:t>
      </w:r>
      <w:r>
        <w:t>&gt;</w:t>
      </w:r>
    </w:p>
    <w:p w14:paraId="4F0DED97" w14:textId="77777777" w:rsidR="007C5BD5" w:rsidRDefault="007C5BD5" w:rsidP="00FA4100">
      <w:pPr>
        <w:spacing w:after="0"/>
      </w:pPr>
    </w:p>
    <w:p w14:paraId="0EAC5E1A" w14:textId="55DC46E6" w:rsidR="007C5BD5" w:rsidRDefault="000C773C" w:rsidP="007C5BD5">
      <w:pPr>
        <w:pStyle w:val="Questionstyle"/>
      </w:pPr>
      <w:r w:rsidRPr="000C773C">
        <w:t>Do you agree with the proposal for the output table? Please explain</w:t>
      </w:r>
      <w:r>
        <w:t>.</w:t>
      </w:r>
    </w:p>
    <w:p w14:paraId="05A2BB7A" w14:textId="77777777" w:rsidR="007C5BD5" w:rsidRDefault="007C5BD5" w:rsidP="007C5BD5">
      <w:pPr>
        <w:spacing w:after="0"/>
      </w:pPr>
      <w:r>
        <w:t>&lt;ESMA_QUESTION_CP3_58&gt;</w:t>
      </w:r>
    </w:p>
    <w:p w14:paraId="4EFEFB5B" w14:textId="6597E9E2" w:rsidR="007C5BD5" w:rsidRDefault="00344A6A" w:rsidP="007C5BD5">
      <w:pPr>
        <w:spacing w:after="0"/>
      </w:pPr>
      <w:permStart w:id="673858575" w:edGrp="everyone"/>
      <w:r w:rsidRPr="00344A6A">
        <w:t>We believe that publishing the Entry Date and Time (table 5 - Field 1) may be unnecessary. Once aggregated, the BBO typically contains orders from various trading venues, making the granularity of individual timestamps less relevant. Including this field can increase message size, potentially impacting processing times and storage requirements.</w:t>
      </w:r>
    </w:p>
    <w:p w14:paraId="313EA5F1" w14:textId="77777777" w:rsidR="00344A6A" w:rsidRDefault="00344A6A" w:rsidP="007C5BD5">
      <w:pPr>
        <w:spacing w:after="0"/>
      </w:pPr>
    </w:p>
    <w:p w14:paraId="01FAD605" w14:textId="78FB3A40" w:rsidR="00FC252D" w:rsidRDefault="00FC252D" w:rsidP="007C5BD5">
      <w:pPr>
        <w:spacing w:after="0"/>
      </w:pPr>
      <w:r w:rsidRPr="00FC252D">
        <w:t>For trading venues that utilize a "Central Limit Order Book" (CLOB) system, which combines auction and order book mechanisms, it is unclear how to effectively indicate when different venues are in auction mode or continuous trading. For example, a primary market might be conducting a volatility auction while an MTF continues to operate in continuous trading. Clarification on how to represent these differing states is needed.</w:t>
      </w:r>
    </w:p>
    <w:p w14:paraId="2C40DE37" w14:textId="77777777" w:rsidR="002A77E7" w:rsidRDefault="002A77E7" w:rsidP="007C5BD5">
      <w:pPr>
        <w:spacing w:after="0"/>
      </w:pPr>
    </w:p>
    <w:p w14:paraId="13175BD1" w14:textId="461DEFA1" w:rsidR="00FC2CFF" w:rsidRDefault="00FC2CFF" w:rsidP="007C5BD5">
      <w:pPr>
        <w:spacing w:after="0"/>
      </w:pPr>
      <w:r w:rsidRPr="00FC2CFF">
        <w:t>Assuming that instruments traded in different currencies are not combined and published in a single BBO message, we propose combining the best bid currency and best offer currency into a single instrument currency. This would simplify the message structure and reduce potential ambiguity.</w:t>
      </w:r>
    </w:p>
    <w:permEnd w:id="673858575"/>
    <w:p w14:paraId="26FDA934" w14:textId="77777777" w:rsidR="007C5BD5" w:rsidRDefault="007C5BD5" w:rsidP="007C5BD5">
      <w:pPr>
        <w:spacing w:after="0"/>
      </w:pPr>
      <w:r>
        <w:t>&lt;ESMA_QUESTION_CP3_58&gt;</w:t>
      </w:r>
    </w:p>
    <w:p w14:paraId="39DBE3AF" w14:textId="77777777" w:rsidR="007C5BD5" w:rsidRDefault="007C5BD5" w:rsidP="00FA4100">
      <w:pPr>
        <w:spacing w:after="0"/>
      </w:pPr>
    </w:p>
    <w:p w14:paraId="69F31262" w14:textId="18BC95EF" w:rsidR="000C773C" w:rsidRDefault="000C773C" w:rsidP="000C773C">
      <w:pPr>
        <w:pStyle w:val="Questionstyle"/>
      </w:pPr>
      <w:r w:rsidRPr="000C773C">
        <w:t>Do you agree with the proposal for the input and output tables for the post-trade eq-uity CTP? Please explain</w:t>
      </w:r>
      <w:r>
        <w:t>.</w:t>
      </w:r>
    </w:p>
    <w:p w14:paraId="2D152D38" w14:textId="593D7AEA" w:rsidR="000C773C" w:rsidRDefault="000C773C" w:rsidP="000C773C">
      <w:pPr>
        <w:spacing w:after="0"/>
      </w:pPr>
      <w:r>
        <w:t>&lt;ESMA_QUESTION_CP3_59&gt;</w:t>
      </w:r>
    </w:p>
    <w:p w14:paraId="20747B3D" w14:textId="5150B34E" w:rsidR="000C773C" w:rsidRDefault="00E73969" w:rsidP="000C773C">
      <w:pPr>
        <w:spacing w:after="0"/>
      </w:pPr>
      <w:permStart w:id="1999707130" w:edGrp="everyone"/>
      <w:r>
        <w:t>We agree with the proposal.</w:t>
      </w:r>
    </w:p>
    <w:permEnd w:id="1999707130"/>
    <w:p w14:paraId="2FA887FC" w14:textId="13549ABF" w:rsidR="000C773C" w:rsidRDefault="000C773C" w:rsidP="000C773C">
      <w:pPr>
        <w:spacing w:after="0"/>
      </w:pPr>
      <w:r>
        <w:t>&lt;ESMA_QUESTION_CP3_59&gt;</w:t>
      </w:r>
    </w:p>
    <w:p w14:paraId="6DA632DF" w14:textId="77777777" w:rsidR="000C773C" w:rsidRDefault="000C773C" w:rsidP="00FA4100">
      <w:pPr>
        <w:spacing w:after="0"/>
      </w:pPr>
    </w:p>
    <w:p w14:paraId="2D3B6414" w14:textId="77777777" w:rsidR="007C5BD5" w:rsidRDefault="007C5BD5" w:rsidP="00FA4100">
      <w:pPr>
        <w:spacing w:after="0"/>
      </w:pPr>
      <w:bookmarkStart w:id="14" w:name="_Hlk169785401"/>
    </w:p>
    <w:bookmarkEnd w:id="14"/>
    <w:p w14:paraId="211653D7" w14:textId="77777777" w:rsidR="007C5BD5" w:rsidRDefault="007C5BD5" w:rsidP="00FA4100">
      <w:pPr>
        <w:spacing w:after="0"/>
      </w:pPr>
    </w:p>
    <w:p w14:paraId="093E6321" w14:textId="77777777" w:rsidR="007C5BD5" w:rsidRDefault="007C5BD5" w:rsidP="00FA4100">
      <w:pPr>
        <w:spacing w:after="0"/>
      </w:pPr>
    </w:p>
    <w:p w14:paraId="3FBEB462" w14:textId="121ADF82" w:rsidR="007C5BD5" w:rsidRDefault="007C5BD5">
      <w:pPr>
        <w:spacing w:after="0" w:line="240" w:lineRule="auto"/>
        <w:jc w:val="left"/>
      </w:pPr>
      <w:r>
        <w:br w:type="page"/>
      </w:r>
    </w:p>
    <w:p w14:paraId="2B6B77EF" w14:textId="72856C4F" w:rsidR="007C5BD5" w:rsidRPr="00B25E0D" w:rsidRDefault="007C5BD5" w:rsidP="007C5BD5">
      <w:pPr>
        <w:pStyle w:val="Heading1"/>
        <w:numPr>
          <w:ilvl w:val="0"/>
          <w:numId w:val="0"/>
        </w:numPr>
        <w:ind w:left="709"/>
      </w:pPr>
      <w:r>
        <w:t>2.</w:t>
      </w:r>
      <w:r w:rsidR="001878C6">
        <w:t>4</w:t>
      </w:r>
      <w:r>
        <w:t xml:space="preserve"> Flags in RTS 2</w:t>
      </w:r>
    </w:p>
    <w:p w14:paraId="3BB609F6" w14:textId="77777777" w:rsidR="00FA4100" w:rsidRDefault="00FA4100" w:rsidP="00C54034">
      <w:pPr>
        <w:spacing w:after="0"/>
      </w:pPr>
    </w:p>
    <w:p w14:paraId="3B70DEF6" w14:textId="00A4ACD8" w:rsidR="00FA4100" w:rsidRDefault="007C5BD5" w:rsidP="007C5BD5">
      <w:pPr>
        <w:pStyle w:val="Questionstyle"/>
      </w:pPr>
      <w:r w:rsidRPr="007C5BD5">
        <w:t>Do you agree with the proposed amendments to flags in Table 3 of Annex II or RTS 2? In particular, do you consider that the flag ‘ACTX’ should be deleted</w:t>
      </w:r>
      <w:r>
        <w:t>?</w:t>
      </w:r>
    </w:p>
    <w:p w14:paraId="7426466D" w14:textId="6BCC09EB" w:rsidR="00FA4100" w:rsidRDefault="00FA4100" w:rsidP="00FA4100">
      <w:pPr>
        <w:spacing w:after="0"/>
      </w:pPr>
      <w:r>
        <w:t>&lt;ESMA_QUESTION</w:t>
      </w:r>
      <w:r w:rsidR="005D4F78">
        <w:t>_CP3_</w:t>
      </w:r>
      <w:r w:rsidR="000C773C">
        <w:t>60</w:t>
      </w:r>
      <w:r>
        <w:t>&gt;</w:t>
      </w:r>
    </w:p>
    <w:p w14:paraId="7B68B33D" w14:textId="2F5375D5" w:rsidR="00FA4100" w:rsidRPr="00307BFF" w:rsidRDefault="00A90F5B" w:rsidP="00A90F5B">
      <w:pPr>
        <w:spacing w:after="0" w:line="240" w:lineRule="auto"/>
        <w:rPr>
          <w:rFonts w:eastAsia="Times New Roman"/>
          <w:color w:val="000000"/>
          <w:szCs w:val="22"/>
          <w:lang w:eastAsia="en-GB"/>
        </w:rPr>
      </w:pPr>
      <w:permStart w:id="2034649205" w:edGrp="everyone"/>
      <w:r w:rsidRPr="00307BFF">
        <w:rPr>
          <w:rFonts w:eastAsia="Times New Roman"/>
          <w:color w:val="000000"/>
          <w:szCs w:val="22"/>
          <w:lang w:eastAsia="en-GB"/>
        </w:rPr>
        <w:t>We agree that the ACTX flag should be deleted</w:t>
      </w:r>
      <w:r w:rsidR="00307BFF" w:rsidRPr="00307BFF">
        <w:rPr>
          <w:rFonts w:eastAsia="Times New Roman"/>
          <w:color w:val="000000"/>
          <w:szCs w:val="22"/>
          <w:lang w:eastAsia="en-GB"/>
        </w:rPr>
        <w:t>.</w:t>
      </w:r>
    </w:p>
    <w:permEnd w:id="2034649205"/>
    <w:p w14:paraId="7AB11DDF" w14:textId="5E2D97D1" w:rsidR="00FA4100" w:rsidRDefault="00FA4100" w:rsidP="00FA4100">
      <w:pPr>
        <w:spacing w:after="0"/>
      </w:pPr>
      <w:r>
        <w:t>&lt;ESMA_QUESTION</w:t>
      </w:r>
      <w:r w:rsidR="005D4F78">
        <w:t>_CP3_</w:t>
      </w:r>
      <w:r w:rsidR="000C773C">
        <w:t>60</w:t>
      </w:r>
      <w:r>
        <w:t>&gt;</w:t>
      </w:r>
    </w:p>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Francois Perrot" w:date="2024-09-30T14:35:00Z" w:initials="FP">
    <w:p w14:paraId="13F8D6D1" w14:textId="77777777" w:rsidR="0067780E" w:rsidRDefault="0067780E" w:rsidP="0067780E">
      <w:pPr>
        <w:pStyle w:val="CommentText"/>
        <w:jc w:val="left"/>
      </w:pPr>
      <w:r>
        <w:rPr>
          <w:rStyle w:val="CommentReference"/>
        </w:rPr>
        <w:annotationRef/>
      </w:r>
      <w:r>
        <w:rPr>
          <w:lang w:val="fr-FR"/>
        </w:rPr>
        <w:t>Check UK context with PLC ?</w:t>
      </w:r>
    </w:p>
  </w:comment>
  <w:comment w:id="13" w:author="Francois Perrot" w:date="2024-09-30T14:45:00Z" w:initials="FP">
    <w:p w14:paraId="070638EA" w14:textId="77777777" w:rsidR="003740DF" w:rsidRDefault="003740DF" w:rsidP="003740DF">
      <w:pPr>
        <w:pStyle w:val="CommentText"/>
        <w:jc w:val="left"/>
      </w:pPr>
      <w:r>
        <w:rPr>
          <w:rStyle w:val="CommentReference"/>
        </w:rPr>
        <w:annotationRef/>
      </w:r>
      <w:r>
        <w:rPr>
          <w:lang w:val="fr-FR"/>
        </w:rPr>
        <w:t>To be checked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F8D6D1" w15:done="0"/>
  <w15:commentEx w15:paraId="07063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CFBE7E" w16cex:dateUtc="2024-09-30T12:35:00Z"/>
  <w16cex:commentExtensible w16cex:durableId="0606C2BA" w16cex:dateUtc="2024-09-30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F8D6D1" w16cid:durableId="18CFBE7E"/>
  <w16cid:commentId w16cid:paraId="070638EA" w16cid:durableId="0606C2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FE1D2" w14:textId="77777777" w:rsidR="009A7F22" w:rsidRDefault="009A7F22" w:rsidP="00F716D4">
      <w:r>
        <w:separator/>
      </w:r>
    </w:p>
    <w:p w14:paraId="42C706A9" w14:textId="77777777" w:rsidR="009A7F22" w:rsidRDefault="009A7F22" w:rsidP="00F716D4"/>
  </w:endnote>
  <w:endnote w:type="continuationSeparator" w:id="0">
    <w:p w14:paraId="7BD50D23" w14:textId="77777777" w:rsidR="009A7F22" w:rsidRDefault="009A7F22" w:rsidP="00F716D4">
      <w:r>
        <w:continuationSeparator/>
      </w:r>
    </w:p>
    <w:p w14:paraId="3765E855" w14:textId="77777777" w:rsidR="009A7F22" w:rsidRDefault="009A7F22" w:rsidP="00F716D4"/>
  </w:endnote>
  <w:endnote w:type="continuationNotice" w:id="1">
    <w:p w14:paraId="130E8A00" w14:textId="77777777" w:rsidR="009A7F22" w:rsidRDefault="009A7F22"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96E0" w14:textId="77777777" w:rsidR="009A7F22" w:rsidRDefault="009A7F22" w:rsidP="00F716D4">
      <w:r>
        <w:separator/>
      </w:r>
    </w:p>
    <w:p w14:paraId="5495B2D1" w14:textId="77777777" w:rsidR="009A7F22" w:rsidRDefault="009A7F22" w:rsidP="00F716D4"/>
  </w:footnote>
  <w:footnote w:type="continuationSeparator" w:id="0">
    <w:p w14:paraId="440EF770" w14:textId="77777777" w:rsidR="009A7F22" w:rsidRDefault="009A7F22" w:rsidP="00F716D4">
      <w:r>
        <w:continuationSeparator/>
      </w:r>
    </w:p>
    <w:p w14:paraId="0D374E78" w14:textId="77777777" w:rsidR="009A7F22" w:rsidRDefault="009A7F22" w:rsidP="00F716D4"/>
  </w:footnote>
  <w:footnote w:type="continuationNotice" w:id="1">
    <w:p w14:paraId="6BC982D8" w14:textId="77777777" w:rsidR="009A7F22" w:rsidRDefault="009A7F22"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332A15BB" w:rsidR="00F87468" w:rsidRPr="00234FA7" w:rsidRDefault="00234FA7" w:rsidP="00F716D4">
    <w:pPr>
      <w:pStyle w:val="HeaderFoot"/>
    </w:pPr>
    <w:r w:rsidRPr="00234FA7">
      <w:t>10 July 2024</w:t>
    </w:r>
    <w:bookmarkEnd w:id="4"/>
  </w:p>
  <w:p w14:paraId="4661A9E6" w14:textId="0E2DB50C" w:rsidR="00F107EF" w:rsidRPr="00F716D4" w:rsidRDefault="00EE57EB" w:rsidP="00C54034">
    <w:pPr>
      <w:pStyle w:val="HeaderFoot"/>
    </w:pPr>
    <w:bookmarkStart w:id="6" w:name="_Hlk124775957"/>
    <w:r w:rsidRPr="00EE57EB">
      <w:t>ESMA74-2134169708-7343</w:t>
    </w:r>
    <w:bookmarkEnd w:id="5"/>
    <w:bookmarkEnd w:id="6"/>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80315838">
    <w:abstractNumId w:val="10"/>
    <w:lvlOverride w:ilvl="0">
      <w:startOverride w:val="55"/>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ancois Perrot">
    <w15:presenceInfo w15:providerId="AD" w15:userId="S::fperrot@aquis.eu::483e91b3-8324-4cfd-ac92-d3154a2ae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2BF"/>
    <w:rsid w:val="00005576"/>
    <w:rsid w:val="00005BBA"/>
    <w:rsid w:val="00005D8C"/>
    <w:rsid w:val="00006A0B"/>
    <w:rsid w:val="00006C2B"/>
    <w:rsid w:val="00007014"/>
    <w:rsid w:val="00007968"/>
    <w:rsid w:val="0001067A"/>
    <w:rsid w:val="00013CCE"/>
    <w:rsid w:val="000140D5"/>
    <w:rsid w:val="0001410B"/>
    <w:rsid w:val="000141D6"/>
    <w:rsid w:val="00014A95"/>
    <w:rsid w:val="00015B5E"/>
    <w:rsid w:val="00015F1D"/>
    <w:rsid w:val="00017728"/>
    <w:rsid w:val="0001774B"/>
    <w:rsid w:val="00020D0F"/>
    <w:rsid w:val="000215EB"/>
    <w:rsid w:val="00021E83"/>
    <w:rsid w:val="00023713"/>
    <w:rsid w:val="00023C4D"/>
    <w:rsid w:val="00025E71"/>
    <w:rsid w:val="00026226"/>
    <w:rsid w:val="00026269"/>
    <w:rsid w:val="00026FA7"/>
    <w:rsid w:val="00027154"/>
    <w:rsid w:val="00027ECF"/>
    <w:rsid w:val="000303BE"/>
    <w:rsid w:val="00033A94"/>
    <w:rsid w:val="00033FBA"/>
    <w:rsid w:val="000344D6"/>
    <w:rsid w:val="00034960"/>
    <w:rsid w:val="00036FAE"/>
    <w:rsid w:val="00037B94"/>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2C80"/>
    <w:rsid w:val="0007463D"/>
    <w:rsid w:val="00074979"/>
    <w:rsid w:val="000749F0"/>
    <w:rsid w:val="0007609D"/>
    <w:rsid w:val="00077C67"/>
    <w:rsid w:val="00080976"/>
    <w:rsid w:val="00081CEB"/>
    <w:rsid w:val="00081E60"/>
    <w:rsid w:val="00082D8E"/>
    <w:rsid w:val="00082E31"/>
    <w:rsid w:val="00082F27"/>
    <w:rsid w:val="00083022"/>
    <w:rsid w:val="00083AA3"/>
    <w:rsid w:val="00085947"/>
    <w:rsid w:val="000868FE"/>
    <w:rsid w:val="000878D1"/>
    <w:rsid w:val="00090E1F"/>
    <w:rsid w:val="000921AE"/>
    <w:rsid w:val="000921D7"/>
    <w:rsid w:val="000925FF"/>
    <w:rsid w:val="000932E0"/>
    <w:rsid w:val="00094853"/>
    <w:rsid w:val="000948DA"/>
    <w:rsid w:val="00094C4C"/>
    <w:rsid w:val="0009664A"/>
    <w:rsid w:val="00096762"/>
    <w:rsid w:val="000969C8"/>
    <w:rsid w:val="0009752D"/>
    <w:rsid w:val="00097AEE"/>
    <w:rsid w:val="000A00F5"/>
    <w:rsid w:val="000A014A"/>
    <w:rsid w:val="000A0396"/>
    <w:rsid w:val="000A04B6"/>
    <w:rsid w:val="000A0E36"/>
    <w:rsid w:val="000A1BD2"/>
    <w:rsid w:val="000A2127"/>
    <w:rsid w:val="000A358F"/>
    <w:rsid w:val="000A43CC"/>
    <w:rsid w:val="000A7314"/>
    <w:rsid w:val="000A7B53"/>
    <w:rsid w:val="000A7B64"/>
    <w:rsid w:val="000A7ED6"/>
    <w:rsid w:val="000B275C"/>
    <w:rsid w:val="000B2C3D"/>
    <w:rsid w:val="000B4B69"/>
    <w:rsid w:val="000B55C0"/>
    <w:rsid w:val="000B5DF2"/>
    <w:rsid w:val="000C06C9"/>
    <w:rsid w:val="000C1DCC"/>
    <w:rsid w:val="000C1FBC"/>
    <w:rsid w:val="000C2B6A"/>
    <w:rsid w:val="000C2F88"/>
    <w:rsid w:val="000C55C8"/>
    <w:rsid w:val="000C57C4"/>
    <w:rsid w:val="000C5E9D"/>
    <w:rsid w:val="000C5FD3"/>
    <w:rsid w:val="000C6958"/>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588A"/>
    <w:rsid w:val="000F604F"/>
    <w:rsid w:val="000F7399"/>
    <w:rsid w:val="00101BF1"/>
    <w:rsid w:val="001027F1"/>
    <w:rsid w:val="00104E00"/>
    <w:rsid w:val="00104F2E"/>
    <w:rsid w:val="0010724D"/>
    <w:rsid w:val="001072DD"/>
    <w:rsid w:val="00110D7A"/>
    <w:rsid w:val="00111464"/>
    <w:rsid w:val="0011167D"/>
    <w:rsid w:val="00111B8A"/>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12D0"/>
    <w:rsid w:val="00131F24"/>
    <w:rsid w:val="00135F2B"/>
    <w:rsid w:val="001372DD"/>
    <w:rsid w:val="001405BA"/>
    <w:rsid w:val="00141497"/>
    <w:rsid w:val="00141D3A"/>
    <w:rsid w:val="0014253A"/>
    <w:rsid w:val="001425C8"/>
    <w:rsid w:val="001431AE"/>
    <w:rsid w:val="00143B87"/>
    <w:rsid w:val="001459E3"/>
    <w:rsid w:val="00146A0B"/>
    <w:rsid w:val="0014761E"/>
    <w:rsid w:val="00150263"/>
    <w:rsid w:val="0015061C"/>
    <w:rsid w:val="00151907"/>
    <w:rsid w:val="00151ACA"/>
    <w:rsid w:val="00152608"/>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6DE"/>
    <w:rsid w:val="00176982"/>
    <w:rsid w:val="0017701C"/>
    <w:rsid w:val="00181264"/>
    <w:rsid w:val="00181BD1"/>
    <w:rsid w:val="0018204A"/>
    <w:rsid w:val="00182F7C"/>
    <w:rsid w:val="001843B5"/>
    <w:rsid w:val="00185DC0"/>
    <w:rsid w:val="00186829"/>
    <w:rsid w:val="001868CA"/>
    <w:rsid w:val="00187304"/>
    <w:rsid w:val="001875BE"/>
    <w:rsid w:val="001878C6"/>
    <w:rsid w:val="0019017A"/>
    <w:rsid w:val="00190B8C"/>
    <w:rsid w:val="00190FF8"/>
    <w:rsid w:val="0019311A"/>
    <w:rsid w:val="0019508A"/>
    <w:rsid w:val="001960D8"/>
    <w:rsid w:val="00197BAB"/>
    <w:rsid w:val="00197DA3"/>
    <w:rsid w:val="001A1423"/>
    <w:rsid w:val="001A1642"/>
    <w:rsid w:val="001A371B"/>
    <w:rsid w:val="001A4766"/>
    <w:rsid w:val="001A6A0D"/>
    <w:rsid w:val="001A6C51"/>
    <w:rsid w:val="001A6FAA"/>
    <w:rsid w:val="001A7D73"/>
    <w:rsid w:val="001B0363"/>
    <w:rsid w:val="001B1355"/>
    <w:rsid w:val="001B1EEA"/>
    <w:rsid w:val="001B2FC9"/>
    <w:rsid w:val="001B3138"/>
    <w:rsid w:val="001B4E4B"/>
    <w:rsid w:val="001B50AC"/>
    <w:rsid w:val="001B5E05"/>
    <w:rsid w:val="001B6D68"/>
    <w:rsid w:val="001B6F2E"/>
    <w:rsid w:val="001C0344"/>
    <w:rsid w:val="001C0F2A"/>
    <w:rsid w:val="001C1A59"/>
    <w:rsid w:val="001C270F"/>
    <w:rsid w:val="001C4679"/>
    <w:rsid w:val="001C5770"/>
    <w:rsid w:val="001C5AD6"/>
    <w:rsid w:val="001C6195"/>
    <w:rsid w:val="001D000A"/>
    <w:rsid w:val="001D0883"/>
    <w:rsid w:val="001D1896"/>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D83"/>
    <w:rsid w:val="001F0F63"/>
    <w:rsid w:val="001F3996"/>
    <w:rsid w:val="001F44A4"/>
    <w:rsid w:val="001F579D"/>
    <w:rsid w:val="001F57BB"/>
    <w:rsid w:val="001F65EF"/>
    <w:rsid w:val="001F697B"/>
    <w:rsid w:val="002005A6"/>
    <w:rsid w:val="00204CBC"/>
    <w:rsid w:val="002051F1"/>
    <w:rsid w:val="00205A97"/>
    <w:rsid w:val="002067BA"/>
    <w:rsid w:val="0021058D"/>
    <w:rsid w:val="00211E2F"/>
    <w:rsid w:val="00211E9E"/>
    <w:rsid w:val="00214FB4"/>
    <w:rsid w:val="00215940"/>
    <w:rsid w:val="00216E8D"/>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47D20"/>
    <w:rsid w:val="00250898"/>
    <w:rsid w:val="00251EA9"/>
    <w:rsid w:val="002523AD"/>
    <w:rsid w:val="00252843"/>
    <w:rsid w:val="002543F8"/>
    <w:rsid w:val="002551A4"/>
    <w:rsid w:val="002559F3"/>
    <w:rsid w:val="00256DFE"/>
    <w:rsid w:val="00261D56"/>
    <w:rsid w:val="00261FD3"/>
    <w:rsid w:val="00263505"/>
    <w:rsid w:val="00264077"/>
    <w:rsid w:val="0026549D"/>
    <w:rsid w:val="00266B9A"/>
    <w:rsid w:val="00270E54"/>
    <w:rsid w:val="00271217"/>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1ACC"/>
    <w:rsid w:val="002A35EF"/>
    <w:rsid w:val="002A3DE0"/>
    <w:rsid w:val="002A40EA"/>
    <w:rsid w:val="002A41CA"/>
    <w:rsid w:val="002A46E8"/>
    <w:rsid w:val="002A491C"/>
    <w:rsid w:val="002A4C8E"/>
    <w:rsid w:val="002A54DB"/>
    <w:rsid w:val="002A77E7"/>
    <w:rsid w:val="002A7C0E"/>
    <w:rsid w:val="002B1986"/>
    <w:rsid w:val="002B1FEF"/>
    <w:rsid w:val="002B2DF8"/>
    <w:rsid w:val="002B3473"/>
    <w:rsid w:val="002B354F"/>
    <w:rsid w:val="002B3614"/>
    <w:rsid w:val="002B45D1"/>
    <w:rsid w:val="002B4ED8"/>
    <w:rsid w:val="002B4FAA"/>
    <w:rsid w:val="002B52C2"/>
    <w:rsid w:val="002B7656"/>
    <w:rsid w:val="002C0642"/>
    <w:rsid w:val="002C12AB"/>
    <w:rsid w:val="002C1492"/>
    <w:rsid w:val="002C1E8B"/>
    <w:rsid w:val="002C2751"/>
    <w:rsid w:val="002C2EFE"/>
    <w:rsid w:val="002C53AA"/>
    <w:rsid w:val="002C5B2D"/>
    <w:rsid w:val="002C6499"/>
    <w:rsid w:val="002C6AF9"/>
    <w:rsid w:val="002C7DFC"/>
    <w:rsid w:val="002C7DFD"/>
    <w:rsid w:val="002D08B8"/>
    <w:rsid w:val="002D14F3"/>
    <w:rsid w:val="002D1569"/>
    <w:rsid w:val="002D16E4"/>
    <w:rsid w:val="002D2FEF"/>
    <w:rsid w:val="002D36A3"/>
    <w:rsid w:val="002D36C2"/>
    <w:rsid w:val="002D390A"/>
    <w:rsid w:val="002D3FCB"/>
    <w:rsid w:val="002D4FEF"/>
    <w:rsid w:val="002D502D"/>
    <w:rsid w:val="002D63F5"/>
    <w:rsid w:val="002D6E1A"/>
    <w:rsid w:val="002E036D"/>
    <w:rsid w:val="002E0920"/>
    <w:rsid w:val="002E0B15"/>
    <w:rsid w:val="002E10A5"/>
    <w:rsid w:val="002E1517"/>
    <w:rsid w:val="002E1760"/>
    <w:rsid w:val="002E1B22"/>
    <w:rsid w:val="002E387F"/>
    <w:rsid w:val="002E76FC"/>
    <w:rsid w:val="002E7F4B"/>
    <w:rsid w:val="002F0C91"/>
    <w:rsid w:val="002F0E3E"/>
    <w:rsid w:val="002F1683"/>
    <w:rsid w:val="002F1B19"/>
    <w:rsid w:val="002F1FBF"/>
    <w:rsid w:val="002F4139"/>
    <w:rsid w:val="002F5F92"/>
    <w:rsid w:val="00300624"/>
    <w:rsid w:val="00300F56"/>
    <w:rsid w:val="00301006"/>
    <w:rsid w:val="0030155D"/>
    <w:rsid w:val="00301C2B"/>
    <w:rsid w:val="00304A71"/>
    <w:rsid w:val="003066C8"/>
    <w:rsid w:val="0030739D"/>
    <w:rsid w:val="00307AFB"/>
    <w:rsid w:val="00307BFF"/>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2757F"/>
    <w:rsid w:val="0033194F"/>
    <w:rsid w:val="00332304"/>
    <w:rsid w:val="00332406"/>
    <w:rsid w:val="00332D8D"/>
    <w:rsid w:val="00336B56"/>
    <w:rsid w:val="00341B25"/>
    <w:rsid w:val="00341EC0"/>
    <w:rsid w:val="0034240C"/>
    <w:rsid w:val="0034374F"/>
    <w:rsid w:val="00344496"/>
    <w:rsid w:val="00344A6A"/>
    <w:rsid w:val="00345968"/>
    <w:rsid w:val="00345E58"/>
    <w:rsid w:val="003467CD"/>
    <w:rsid w:val="00347667"/>
    <w:rsid w:val="00347CED"/>
    <w:rsid w:val="003507E2"/>
    <w:rsid w:val="003522B2"/>
    <w:rsid w:val="0035455E"/>
    <w:rsid w:val="00354A6F"/>
    <w:rsid w:val="00354B48"/>
    <w:rsid w:val="00355789"/>
    <w:rsid w:val="00356041"/>
    <w:rsid w:val="003609B6"/>
    <w:rsid w:val="00361119"/>
    <w:rsid w:val="0036538D"/>
    <w:rsid w:val="00365D12"/>
    <w:rsid w:val="00366E20"/>
    <w:rsid w:val="00367488"/>
    <w:rsid w:val="00367517"/>
    <w:rsid w:val="0037018D"/>
    <w:rsid w:val="00372299"/>
    <w:rsid w:val="00372F02"/>
    <w:rsid w:val="00373729"/>
    <w:rsid w:val="00373C91"/>
    <w:rsid w:val="003740DF"/>
    <w:rsid w:val="003748F0"/>
    <w:rsid w:val="003755C6"/>
    <w:rsid w:val="00375AEF"/>
    <w:rsid w:val="00376367"/>
    <w:rsid w:val="00376B02"/>
    <w:rsid w:val="0037733A"/>
    <w:rsid w:val="003776DC"/>
    <w:rsid w:val="003779C1"/>
    <w:rsid w:val="00380FEC"/>
    <w:rsid w:val="00381226"/>
    <w:rsid w:val="00381B1B"/>
    <w:rsid w:val="00381FF6"/>
    <w:rsid w:val="00383D7D"/>
    <w:rsid w:val="0038423A"/>
    <w:rsid w:val="00384CCE"/>
    <w:rsid w:val="003865E5"/>
    <w:rsid w:val="003900AC"/>
    <w:rsid w:val="003926C1"/>
    <w:rsid w:val="00392900"/>
    <w:rsid w:val="00393357"/>
    <w:rsid w:val="00394E73"/>
    <w:rsid w:val="00395E7B"/>
    <w:rsid w:val="00395F4C"/>
    <w:rsid w:val="003A3F2D"/>
    <w:rsid w:val="003A51C5"/>
    <w:rsid w:val="003A5401"/>
    <w:rsid w:val="003A5A73"/>
    <w:rsid w:val="003A5DAC"/>
    <w:rsid w:val="003A6591"/>
    <w:rsid w:val="003A6E9A"/>
    <w:rsid w:val="003B08C8"/>
    <w:rsid w:val="003B1D32"/>
    <w:rsid w:val="003B2567"/>
    <w:rsid w:val="003B381A"/>
    <w:rsid w:val="003B4976"/>
    <w:rsid w:val="003B4B3F"/>
    <w:rsid w:val="003B6258"/>
    <w:rsid w:val="003B79A7"/>
    <w:rsid w:val="003B7A99"/>
    <w:rsid w:val="003C0343"/>
    <w:rsid w:val="003C1C32"/>
    <w:rsid w:val="003C31E7"/>
    <w:rsid w:val="003C3CBA"/>
    <w:rsid w:val="003C40DA"/>
    <w:rsid w:val="003C42BA"/>
    <w:rsid w:val="003C462F"/>
    <w:rsid w:val="003C4A02"/>
    <w:rsid w:val="003C4F05"/>
    <w:rsid w:val="003C6191"/>
    <w:rsid w:val="003C6E49"/>
    <w:rsid w:val="003C754B"/>
    <w:rsid w:val="003C78B5"/>
    <w:rsid w:val="003D0CBF"/>
    <w:rsid w:val="003D0DD6"/>
    <w:rsid w:val="003D4B73"/>
    <w:rsid w:val="003D503B"/>
    <w:rsid w:val="003D605E"/>
    <w:rsid w:val="003D61D1"/>
    <w:rsid w:val="003D6780"/>
    <w:rsid w:val="003D6FAE"/>
    <w:rsid w:val="003D6FCB"/>
    <w:rsid w:val="003E0F84"/>
    <w:rsid w:val="003E1A5D"/>
    <w:rsid w:val="003E1FF3"/>
    <w:rsid w:val="003E3ACA"/>
    <w:rsid w:val="003E489F"/>
    <w:rsid w:val="003E50EA"/>
    <w:rsid w:val="003E68C7"/>
    <w:rsid w:val="003E7002"/>
    <w:rsid w:val="003E79B0"/>
    <w:rsid w:val="003F0403"/>
    <w:rsid w:val="003F1094"/>
    <w:rsid w:val="003F1ED2"/>
    <w:rsid w:val="003F2E45"/>
    <w:rsid w:val="003F3EFE"/>
    <w:rsid w:val="003F40B8"/>
    <w:rsid w:val="003F5C06"/>
    <w:rsid w:val="00400195"/>
    <w:rsid w:val="0040254B"/>
    <w:rsid w:val="00403086"/>
    <w:rsid w:val="00403460"/>
    <w:rsid w:val="004040FF"/>
    <w:rsid w:val="0040419D"/>
    <w:rsid w:val="00404284"/>
    <w:rsid w:val="004042C4"/>
    <w:rsid w:val="00406E90"/>
    <w:rsid w:val="00410240"/>
    <w:rsid w:val="0041133F"/>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6E1"/>
    <w:rsid w:val="00434A74"/>
    <w:rsid w:val="00437230"/>
    <w:rsid w:val="00437929"/>
    <w:rsid w:val="00437A4A"/>
    <w:rsid w:val="00440541"/>
    <w:rsid w:val="0044162D"/>
    <w:rsid w:val="0044277A"/>
    <w:rsid w:val="004434EF"/>
    <w:rsid w:val="00443C27"/>
    <w:rsid w:val="004456DC"/>
    <w:rsid w:val="004463D2"/>
    <w:rsid w:val="00447FBE"/>
    <w:rsid w:val="0045021A"/>
    <w:rsid w:val="0045035E"/>
    <w:rsid w:val="0045175A"/>
    <w:rsid w:val="00451ED9"/>
    <w:rsid w:val="00452180"/>
    <w:rsid w:val="004522F9"/>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6DAC"/>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3D1A"/>
    <w:rsid w:val="00494737"/>
    <w:rsid w:val="00494D5C"/>
    <w:rsid w:val="00495A6A"/>
    <w:rsid w:val="004964F6"/>
    <w:rsid w:val="00496821"/>
    <w:rsid w:val="00497750"/>
    <w:rsid w:val="00497B44"/>
    <w:rsid w:val="004A00E5"/>
    <w:rsid w:val="004A01A7"/>
    <w:rsid w:val="004A0D09"/>
    <w:rsid w:val="004A116E"/>
    <w:rsid w:val="004A357F"/>
    <w:rsid w:val="004A3DAD"/>
    <w:rsid w:val="004A4053"/>
    <w:rsid w:val="004B0335"/>
    <w:rsid w:val="004B0F1C"/>
    <w:rsid w:val="004B159E"/>
    <w:rsid w:val="004B1E61"/>
    <w:rsid w:val="004B21AB"/>
    <w:rsid w:val="004B59E0"/>
    <w:rsid w:val="004B5E5E"/>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06EA"/>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2FAD"/>
    <w:rsid w:val="004E33C2"/>
    <w:rsid w:val="004E3B9A"/>
    <w:rsid w:val="004E49B0"/>
    <w:rsid w:val="004E62DE"/>
    <w:rsid w:val="004E6B05"/>
    <w:rsid w:val="004E76A1"/>
    <w:rsid w:val="004F05DE"/>
    <w:rsid w:val="004F3810"/>
    <w:rsid w:val="004F6376"/>
    <w:rsid w:val="004F6A93"/>
    <w:rsid w:val="004F6F14"/>
    <w:rsid w:val="004F728D"/>
    <w:rsid w:val="004F76D9"/>
    <w:rsid w:val="004F79A6"/>
    <w:rsid w:val="00501BF5"/>
    <w:rsid w:val="00501D8B"/>
    <w:rsid w:val="00503A3E"/>
    <w:rsid w:val="00503EC3"/>
    <w:rsid w:val="00503F59"/>
    <w:rsid w:val="005049A7"/>
    <w:rsid w:val="005053B2"/>
    <w:rsid w:val="00506331"/>
    <w:rsid w:val="00507D11"/>
    <w:rsid w:val="0051004C"/>
    <w:rsid w:val="00510662"/>
    <w:rsid w:val="005109B7"/>
    <w:rsid w:val="00510A19"/>
    <w:rsid w:val="00511AAB"/>
    <w:rsid w:val="00511CAD"/>
    <w:rsid w:val="00514D10"/>
    <w:rsid w:val="005159D4"/>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D75"/>
    <w:rsid w:val="00530A8D"/>
    <w:rsid w:val="00531C6D"/>
    <w:rsid w:val="00532EF4"/>
    <w:rsid w:val="005347CE"/>
    <w:rsid w:val="00535477"/>
    <w:rsid w:val="00535DEA"/>
    <w:rsid w:val="00536B22"/>
    <w:rsid w:val="0053723A"/>
    <w:rsid w:val="00537636"/>
    <w:rsid w:val="00537B1D"/>
    <w:rsid w:val="00540191"/>
    <w:rsid w:val="00540A2A"/>
    <w:rsid w:val="00541F27"/>
    <w:rsid w:val="00542297"/>
    <w:rsid w:val="005424BC"/>
    <w:rsid w:val="00542A28"/>
    <w:rsid w:val="005441D4"/>
    <w:rsid w:val="005445C3"/>
    <w:rsid w:val="0054518C"/>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4482"/>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1A2F"/>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A06"/>
    <w:rsid w:val="005E6C5F"/>
    <w:rsid w:val="005E7636"/>
    <w:rsid w:val="005F028E"/>
    <w:rsid w:val="005F04B4"/>
    <w:rsid w:val="005F11A4"/>
    <w:rsid w:val="005F19F8"/>
    <w:rsid w:val="005F3FB1"/>
    <w:rsid w:val="005F4C33"/>
    <w:rsid w:val="005F4D29"/>
    <w:rsid w:val="005F5ACF"/>
    <w:rsid w:val="005F5BB1"/>
    <w:rsid w:val="005F60DC"/>
    <w:rsid w:val="005F7979"/>
    <w:rsid w:val="006000DD"/>
    <w:rsid w:val="006009C4"/>
    <w:rsid w:val="00600D1E"/>
    <w:rsid w:val="00600F63"/>
    <w:rsid w:val="006012E1"/>
    <w:rsid w:val="00601DCE"/>
    <w:rsid w:val="00602217"/>
    <w:rsid w:val="00602253"/>
    <w:rsid w:val="006023E1"/>
    <w:rsid w:val="00605531"/>
    <w:rsid w:val="00605748"/>
    <w:rsid w:val="006057C5"/>
    <w:rsid w:val="00606240"/>
    <w:rsid w:val="0060674A"/>
    <w:rsid w:val="00606F77"/>
    <w:rsid w:val="00607832"/>
    <w:rsid w:val="0060784B"/>
    <w:rsid w:val="00610254"/>
    <w:rsid w:val="00610319"/>
    <w:rsid w:val="006105FB"/>
    <w:rsid w:val="00610F94"/>
    <w:rsid w:val="00611293"/>
    <w:rsid w:val="0061135E"/>
    <w:rsid w:val="0061263A"/>
    <w:rsid w:val="00612C41"/>
    <w:rsid w:val="006145DE"/>
    <w:rsid w:val="0061478E"/>
    <w:rsid w:val="00614F25"/>
    <w:rsid w:val="00616A11"/>
    <w:rsid w:val="00616B9B"/>
    <w:rsid w:val="00617520"/>
    <w:rsid w:val="0062022D"/>
    <w:rsid w:val="00620D73"/>
    <w:rsid w:val="00620D7C"/>
    <w:rsid w:val="00621089"/>
    <w:rsid w:val="00621E1F"/>
    <w:rsid w:val="006228B2"/>
    <w:rsid w:val="006228E1"/>
    <w:rsid w:val="00622E32"/>
    <w:rsid w:val="00623688"/>
    <w:rsid w:val="006247E0"/>
    <w:rsid w:val="00625F82"/>
    <w:rsid w:val="00626DDF"/>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80E"/>
    <w:rsid w:val="00677FAD"/>
    <w:rsid w:val="006802DE"/>
    <w:rsid w:val="0068032D"/>
    <w:rsid w:val="0068068C"/>
    <w:rsid w:val="00680783"/>
    <w:rsid w:val="00681016"/>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BBB"/>
    <w:rsid w:val="00694DF2"/>
    <w:rsid w:val="00695F80"/>
    <w:rsid w:val="006966CD"/>
    <w:rsid w:val="00696735"/>
    <w:rsid w:val="0069780E"/>
    <w:rsid w:val="006A2322"/>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C6A90"/>
    <w:rsid w:val="006D399F"/>
    <w:rsid w:val="006D4F0C"/>
    <w:rsid w:val="006D5645"/>
    <w:rsid w:val="006E0C8A"/>
    <w:rsid w:val="006E2A23"/>
    <w:rsid w:val="006E35E5"/>
    <w:rsid w:val="006E3C72"/>
    <w:rsid w:val="006E4F20"/>
    <w:rsid w:val="006E649A"/>
    <w:rsid w:val="006F08DC"/>
    <w:rsid w:val="006F1C1B"/>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9F2"/>
    <w:rsid w:val="00737DD9"/>
    <w:rsid w:val="00743DE7"/>
    <w:rsid w:val="0074509E"/>
    <w:rsid w:val="00745B9F"/>
    <w:rsid w:val="0074726F"/>
    <w:rsid w:val="00747951"/>
    <w:rsid w:val="00752D4F"/>
    <w:rsid w:val="0075409F"/>
    <w:rsid w:val="007540B3"/>
    <w:rsid w:val="007549AD"/>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AF4"/>
    <w:rsid w:val="00763F36"/>
    <w:rsid w:val="007648A0"/>
    <w:rsid w:val="0076584F"/>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5829"/>
    <w:rsid w:val="00791EB4"/>
    <w:rsid w:val="007928F1"/>
    <w:rsid w:val="00792D3D"/>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252"/>
    <w:rsid w:val="007A7678"/>
    <w:rsid w:val="007B0CD8"/>
    <w:rsid w:val="007B0DE0"/>
    <w:rsid w:val="007B21DE"/>
    <w:rsid w:val="007B2BB9"/>
    <w:rsid w:val="007B43E8"/>
    <w:rsid w:val="007B4740"/>
    <w:rsid w:val="007B502C"/>
    <w:rsid w:val="007B5F3B"/>
    <w:rsid w:val="007C0078"/>
    <w:rsid w:val="007C02B0"/>
    <w:rsid w:val="007C063E"/>
    <w:rsid w:val="007C1901"/>
    <w:rsid w:val="007C3530"/>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D7678"/>
    <w:rsid w:val="007E0660"/>
    <w:rsid w:val="007E0A54"/>
    <w:rsid w:val="007E1411"/>
    <w:rsid w:val="007E1882"/>
    <w:rsid w:val="007E1BB4"/>
    <w:rsid w:val="007E2077"/>
    <w:rsid w:val="007E3514"/>
    <w:rsid w:val="007E4207"/>
    <w:rsid w:val="007E4AAA"/>
    <w:rsid w:val="007E4BD2"/>
    <w:rsid w:val="007E4C29"/>
    <w:rsid w:val="007E55E4"/>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31"/>
    <w:rsid w:val="0081134D"/>
    <w:rsid w:val="0081181C"/>
    <w:rsid w:val="00811EDA"/>
    <w:rsid w:val="00812403"/>
    <w:rsid w:val="00812FD7"/>
    <w:rsid w:val="00813986"/>
    <w:rsid w:val="00820623"/>
    <w:rsid w:val="008213C9"/>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6F4"/>
    <w:rsid w:val="00845D87"/>
    <w:rsid w:val="00846C3A"/>
    <w:rsid w:val="008477BF"/>
    <w:rsid w:val="008503DA"/>
    <w:rsid w:val="00850B68"/>
    <w:rsid w:val="00850E82"/>
    <w:rsid w:val="0085122D"/>
    <w:rsid w:val="008519E8"/>
    <w:rsid w:val="008525FF"/>
    <w:rsid w:val="00852C03"/>
    <w:rsid w:val="0085590C"/>
    <w:rsid w:val="008575EB"/>
    <w:rsid w:val="0086003D"/>
    <w:rsid w:val="00862DDD"/>
    <w:rsid w:val="0086312D"/>
    <w:rsid w:val="0086326D"/>
    <w:rsid w:val="00863CC1"/>
    <w:rsid w:val="00865B01"/>
    <w:rsid w:val="00866D7A"/>
    <w:rsid w:val="00866EE3"/>
    <w:rsid w:val="00871F04"/>
    <w:rsid w:val="008746C1"/>
    <w:rsid w:val="008750DD"/>
    <w:rsid w:val="00880224"/>
    <w:rsid w:val="0088244C"/>
    <w:rsid w:val="00883367"/>
    <w:rsid w:val="00884C47"/>
    <w:rsid w:val="00885E6F"/>
    <w:rsid w:val="008861AC"/>
    <w:rsid w:val="008868E4"/>
    <w:rsid w:val="00886A60"/>
    <w:rsid w:val="0088759B"/>
    <w:rsid w:val="008909B4"/>
    <w:rsid w:val="008922E8"/>
    <w:rsid w:val="00893916"/>
    <w:rsid w:val="0089442C"/>
    <w:rsid w:val="00894F8D"/>
    <w:rsid w:val="00895818"/>
    <w:rsid w:val="008967BF"/>
    <w:rsid w:val="008A2585"/>
    <w:rsid w:val="008A2718"/>
    <w:rsid w:val="008A4CF6"/>
    <w:rsid w:val="008A4E10"/>
    <w:rsid w:val="008A4E42"/>
    <w:rsid w:val="008A51AA"/>
    <w:rsid w:val="008A69CA"/>
    <w:rsid w:val="008A6A12"/>
    <w:rsid w:val="008B0DC6"/>
    <w:rsid w:val="008B2B9E"/>
    <w:rsid w:val="008B2BC4"/>
    <w:rsid w:val="008B31F5"/>
    <w:rsid w:val="008B4C79"/>
    <w:rsid w:val="008B5D2D"/>
    <w:rsid w:val="008B6361"/>
    <w:rsid w:val="008C0320"/>
    <w:rsid w:val="008C2A81"/>
    <w:rsid w:val="008C3863"/>
    <w:rsid w:val="008C3B6B"/>
    <w:rsid w:val="008C4817"/>
    <w:rsid w:val="008C4AC6"/>
    <w:rsid w:val="008C4BDC"/>
    <w:rsid w:val="008C50FF"/>
    <w:rsid w:val="008C5435"/>
    <w:rsid w:val="008C68E6"/>
    <w:rsid w:val="008C6BD1"/>
    <w:rsid w:val="008D2DB5"/>
    <w:rsid w:val="008D3F10"/>
    <w:rsid w:val="008D611D"/>
    <w:rsid w:val="008E1B6A"/>
    <w:rsid w:val="008E3054"/>
    <w:rsid w:val="008E32FF"/>
    <w:rsid w:val="008E542E"/>
    <w:rsid w:val="008E5625"/>
    <w:rsid w:val="008E5C5B"/>
    <w:rsid w:val="008E6A37"/>
    <w:rsid w:val="008E73CD"/>
    <w:rsid w:val="008F0354"/>
    <w:rsid w:val="008F085A"/>
    <w:rsid w:val="008F1462"/>
    <w:rsid w:val="008F2413"/>
    <w:rsid w:val="008F248D"/>
    <w:rsid w:val="008F4B2C"/>
    <w:rsid w:val="008F4C08"/>
    <w:rsid w:val="008F6851"/>
    <w:rsid w:val="008F7BC4"/>
    <w:rsid w:val="009003B8"/>
    <w:rsid w:val="00900E7A"/>
    <w:rsid w:val="00902BFA"/>
    <w:rsid w:val="00903567"/>
    <w:rsid w:val="00903E11"/>
    <w:rsid w:val="00903EBE"/>
    <w:rsid w:val="00903EFA"/>
    <w:rsid w:val="009041DE"/>
    <w:rsid w:val="00905D59"/>
    <w:rsid w:val="009062CA"/>
    <w:rsid w:val="00907631"/>
    <w:rsid w:val="00907776"/>
    <w:rsid w:val="00907865"/>
    <w:rsid w:val="00911550"/>
    <w:rsid w:val="00913401"/>
    <w:rsid w:val="00913567"/>
    <w:rsid w:val="009137B6"/>
    <w:rsid w:val="009142CB"/>
    <w:rsid w:val="00915EBA"/>
    <w:rsid w:val="00916DDE"/>
    <w:rsid w:val="00917093"/>
    <w:rsid w:val="0092030E"/>
    <w:rsid w:val="009217B1"/>
    <w:rsid w:val="00921A42"/>
    <w:rsid w:val="009223BB"/>
    <w:rsid w:val="00922491"/>
    <w:rsid w:val="00923BCF"/>
    <w:rsid w:val="00925AEC"/>
    <w:rsid w:val="0092751A"/>
    <w:rsid w:val="009305C4"/>
    <w:rsid w:val="00931FAF"/>
    <w:rsid w:val="00932478"/>
    <w:rsid w:val="00933412"/>
    <w:rsid w:val="009360F6"/>
    <w:rsid w:val="009371DC"/>
    <w:rsid w:val="0093759D"/>
    <w:rsid w:val="00940239"/>
    <w:rsid w:val="00942BD6"/>
    <w:rsid w:val="00942DED"/>
    <w:rsid w:val="00944404"/>
    <w:rsid w:val="009452D7"/>
    <w:rsid w:val="00945FD1"/>
    <w:rsid w:val="00946B59"/>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2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399A"/>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270A"/>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2E2"/>
    <w:rsid w:val="00A005D4"/>
    <w:rsid w:val="00A0083C"/>
    <w:rsid w:val="00A01A90"/>
    <w:rsid w:val="00A02370"/>
    <w:rsid w:val="00A04685"/>
    <w:rsid w:val="00A04C57"/>
    <w:rsid w:val="00A06340"/>
    <w:rsid w:val="00A0684F"/>
    <w:rsid w:val="00A06867"/>
    <w:rsid w:val="00A069FA"/>
    <w:rsid w:val="00A10148"/>
    <w:rsid w:val="00A113FD"/>
    <w:rsid w:val="00A11DDE"/>
    <w:rsid w:val="00A127A7"/>
    <w:rsid w:val="00A129F4"/>
    <w:rsid w:val="00A136F4"/>
    <w:rsid w:val="00A1512D"/>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749"/>
    <w:rsid w:val="00A50847"/>
    <w:rsid w:val="00A512C7"/>
    <w:rsid w:val="00A52EBB"/>
    <w:rsid w:val="00A53DF9"/>
    <w:rsid w:val="00A54BFF"/>
    <w:rsid w:val="00A54C63"/>
    <w:rsid w:val="00A54FBB"/>
    <w:rsid w:val="00A55BB1"/>
    <w:rsid w:val="00A55D71"/>
    <w:rsid w:val="00A55FD6"/>
    <w:rsid w:val="00A5619C"/>
    <w:rsid w:val="00A564CD"/>
    <w:rsid w:val="00A564CE"/>
    <w:rsid w:val="00A5675F"/>
    <w:rsid w:val="00A573C8"/>
    <w:rsid w:val="00A60D6F"/>
    <w:rsid w:val="00A61009"/>
    <w:rsid w:val="00A61762"/>
    <w:rsid w:val="00A61938"/>
    <w:rsid w:val="00A61CFD"/>
    <w:rsid w:val="00A62B86"/>
    <w:rsid w:val="00A63C96"/>
    <w:rsid w:val="00A65805"/>
    <w:rsid w:val="00A66BEE"/>
    <w:rsid w:val="00A671C9"/>
    <w:rsid w:val="00A67DFD"/>
    <w:rsid w:val="00A71D0C"/>
    <w:rsid w:val="00A74F9F"/>
    <w:rsid w:val="00A750B3"/>
    <w:rsid w:val="00A75559"/>
    <w:rsid w:val="00A7623D"/>
    <w:rsid w:val="00A8217C"/>
    <w:rsid w:val="00A824A7"/>
    <w:rsid w:val="00A83644"/>
    <w:rsid w:val="00A83C07"/>
    <w:rsid w:val="00A83F40"/>
    <w:rsid w:val="00A84945"/>
    <w:rsid w:val="00A85543"/>
    <w:rsid w:val="00A86EDD"/>
    <w:rsid w:val="00A8728B"/>
    <w:rsid w:val="00A90F5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2DFA"/>
    <w:rsid w:val="00AB3102"/>
    <w:rsid w:val="00AB3D9A"/>
    <w:rsid w:val="00AB4824"/>
    <w:rsid w:val="00AB4B1D"/>
    <w:rsid w:val="00AB543E"/>
    <w:rsid w:val="00AB59B8"/>
    <w:rsid w:val="00AB6B5E"/>
    <w:rsid w:val="00AC047F"/>
    <w:rsid w:val="00AC0DB2"/>
    <w:rsid w:val="00AC14AF"/>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2E83"/>
    <w:rsid w:val="00AF3C29"/>
    <w:rsid w:val="00AF4401"/>
    <w:rsid w:val="00AF4463"/>
    <w:rsid w:val="00AF502B"/>
    <w:rsid w:val="00AF53CB"/>
    <w:rsid w:val="00AF65C5"/>
    <w:rsid w:val="00B00C83"/>
    <w:rsid w:val="00B03CE2"/>
    <w:rsid w:val="00B06544"/>
    <w:rsid w:val="00B105F2"/>
    <w:rsid w:val="00B10991"/>
    <w:rsid w:val="00B12128"/>
    <w:rsid w:val="00B12945"/>
    <w:rsid w:val="00B12C1E"/>
    <w:rsid w:val="00B14649"/>
    <w:rsid w:val="00B1467D"/>
    <w:rsid w:val="00B155DF"/>
    <w:rsid w:val="00B156CF"/>
    <w:rsid w:val="00B1570E"/>
    <w:rsid w:val="00B176B9"/>
    <w:rsid w:val="00B17AD5"/>
    <w:rsid w:val="00B17DC8"/>
    <w:rsid w:val="00B17E1E"/>
    <w:rsid w:val="00B20092"/>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6CC"/>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23D2"/>
    <w:rsid w:val="00B6351C"/>
    <w:rsid w:val="00B64330"/>
    <w:rsid w:val="00B6439A"/>
    <w:rsid w:val="00B6443B"/>
    <w:rsid w:val="00B6517B"/>
    <w:rsid w:val="00B657CA"/>
    <w:rsid w:val="00B65E71"/>
    <w:rsid w:val="00B66C26"/>
    <w:rsid w:val="00B67829"/>
    <w:rsid w:val="00B71FB3"/>
    <w:rsid w:val="00B73492"/>
    <w:rsid w:val="00B7512A"/>
    <w:rsid w:val="00B76548"/>
    <w:rsid w:val="00B76BED"/>
    <w:rsid w:val="00B76EDF"/>
    <w:rsid w:val="00B80485"/>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2DD"/>
    <w:rsid w:val="00BB09FB"/>
    <w:rsid w:val="00BB1973"/>
    <w:rsid w:val="00BB238D"/>
    <w:rsid w:val="00BB28EB"/>
    <w:rsid w:val="00BB37CC"/>
    <w:rsid w:val="00BB48C4"/>
    <w:rsid w:val="00BB6907"/>
    <w:rsid w:val="00BB6ADB"/>
    <w:rsid w:val="00BB7A20"/>
    <w:rsid w:val="00BC15B1"/>
    <w:rsid w:val="00BC2AC0"/>
    <w:rsid w:val="00BC3C06"/>
    <w:rsid w:val="00BC4E8B"/>
    <w:rsid w:val="00BC5079"/>
    <w:rsid w:val="00BC5622"/>
    <w:rsid w:val="00BC6060"/>
    <w:rsid w:val="00BC6A9F"/>
    <w:rsid w:val="00BC7897"/>
    <w:rsid w:val="00BC7CF7"/>
    <w:rsid w:val="00BD06D7"/>
    <w:rsid w:val="00BD0F35"/>
    <w:rsid w:val="00BD3278"/>
    <w:rsid w:val="00BD45A4"/>
    <w:rsid w:val="00BD4A5F"/>
    <w:rsid w:val="00BD59AA"/>
    <w:rsid w:val="00BD65E6"/>
    <w:rsid w:val="00BD6A11"/>
    <w:rsid w:val="00BD6AF7"/>
    <w:rsid w:val="00BD73AA"/>
    <w:rsid w:val="00BE19EF"/>
    <w:rsid w:val="00BE3471"/>
    <w:rsid w:val="00BE425B"/>
    <w:rsid w:val="00BE51BB"/>
    <w:rsid w:val="00BE7595"/>
    <w:rsid w:val="00BE77D3"/>
    <w:rsid w:val="00BF0138"/>
    <w:rsid w:val="00BF0FF9"/>
    <w:rsid w:val="00BF114B"/>
    <w:rsid w:val="00BF1620"/>
    <w:rsid w:val="00BF18D9"/>
    <w:rsid w:val="00BF1AC3"/>
    <w:rsid w:val="00BF373A"/>
    <w:rsid w:val="00BF409D"/>
    <w:rsid w:val="00BF62D2"/>
    <w:rsid w:val="00BF6A94"/>
    <w:rsid w:val="00BF6D9E"/>
    <w:rsid w:val="00BF6E19"/>
    <w:rsid w:val="00BF7143"/>
    <w:rsid w:val="00BF71BB"/>
    <w:rsid w:val="00BF76F7"/>
    <w:rsid w:val="00BF7C9F"/>
    <w:rsid w:val="00C00012"/>
    <w:rsid w:val="00C000A5"/>
    <w:rsid w:val="00C006B4"/>
    <w:rsid w:val="00C00938"/>
    <w:rsid w:val="00C00E2A"/>
    <w:rsid w:val="00C025B9"/>
    <w:rsid w:val="00C02BDB"/>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3F51"/>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2767F"/>
    <w:rsid w:val="00C30A54"/>
    <w:rsid w:val="00C316F7"/>
    <w:rsid w:val="00C31DE9"/>
    <w:rsid w:val="00C31DF0"/>
    <w:rsid w:val="00C33916"/>
    <w:rsid w:val="00C33BCF"/>
    <w:rsid w:val="00C353A0"/>
    <w:rsid w:val="00C368D7"/>
    <w:rsid w:val="00C36FD1"/>
    <w:rsid w:val="00C371A5"/>
    <w:rsid w:val="00C400B0"/>
    <w:rsid w:val="00C413FC"/>
    <w:rsid w:val="00C42424"/>
    <w:rsid w:val="00C42575"/>
    <w:rsid w:val="00C43D33"/>
    <w:rsid w:val="00C44407"/>
    <w:rsid w:val="00C456E8"/>
    <w:rsid w:val="00C463A3"/>
    <w:rsid w:val="00C46469"/>
    <w:rsid w:val="00C46630"/>
    <w:rsid w:val="00C47A2F"/>
    <w:rsid w:val="00C50D18"/>
    <w:rsid w:val="00C51179"/>
    <w:rsid w:val="00C5282C"/>
    <w:rsid w:val="00C52FBE"/>
    <w:rsid w:val="00C5355E"/>
    <w:rsid w:val="00C535E2"/>
    <w:rsid w:val="00C53FC1"/>
    <w:rsid w:val="00C54034"/>
    <w:rsid w:val="00C551D2"/>
    <w:rsid w:val="00C5554C"/>
    <w:rsid w:val="00C56438"/>
    <w:rsid w:val="00C570B3"/>
    <w:rsid w:val="00C57114"/>
    <w:rsid w:val="00C6009F"/>
    <w:rsid w:val="00C60417"/>
    <w:rsid w:val="00C6046F"/>
    <w:rsid w:val="00C638C2"/>
    <w:rsid w:val="00C6403A"/>
    <w:rsid w:val="00C651D4"/>
    <w:rsid w:val="00C6669E"/>
    <w:rsid w:val="00C66C6D"/>
    <w:rsid w:val="00C672B0"/>
    <w:rsid w:val="00C7150D"/>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1BF6"/>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C39"/>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6B"/>
    <w:rsid w:val="00D045CE"/>
    <w:rsid w:val="00D05082"/>
    <w:rsid w:val="00D06163"/>
    <w:rsid w:val="00D06937"/>
    <w:rsid w:val="00D07AFD"/>
    <w:rsid w:val="00D11749"/>
    <w:rsid w:val="00D117B4"/>
    <w:rsid w:val="00D12A7D"/>
    <w:rsid w:val="00D13AB0"/>
    <w:rsid w:val="00D1519E"/>
    <w:rsid w:val="00D152B7"/>
    <w:rsid w:val="00D1687B"/>
    <w:rsid w:val="00D16EDC"/>
    <w:rsid w:val="00D17FDE"/>
    <w:rsid w:val="00D201CB"/>
    <w:rsid w:val="00D202AA"/>
    <w:rsid w:val="00D22398"/>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197C"/>
    <w:rsid w:val="00D6240A"/>
    <w:rsid w:val="00D63093"/>
    <w:rsid w:val="00D63599"/>
    <w:rsid w:val="00D63EBD"/>
    <w:rsid w:val="00D67101"/>
    <w:rsid w:val="00D71B45"/>
    <w:rsid w:val="00D71F8A"/>
    <w:rsid w:val="00D723BB"/>
    <w:rsid w:val="00D7303F"/>
    <w:rsid w:val="00D75603"/>
    <w:rsid w:val="00D75FEE"/>
    <w:rsid w:val="00D76933"/>
    <w:rsid w:val="00D76D88"/>
    <w:rsid w:val="00D77CC9"/>
    <w:rsid w:val="00D81FB5"/>
    <w:rsid w:val="00D83D4B"/>
    <w:rsid w:val="00D869D1"/>
    <w:rsid w:val="00D871C6"/>
    <w:rsid w:val="00D91010"/>
    <w:rsid w:val="00D9143D"/>
    <w:rsid w:val="00D920D1"/>
    <w:rsid w:val="00D9439D"/>
    <w:rsid w:val="00DA08EA"/>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B7A5A"/>
    <w:rsid w:val="00DC0A23"/>
    <w:rsid w:val="00DC16AF"/>
    <w:rsid w:val="00DC2A9A"/>
    <w:rsid w:val="00DC2E2E"/>
    <w:rsid w:val="00DC3368"/>
    <w:rsid w:val="00DC4948"/>
    <w:rsid w:val="00DC4D68"/>
    <w:rsid w:val="00DC6463"/>
    <w:rsid w:val="00DC7822"/>
    <w:rsid w:val="00DC7AF1"/>
    <w:rsid w:val="00DD2CDA"/>
    <w:rsid w:val="00DD2D92"/>
    <w:rsid w:val="00DD3026"/>
    <w:rsid w:val="00DD33DC"/>
    <w:rsid w:val="00DD3BB0"/>
    <w:rsid w:val="00DD61F5"/>
    <w:rsid w:val="00DD7418"/>
    <w:rsid w:val="00DE1701"/>
    <w:rsid w:val="00DE33DC"/>
    <w:rsid w:val="00DE64A6"/>
    <w:rsid w:val="00DE66EB"/>
    <w:rsid w:val="00DE7035"/>
    <w:rsid w:val="00DF12E3"/>
    <w:rsid w:val="00DF2A20"/>
    <w:rsid w:val="00DF3F1D"/>
    <w:rsid w:val="00DF4A13"/>
    <w:rsid w:val="00DF595C"/>
    <w:rsid w:val="00DF7DCD"/>
    <w:rsid w:val="00DF7EA7"/>
    <w:rsid w:val="00E03363"/>
    <w:rsid w:val="00E0424A"/>
    <w:rsid w:val="00E04548"/>
    <w:rsid w:val="00E0484E"/>
    <w:rsid w:val="00E063F8"/>
    <w:rsid w:val="00E06643"/>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E44"/>
    <w:rsid w:val="00E47430"/>
    <w:rsid w:val="00E474BD"/>
    <w:rsid w:val="00E50FB7"/>
    <w:rsid w:val="00E5199F"/>
    <w:rsid w:val="00E526DF"/>
    <w:rsid w:val="00E53C15"/>
    <w:rsid w:val="00E54EE6"/>
    <w:rsid w:val="00E56715"/>
    <w:rsid w:val="00E56C2C"/>
    <w:rsid w:val="00E577BA"/>
    <w:rsid w:val="00E57F8E"/>
    <w:rsid w:val="00E611C8"/>
    <w:rsid w:val="00E6344A"/>
    <w:rsid w:val="00E64E69"/>
    <w:rsid w:val="00E64FB7"/>
    <w:rsid w:val="00E669A1"/>
    <w:rsid w:val="00E679BA"/>
    <w:rsid w:val="00E70243"/>
    <w:rsid w:val="00E70E2E"/>
    <w:rsid w:val="00E72CC6"/>
    <w:rsid w:val="00E734F9"/>
    <w:rsid w:val="00E73969"/>
    <w:rsid w:val="00E73D44"/>
    <w:rsid w:val="00E7494A"/>
    <w:rsid w:val="00E74BE2"/>
    <w:rsid w:val="00E74C66"/>
    <w:rsid w:val="00E75933"/>
    <w:rsid w:val="00E77A1B"/>
    <w:rsid w:val="00E77DD5"/>
    <w:rsid w:val="00E808BE"/>
    <w:rsid w:val="00E81E36"/>
    <w:rsid w:val="00E81E40"/>
    <w:rsid w:val="00E82ECE"/>
    <w:rsid w:val="00E8713B"/>
    <w:rsid w:val="00E90774"/>
    <w:rsid w:val="00E90C61"/>
    <w:rsid w:val="00E90EB7"/>
    <w:rsid w:val="00E92A82"/>
    <w:rsid w:val="00E92AA8"/>
    <w:rsid w:val="00E92CF2"/>
    <w:rsid w:val="00E9344E"/>
    <w:rsid w:val="00E93C36"/>
    <w:rsid w:val="00E93E39"/>
    <w:rsid w:val="00E94391"/>
    <w:rsid w:val="00E948B6"/>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DFB"/>
    <w:rsid w:val="00EE24D8"/>
    <w:rsid w:val="00EE311C"/>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5B5"/>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9B2"/>
    <w:rsid w:val="00F30BC9"/>
    <w:rsid w:val="00F32462"/>
    <w:rsid w:val="00F32FF7"/>
    <w:rsid w:val="00F3383D"/>
    <w:rsid w:val="00F33EDE"/>
    <w:rsid w:val="00F3568B"/>
    <w:rsid w:val="00F377CD"/>
    <w:rsid w:val="00F407A5"/>
    <w:rsid w:val="00F40C3B"/>
    <w:rsid w:val="00F40CE0"/>
    <w:rsid w:val="00F42C23"/>
    <w:rsid w:val="00F42DBC"/>
    <w:rsid w:val="00F4308D"/>
    <w:rsid w:val="00F43C9B"/>
    <w:rsid w:val="00F44012"/>
    <w:rsid w:val="00F44947"/>
    <w:rsid w:val="00F458EF"/>
    <w:rsid w:val="00F469F8"/>
    <w:rsid w:val="00F47121"/>
    <w:rsid w:val="00F4775D"/>
    <w:rsid w:val="00F504DD"/>
    <w:rsid w:val="00F50874"/>
    <w:rsid w:val="00F51537"/>
    <w:rsid w:val="00F516C6"/>
    <w:rsid w:val="00F52221"/>
    <w:rsid w:val="00F52B28"/>
    <w:rsid w:val="00F536BB"/>
    <w:rsid w:val="00F53755"/>
    <w:rsid w:val="00F53E59"/>
    <w:rsid w:val="00F5475B"/>
    <w:rsid w:val="00F56A62"/>
    <w:rsid w:val="00F574D0"/>
    <w:rsid w:val="00F57B18"/>
    <w:rsid w:val="00F6031F"/>
    <w:rsid w:val="00F61664"/>
    <w:rsid w:val="00F61B99"/>
    <w:rsid w:val="00F62D57"/>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C59"/>
    <w:rsid w:val="00F84D4C"/>
    <w:rsid w:val="00F8657D"/>
    <w:rsid w:val="00F8730F"/>
    <w:rsid w:val="00F87468"/>
    <w:rsid w:val="00F87897"/>
    <w:rsid w:val="00F87DA3"/>
    <w:rsid w:val="00F90004"/>
    <w:rsid w:val="00F90EF4"/>
    <w:rsid w:val="00F917BF"/>
    <w:rsid w:val="00F91E70"/>
    <w:rsid w:val="00F920B4"/>
    <w:rsid w:val="00F9260D"/>
    <w:rsid w:val="00F92727"/>
    <w:rsid w:val="00F93646"/>
    <w:rsid w:val="00F939AD"/>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1B58"/>
    <w:rsid w:val="00FB3DD1"/>
    <w:rsid w:val="00FB40AE"/>
    <w:rsid w:val="00FB416E"/>
    <w:rsid w:val="00FB51FD"/>
    <w:rsid w:val="00FB5667"/>
    <w:rsid w:val="00FB7A97"/>
    <w:rsid w:val="00FC1601"/>
    <w:rsid w:val="00FC1B9B"/>
    <w:rsid w:val="00FC252D"/>
    <w:rsid w:val="00FC2CFF"/>
    <w:rsid w:val="00FC318D"/>
    <w:rsid w:val="00FC36CF"/>
    <w:rsid w:val="00FC40BC"/>
    <w:rsid w:val="00FC41FC"/>
    <w:rsid w:val="00FC4F6E"/>
    <w:rsid w:val="00FC506C"/>
    <w:rsid w:val="00FC578C"/>
    <w:rsid w:val="00FC5A37"/>
    <w:rsid w:val="00FC7836"/>
    <w:rsid w:val="00FD13EA"/>
    <w:rsid w:val="00FD5582"/>
    <w:rsid w:val="00FD5EC4"/>
    <w:rsid w:val="00FD683A"/>
    <w:rsid w:val="00FD7858"/>
    <w:rsid w:val="00FD7A8D"/>
    <w:rsid w:val="00FE11A0"/>
    <w:rsid w:val="00FE1330"/>
    <w:rsid w:val="00FE1CE5"/>
    <w:rsid w:val="00FE2832"/>
    <w:rsid w:val="00FE2D38"/>
    <w:rsid w:val="00FE3929"/>
    <w:rsid w:val="00FE3E32"/>
    <w:rsid w:val="00FE5D01"/>
    <w:rsid w:val="00FF058B"/>
    <w:rsid w:val="00FF097B"/>
    <w:rsid w:val="00FF0A77"/>
    <w:rsid w:val="00FF0B6E"/>
    <w:rsid w:val="00FF1C1B"/>
    <w:rsid w:val="00FF2067"/>
    <w:rsid w:val="00FF3BC4"/>
    <w:rsid w:val="00FF4B66"/>
    <w:rsid w:val="00FF4ECB"/>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6DAA6CD0-08EF-40B4-B575-6DBD1EC5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DefaultParagraphFon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66956471">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18536199">
      <w:bodyDiv w:val="1"/>
      <w:marLeft w:val="0"/>
      <w:marRight w:val="0"/>
      <w:marTop w:val="0"/>
      <w:marBottom w:val="0"/>
      <w:divBdr>
        <w:top w:val="none" w:sz="0" w:space="0" w:color="auto"/>
        <w:left w:val="none" w:sz="0" w:space="0" w:color="auto"/>
        <w:bottom w:val="none" w:sz="0" w:space="0" w:color="auto"/>
        <w:right w:val="none" w:sz="0" w:space="0" w:color="auto"/>
      </w:divBdr>
      <w:divsChild>
        <w:div w:id="1259745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065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439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4037813">
      <w:bodyDiv w:val="1"/>
      <w:marLeft w:val="0"/>
      <w:marRight w:val="0"/>
      <w:marTop w:val="0"/>
      <w:marBottom w:val="0"/>
      <w:divBdr>
        <w:top w:val="none" w:sz="0" w:space="0" w:color="auto"/>
        <w:left w:val="none" w:sz="0" w:space="0" w:color="auto"/>
        <w:bottom w:val="none" w:sz="0" w:space="0" w:color="auto"/>
        <w:right w:val="none" w:sz="0" w:space="0" w:color="auto"/>
      </w:divBdr>
      <w:divsChild>
        <w:div w:id="6255487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96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5971370">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24819611">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07189144">
      <w:bodyDiv w:val="1"/>
      <w:marLeft w:val="0"/>
      <w:marRight w:val="0"/>
      <w:marTop w:val="0"/>
      <w:marBottom w:val="0"/>
      <w:divBdr>
        <w:top w:val="none" w:sz="0" w:space="0" w:color="auto"/>
        <w:left w:val="none" w:sz="0" w:space="0" w:color="auto"/>
        <w:bottom w:val="none" w:sz="0" w:space="0" w:color="auto"/>
        <w:right w:val="none" w:sz="0" w:space="0" w:color="auto"/>
      </w:divBdr>
      <w:divsChild>
        <w:div w:id="69215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88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34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54834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16433416">
      <w:bodyDiv w:val="1"/>
      <w:marLeft w:val="0"/>
      <w:marRight w:val="0"/>
      <w:marTop w:val="0"/>
      <w:marBottom w:val="0"/>
      <w:divBdr>
        <w:top w:val="none" w:sz="0" w:space="0" w:color="auto"/>
        <w:left w:val="none" w:sz="0" w:space="0" w:color="auto"/>
        <w:bottom w:val="none" w:sz="0" w:space="0" w:color="auto"/>
        <w:right w:val="none" w:sz="0" w:space="0" w:color="auto"/>
      </w:divBdr>
      <w:divsChild>
        <w:div w:id="1154760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452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10592240">
      <w:bodyDiv w:val="1"/>
      <w:marLeft w:val="0"/>
      <w:marRight w:val="0"/>
      <w:marTop w:val="0"/>
      <w:marBottom w:val="0"/>
      <w:divBdr>
        <w:top w:val="none" w:sz="0" w:space="0" w:color="auto"/>
        <w:left w:val="none" w:sz="0" w:space="0" w:color="auto"/>
        <w:bottom w:val="none" w:sz="0" w:space="0" w:color="auto"/>
        <w:right w:val="none" w:sz="0" w:space="0" w:color="auto"/>
      </w:divBdr>
      <w:divsChild>
        <w:div w:id="169292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116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044933">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23451629">
      <w:bodyDiv w:val="1"/>
      <w:marLeft w:val="0"/>
      <w:marRight w:val="0"/>
      <w:marTop w:val="0"/>
      <w:marBottom w:val="0"/>
      <w:divBdr>
        <w:top w:val="none" w:sz="0" w:space="0" w:color="auto"/>
        <w:left w:val="none" w:sz="0" w:space="0" w:color="auto"/>
        <w:bottom w:val="none" w:sz="0" w:space="0" w:color="auto"/>
        <w:right w:val="none" w:sz="0" w:space="0" w:color="auto"/>
      </w:divBdr>
      <w:divsChild>
        <w:div w:id="634141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512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 Id="rId27" Type="http://schemas.microsoft.com/office/2018/08/relationships/commentsExtensible" Target="commentsExtensible.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5e9fb5-4f01-411f-a7a6-52d05c4935b4" xsi:nil="true"/>
    <SharedWithUsers xmlns="775e9fb5-4f01-411f-a7a6-52d05c4935b4">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f71c27bb-1db3-4467-bca5-0aee81417cec">
      <Terms xmlns="http://schemas.microsoft.com/office/infopath/2007/PartnerControls"/>
    </lcf76f155ced4ddcb4097134ff3c332f>
    <picID xmlns="f71c27bb-1db3-4467-bca5-0aee81417c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6117CED48D3D4CBD0FB704D6484950" ma:contentTypeVersion="19" ma:contentTypeDescription="Create a new document." ma:contentTypeScope="" ma:versionID="786821bbafbda5a96ba3c3ee4c8cdaf9">
  <xsd:schema xmlns:xsd="http://www.w3.org/2001/XMLSchema" xmlns:xs="http://www.w3.org/2001/XMLSchema" xmlns:p="http://schemas.microsoft.com/office/2006/metadata/properties" xmlns:ns2="f71c27bb-1db3-4467-bca5-0aee81417cec" xmlns:ns3="775e9fb5-4f01-411f-a7a6-52d05c4935b4" targetNamespace="http://schemas.microsoft.com/office/2006/metadata/properties" ma:root="true" ma:fieldsID="664d64290ab160df4458f788f3dede59" ns2:_="" ns3:_="">
    <xsd:import namespace="f71c27bb-1db3-4467-bca5-0aee81417cec"/>
    <xsd:import namespace="775e9fb5-4f01-411f-a7a6-52d05c4935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pic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c27bb-1db3-4467-bca5-0aee81417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icID" ma:index="21" nillable="true" ma:displayName="picID" ma:format="Dropdown" ma:internalName="picID">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4c0ae18-fba6-44a5-a955-6e50b82f9f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e9fb5-4f01-411f-a7a6-52d05c4935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793a3b-79fe-42fa-bb40-aaad2f3d177f}" ma:internalName="TaxCatchAll" ma:showField="CatchAllData" ma:web="775e9fb5-4f01-411f-a7a6-52d05c493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775e9fb5-4f01-411f-a7a6-52d05c4935b4"/>
    <ds:schemaRef ds:uri="f71c27bb-1db3-4467-bca5-0aee81417cec"/>
  </ds:schemaRefs>
</ds:datastoreItem>
</file>

<file path=customXml/itemProps2.xml><?xml version="1.0" encoding="utf-8"?>
<ds:datastoreItem xmlns:ds="http://schemas.openxmlformats.org/officeDocument/2006/customXml" ds:itemID="{1C30BA63-F2FE-467C-B841-4F20E6D95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c27bb-1db3-4467-bca5-0aee81417cec"/>
    <ds:schemaRef ds:uri="775e9fb5-4f01-411f-a7a6-52d05c493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2578</Words>
  <Characters>14695</Characters>
  <Application>Microsoft Office Word</Application>
  <DocSecurity>12</DocSecurity>
  <Lines>122</Lines>
  <Paragraphs>34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Aghiles Oumokrane</cp:lastModifiedBy>
  <cp:revision>103</cp:revision>
  <cp:lastPrinted>2015-02-18T11:01:00Z</cp:lastPrinted>
  <dcterms:created xsi:type="dcterms:W3CDTF">2024-07-30T08:57:00Z</dcterms:created>
  <dcterms:modified xsi:type="dcterms:W3CDTF">2024-09-30T16:25:00Z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0x0101000B6117CED48D3D4CBD0FB704D6484950</vt:lpwstr>
  </property>
  <property fmtid="{D5CDD505-2E9C-101B-9397-08002B2CF9AE}" pid="3" name="_dlc_DocIdItemGuid">
    <vt:lpwstr>572f393c-5c1f-4003-9668-583c0c692a64</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ies>
</file>