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01438AE1" w14:textId="2ED61AF3" w:rsidR="00563C1F" w:rsidRDefault="00EC6066" w:rsidP="00F72D28">
          <w:pPr>
            <w:pStyle w:val="Titel"/>
          </w:pPr>
          <w:r>
            <w:t xml:space="preserve">Reply </w:t>
          </w:r>
          <w:r w:rsidR="00DD03DC">
            <w:t>F</w:t>
          </w:r>
          <w:r>
            <w:t>orm</w:t>
          </w:r>
        </w:p>
        <w:p w14:paraId="031F2108" w14:textId="11D8325D" w:rsidR="007E7997" w:rsidRPr="00C01571" w:rsidRDefault="00D77369" w:rsidP="00D77369">
          <w:pPr>
            <w:pStyle w:val="Ondertitel"/>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2C5BC"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9E56D2" w:rsidRPr="00C01571">
            <w:rPr>
              <w:rFonts w:cs="Arial"/>
              <w:b/>
              <w:sz w:val="36"/>
              <w:szCs w:val="36"/>
            </w:rPr>
            <w:t>Technical Advice on</w:t>
          </w:r>
          <w:r w:rsidR="00DB2FD6">
            <w:rPr>
              <w:rFonts w:cs="Arial"/>
              <w:b/>
              <w:sz w:val="36"/>
              <w:szCs w:val="36"/>
            </w:rPr>
            <w:t xml:space="preserve"> the Scope of</w:t>
          </w:r>
          <w:r w:rsidR="009E56D2" w:rsidRPr="00C01571">
            <w:rPr>
              <w:rFonts w:cs="Arial"/>
              <w:b/>
              <w:sz w:val="36"/>
              <w:szCs w:val="36"/>
            </w:rPr>
            <w:t xml:space="preserve"> </w:t>
          </w:r>
          <w:r w:rsidR="00413D4F" w:rsidRPr="00C01571">
            <w:rPr>
              <w:rFonts w:cs="Arial"/>
              <w:b/>
              <w:sz w:val="36"/>
              <w:szCs w:val="36"/>
            </w:rPr>
            <w:t xml:space="preserve">CSDR </w:t>
          </w:r>
          <w:r w:rsidR="00DB2FD6">
            <w:rPr>
              <w:rFonts w:cs="Arial"/>
              <w:b/>
              <w:sz w:val="36"/>
              <w:szCs w:val="36"/>
            </w:rPr>
            <w:t>Settlement Discipline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Ondertitel"/>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jstalinea"/>
            <w:rPr>
              <w:lang w:val="en-GB"/>
            </w:rPr>
          </w:pPr>
          <w:r w:rsidRPr="00DB2FD6">
            <w:rPr>
              <w:lang w:val="en-GB"/>
            </w:rPr>
            <w:t>respond to the question stated;</w:t>
          </w:r>
        </w:p>
        <w:p w14:paraId="72FD40F6" w14:textId="77777777" w:rsidR="002533FC" w:rsidRPr="00DB2FD6" w:rsidRDefault="002533FC" w:rsidP="00EC6066">
          <w:pPr>
            <w:pStyle w:val="Lijstalinea"/>
            <w:rPr>
              <w:lang w:val="en-GB"/>
            </w:rPr>
          </w:pPr>
          <w:r w:rsidRPr="00DB2FD6">
            <w:rPr>
              <w:lang w:val="en-GB"/>
            </w:rPr>
            <w:t>indicate the specific question to which the comment relates;</w:t>
          </w:r>
        </w:p>
        <w:p w14:paraId="78B206B7" w14:textId="77777777" w:rsidR="002533FC" w:rsidRPr="00E13D25" w:rsidRDefault="002533FC" w:rsidP="00EC6066">
          <w:pPr>
            <w:pStyle w:val="Lijstalinea"/>
          </w:pPr>
          <w:r w:rsidRPr="00E13D25">
            <w:t>contain a clear rationale; and</w:t>
          </w:r>
        </w:p>
        <w:p w14:paraId="60B8834E" w14:textId="77777777" w:rsidR="002533FC" w:rsidRPr="00DB2FD6" w:rsidRDefault="002533FC" w:rsidP="00EC6066">
          <w:pPr>
            <w:pStyle w:val="Lijstalinea"/>
            <w:rPr>
              <w:lang w:val="en-GB"/>
            </w:rPr>
          </w:pPr>
          <w:r w:rsidRPr="00DB2FD6">
            <w:rPr>
              <w:lang w:val="en-GB"/>
            </w:rPr>
            <w:t>describe any alternatives ESMA should consider.</w:t>
          </w:r>
        </w:p>
        <w:p w14:paraId="219225AC" w14:textId="43395B1A" w:rsidR="002533FC" w:rsidRPr="005B6B12" w:rsidRDefault="002533FC" w:rsidP="002533FC">
          <w:r w:rsidRPr="005B6B12">
            <w:t xml:space="preserve">ESMA will consider all comments received by </w:t>
          </w:r>
          <w:r w:rsidR="4A420E9D" w:rsidRPr="1768F097">
            <w:rPr>
              <w:b/>
              <w:bCs/>
              <w:color w:val="auto"/>
            </w:rPr>
            <w:t>9 September</w:t>
          </w:r>
          <w:r w:rsidR="0029727F" w:rsidRPr="1768F097">
            <w:rPr>
              <w:b/>
              <w:color w:val="auto"/>
            </w:rPr>
            <w:t xml:space="preserve"> 202</w:t>
          </w:r>
          <w:r w:rsidR="004035C7" w:rsidRPr="1768F097">
            <w:rPr>
              <w:b/>
              <w:color w:val="auto"/>
            </w:rPr>
            <w:t>4</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Ondertitel"/>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64288672"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_SETD_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A8F49C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DB2FD6">
            <w:rPr>
              <w:bCs/>
            </w:rPr>
            <w:t>S</w:t>
          </w:r>
          <w:r w:rsidR="00A26FFE">
            <w:rPr>
              <w:bCs/>
            </w:rPr>
            <w:t>ETD</w:t>
          </w:r>
          <w:r w:rsidRPr="00C5469A">
            <w:rPr>
              <w:bCs/>
            </w:rPr>
            <w:t xml:space="preserve">_nameofrespondent. </w:t>
          </w:r>
        </w:p>
        <w:p w14:paraId="210BE93A" w14:textId="47EECDA8"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DB2FD6">
            <w:rPr>
              <w:bCs/>
            </w:rPr>
            <w:t>S</w:t>
          </w:r>
          <w:r w:rsidR="00A26FFE">
            <w:rPr>
              <w:bCs/>
            </w:rPr>
            <w:t>ETD</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1405DA9D"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w:t>
          </w:r>
          <w:r w:rsidR="001F6749">
            <w:t>credit institutions,</w:t>
          </w:r>
          <w:r>
            <w:t xml:space="preserve">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Kop1"/>
        <w:rPr>
          <w:lang w:val="fr-BE"/>
        </w:rPr>
      </w:pPr>
      <w:r>
        <w:rPr>
          <w:lang w:val="fr-BE"/>
        </w:rPr>
        <w:lastRenderedPageBreak/>
        <w:t xml:space="preserve">General information about </w:t>
      </w:r>
      <w:r w:rsidRPr="00501EF4">
        <w:t>respondent</w:t>
      </w:r>
    </w:p>
    <w:tbl>
      <w:tblPr>
        <w:tblStyle w:val="Tabelras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53EB2EB0" w:rsidR="00635BCA" w:rsidRPr="00557BD2" w:rsidRDefault="00672FFC" w:rsidP="00D21C35">
                <w:r>
                  <w:t>DACSI</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CSD" w:value="CSD"/>
              <w:listItem w:displayText="Investment firm" w:value="Investment firm"/>
              <w:listItem w:displayText="Credit institution" w:value="Credit institution"/>
              <w:listItem w:displayText="Asset management company" w:value="Asset management company"/>
              <w:listItem w:displayText="Issuer" w:value="Issuer"/>
              <w:listItem w:displayText="Retail investor" w:value="Retail investor"/>
              <w:listItem w:displayText="Public authority" w:value="Public authority"/>
              <w:listItem w:displayText="Other" w:value="Other"/>
            </w:comboBox>
          </w:sdtPr>
          <w:sdtEndPr/>
          <w:sdtContent>
            <w:tc>
              <w:tcPr>
                <w:tcW w:w="4531" w:type="dxa"/>
              </w:tcPr>
              <w:p w14:paraId="1185A96B" w14:textId="19585015" w:rsidR="00B17279" w:rsidRDefault="00720294" w:rsidP="00B17279">
                <w:r>
                  <w:t>Other</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permStart w:id="605104681" w:edGrp="everyone" w:displacedByCustomXml="prev"/>
            <w:tc>
              <w:tcPr>
                <w:tcW w:w="4531" w:type="dxa"/>
              </w:tcPr>
              <w:p w14:paraId="10359AFE" w14:textId="5DB3CB8F" w:rsidR="00B17279" w:rsidRDefault="00720294" w:rsidP="00B17279">
                <w:r>
                  <w:rPr>
                    <w:rFonts w:ascii="MS Gothic" w:eastAsia="MS Gothic" w:hAnsi="MS Gothic" w:hint="eastAsia"/>
                  </w:rPr>
                  <w:t>☒</w:t>
                </w:r>
              </w:p>
            </w:tc>
            <w:permEnd w:id="605104681"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2F1E7DC5" w:rsidR="00B17279" w:rsidRPr="00557BD2" w:rsidRDefault="00720294" w:rsidP="00B17279">
                <w:r>
                  <w:t>Netherlands</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Kop1"/>
        <w:rPr>
          <w:lang w:val="fr-BE"/>
        </w:rPr>
      </w:pPr>
      <w:r w:rsidRPr="00557BD2">
        <w:rPr>
          <w:lang w:val="fr-BE"/>
        </w:rPr>
        <w:t>Questions</w:t>
      </w:r>
    </w:p>
    <w:p w14:paraId="0CF2DF83" w14:textId="77777777" w:rsidR="00DB2FD6" w:rsidRDefault="00DB2FD6" w:rsidP="00DB2FD6">
      <w:pPr>
        <w:pStyle w:val="Questionstyle"/>
        <w:numPr>
          <w:ilvl w:val="0"/>
          <w:numId w:val="14"/>
        </w:numPr>
        <w:tabs>
          <w:tab w:val="clear" w:pos="567"/>
        </w:tabs>
        <w:spacing w:after="240" w:line="256" w:lineRule="auto"/>
        <w:ind w:left="851" w:hanging="851"/>
        <w:rPr>
          <w:color w:val="auto"/>
        </w:rPr>
      </w:pPr>
      <w:r>
        <w:t xml:space="preserve">Do you agree with ESMA’s proposal regarding the underlying causes of settlement fails that are considered as not attributable to the participants in the transactions? Please specify which cases you agree with and which cases you don’t agree with (if applicable). Please justify your answer and provide examples and data where available. </w:t>
      </w:r>
    </w:p>
    <w:p w14:paraId="5C756AF2" w14:textId="3C9A4B69" w:rsidR="00DB2FD6" w:rsidRDefault="00DB2FD6" w:rsidP="00DB2FD6">
      <w:r>
        <w:t>&lt;ESMA_QUESTION</w:t>
      </w:r>
      <w:r w:rsidR="00C62B79">
        <w:t>_SETD_</w:t>
      </w:r>
      <w:r>
        <w:t>1&gt;</w:t>
      </w:r>
    </w:p>
    <w:p w14:paraId="4DF07B41" w14:textId="77777777" w:rsidR="00446240" w:rsidRDefault="00BD0591" w:rsidP="00BD0591">
      <w:permStart w:id="2091009738" w:edGrp="everyone"/>
      <w:r>
        <w:t xml:space="preserve">The DACSI agrees with ESMA's proposal regarding settlement fails not attributable to participants and supports incorporating this into the forthcoming Level 2 legal text. However, we suggest adding a few more exemptions to the list based on member feedback.  </w:t>
      </w:r>
    </w:p>
    <w:p w14:paraId="00C59BE9" w14:textId="0D7AD35E" w:rsidR="00BD0591" w:rsidRDefault="00BD0591" w:rsidP="00BD0591">
      <w:r>
        <w:t xml:space="preserve">We also highlight a potential misstatement in ESMA's consultation paper regarding portfolio transfers, emphasizing that such transfers, especially with "No Change of Beneficial Ownership" (NCBO), should be excluded from the settlement discipline scope to avoid potential issues with penalty allocation.  </w:t>
      </w:r>
    </w:p>
    <w:p w14:paraId="26FA7BAC" w14:textId="37FAF570" w:rsidR="00DB2FD6" w:rsidRDefault="00BD0591" w:rsidP="00DB2FD6">
      <w:r>
        <w:t xml:space="preserve">Additionally, we agree with ESMA on the importance of transaction types being recognized as mandatory or conditional matching fields in T2S, which would help maintain consistency and uphold the immunization principle in exempted transactions. </w:t>
      </w:r>
      <w:permEnd w:id="2091009738"/>
      <w:r w:rsidR="00DB2FD6">
        <w:t>&lt;ESMA_QUESTION</w:t>
      </w:r>
      <w:r w:rsidR="00C62B79">
        <w:t>_SETD_</w:t>
      </w:r>
      <w:r w:rsidR="00DB2FD6">
        <w:t>1&gt;</w:t>
      </w:r>
    </w:p>
    <w:p w14:paraId="72672F07" w14:textId="77777777" w:rsidR="00DB2FD6" w:rsidRDefault="00DB2FD6" w:rsidP="00DB2FD6"/>
    <w:p w14:paraId="168DDE1B" w14:textId="748D07D9" w:rsidR="00641F03" w:rsidRDefault="00DB2FD6" w:rsidP="00641F03">
      <w:pPr>
        <w:pStyle w:val="Questionstyle"/>
        <w:numPr>
          <w:ilvl w:val="0"/>
          <w:numId w:val="14"/>
        </w:numPr>
        <w:tabs>
          <w:tab w:val="clear" w:pos="567"/>
        </w:tabs>
        <w:spacing w:after="240" w:line="256" w:lineRule="auto"/>
        <w:ind w:left="851" w:hanging="851"/>
      </w:pPr>
      <w:r>
        <w:t xml:space="preserve">ESMA would like to ask for the stakeholders’ views on the costs and benefits of the implementation of </w:t>
      </w:r>
      <w:r w:rsidR="00FF2B09">
        <w:t xml:space="preserve">the </w:t>
      </w:r>
      <w:r>
        <w:t xml:space="preserve">respective exemptions from settlement discipline (based on the underlying causes of settlement fails that are considered as not attributable to the participants in the transactions). Please use the table below. Where relevant, additional tables, graphs and information may be included in </w:t>
      </w:r>
      <w:r>
        <w:lastRenderedPageBreak/>
        <w:t xml:space="preserve">order to support some of the arguments or calculations presented in the table below.  </w:t>
      </w:r>
    </w:p>
    <w:tbl>
      <w:tblPr>
        <w:tblStyle w:val="Tabelraster"/>
        <w:tblW w:w="0" w:type="auto"/>
        <w:tblLook w:val="04A0" w:firstRow="1" w:lastRow="0" w:firstColumn="1" w:lastColumn="0" w:noHBand="0" w:noVBand="1"/>
      </w:tblPr>
      <w:tblGrid>
        <w:gridCol w:w="2578"/>
        <w:gridCol w:w="3057"/>
        <w:gridCol w:w="3417"/>
      </w:tblGrid>
      <w:tr w:rsidR="00641F03" w14:paraId="724D5CC6"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E6BB4B8" w14:textId="77777777" w:rsidR="00641F03" w:rsidRPr="00680B73" w:rsidRDefault="00641F03">
            <w:pPr>
              <w:spacing w:after="0"/>
              <w:rPr>
                <w:b/>
                <w:bCs/>
              </w:rPr>
            </w:pPr>
            <w:r w:rsidRPr="00680B73">
              <w:rPr>
                <w:b/>
                <w:bCs/>
              </w:rPr>
              <w:t>ESMA’s proposal</w:t>
            </w:r>
            <w:r>
              <w:rPr>
                <w:b/>
                <w:bCs/>
              </w:rPr>
              <w:t xml:space="preserve"> - </w:t>
            </w:r>
            <w:r w:rsidRPr="00EE3C03">
              <w:rPr>
                <w:b/>
                <w:bCs/>
              </w:rPr>
              <w:t>underlying causes of settlement fails that are considered as not attributable to the participants in the transactions</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500CE49" w14:textId="77777777" w:rsidR="00641F03" w:rsidRDefault="00641F03">
            <w:pPr>
              <w:spacing w:after="0"/>
            </w:pPr>
            <w:r w:rsidRPr="263AF6BA">
              <w:rPr>
                <w:rFonts w:ascii="Arial" w:eastAsia="Arial" w:hAnsi="Arial" w:cs="Arial"/>
              </w:rPr>
              <w:t xml:space="preserve"> </w:t>
            </w:r>
          </w:p>
          <w:p w14:paraId="4AF69F62" w14:textId="77777777" w:rsidR="00641F03" w:rsidRDefault="00641F03">
            <w:pPr>
              <w:spacing w:after="0"/>
            </w:pPr>
            <w:r w:rsidRPr="263AF6BA">
              <w:rPr>
                <w:rFonts w:ascii="Arial" w:eastAsia="Arial" w:hAnsi="Arial" w:cs="Arial"/>
              </w:rPr>
              <w:t xml:space="preserve"> </w:t>
            </w:r>
          </w:p>
        </w:tc>
      </w:tr>
      <w:tr w:rsidR="00641F03" w14:paraId="0EC89465"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CED0088" w14:textId="77777777" w:rsidR="00641F03" w:rsidRDefault="00641F03">
            <w:pPr>
              <w:spacing w:after="0"/>
            </w:pPr>
            <w:r w:rsidRPr="263AF6BA">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B3A2AC3" w14:textId="77777777" w:rsidR="00641F03" w:rsidRDefault="00641F03">
            <w:pPr>
              <w:spacing w:after="0"/>
            </w:pPr>
            <w:r w:rsidRPr="263AF6BA">
              <w:rPr>
                <w:rFonts w:ascii="Arial" w:eastAsia="Arial" w:hAnsi="Arial" w:cs="Arial"/>
                <w:b/>
                <w:bCs/>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874E03" w14:textId="77777777" w:rsidR="00641F03" w:rsidRDefault="00641F03">
            <w:pPr>
              <w:spacing w:after="0"/>
            </w:pPr>
            <w:r w:rsidRPr="263AF6BA">
              <w:rPr>
                <w:rFonts w:ascii="Arial" w:eastAsia="Arial" w:hAnsi="Arial" w:cs="Arial"/>
                <w:b/>
                <w:bCs/>
              </w:rPr>
              <w:t>Quantitative description/ Data</w:t>
            </w:r>
          </w:p>
        </w:tc>
      </w:tr>
      <w:tr w:rsidR="00641F03" w14:paraId="0A8BDF6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FF1AF39" w14:textId="77777777" w:rsidR="00641F03" w:rsidRDefault="00641F03">
            <w:pPr>
              <w:spacing w:after="0"/>
            </w:pPr>
            <w:r w:rsidRPr="263AF6BA">
              <w:rPr>
                <w:rFonts w:ascii="Arial" w:eastAsia="Arial" w:hAnsi="Arial" w:cs="Arial"/>
                <w:b/>
                <w:bCs/>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5DBF0F4"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1B792E9" w14:textId="77777777" w:rsidR="00641F03" w:rsidRDefault="00641F03">
            <w:pPr>
              <w:spacing w:after="0"/>
            </w:pPr>
            <w:r w:rsidRPr="263AF6BA">
              <w:rPr>
                <w:rFonts w:ascii="Arial" w:eastAsia="Arial" w:hAnsi="Arial" w:cs="Arial"/>
              </w:rPr>
              <w:t xml:space="preserve"> </w:t>
            </w:r>
          </w:p>
        </w:tc>
      </w:tr>
      <w:tr w:rsidR="00641F03" w14:paraId="09FC954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306DF7E" w14:textId="77777777" w:rsidR="00641F03" w:rsidRDefault="00641F03">
            <w:pPr>
              <w:spacing w:after="0"/>
            </w:pPr>
            <w:r w:rsidRPr="263AF6BA">
              <w:rPr>
                <w:rFonts w:ascii="Arial" w:eastAsia="Arial" w:hAnsi="Arial" w:cs="Arial"/>
                <w:b/>
                <w:bCs/>
              </w:rPr>
              <w:t>Compliance costs:</w:t>
            </w:r>
          </w:p>
          <w:p w14:paraId="29B8B386" w14:textId="77777777" w:rsidR="00641F03" w:rsidRDefault="00641F03">
            <w:pPr>
              <w:spacing w:after="0"/>
            </w:pPr>
            <w:r w:rsidRPr="263AF6BA">
              <w:rPr>
                <w:rFonts w:ascii="Arial" w:eastAsia="Arial" w:hAnsi="Arial" w:cs="Arial"/>
                <w:b/>
                <w:bCs/>
              </w:rPr>
              <w:t>- One-off</w:t>
            </w:r>
          </w:p>
          <w:p w14:paraId="2DCBF1D9" w14:textId="77777777" w:rsidR="00641F03" w:rsidRDefault="00641F03">
            <w:pPr>
              <w:spacing w:after="0"/>
            </w:pPr>
            <w:r w:rsidRPr="263AF6BA">
              <w:rPr>
                <w:rFonts w:ascii="Arial" w:eastAsia="Arial" w:hAnsi="Arial" w:cs="Arial"/>
                <w:b/>
                <w:bCs/>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409E754"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AFC3EA9" w14:textId="77777777" w:rsidR="00641F03" w:rsidRDefault="00641F03">
            <w:pPr>
              <w:spacing w:after="0"/>
            </w:pPr>
            <w:r w:rsidRPr="263AF6BA">
              <w:rPr>
                <w:rFonts w:ascii="Arial" w:eastAsia="Arial" w:hAnsi="Arial" w:cs="Arial"/>
              </w:rPr>
              <w:t xml:space="preserve"> </w:t>
            </w:r>
          </w:p>
        </w:tc>
      </w:tr>
      <w:tr w:rsidR="00641F03" w14:paraId="3DEF431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9F70A33" w14:textId="77777777" w:rsidR="00641F03" w:rsidRDefault="00641F03">
            <w:pPr>
              <w:spacing w:after="0"/>
            </w:pPr>
            <w:r w:rsidRPr="263AF6BA">
              <w:rPr>
                <w:rFonts w:ascii="Arial" w:eastAsia="Arial" w:hAnsi="Arial" w:cs="Arial"/>
                <w:b/>
                <w:bCs/>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54F1EB8"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75A4AAA" w14:textId="77777777" w:rsidR="00641F03" w:rsidRDefault="00641F03">
            <w:pPr>
              <w:spacing w:after="0"/>
            </w:pPr>
            <w:r w:rsidRPr="263AF6BA">
              <w:rPr>
                <w:rFonts w:ascii="Arial" w:eastAsia="Arial" w:hAnsi="Arial" w:cs="Arial"/>
              </w:rPr>
              <w:t xml:space="preserve"> </w:t>
            </w:r>
          </w:p>
        </w:tc>
      </w:tr>
      <w:tr w:rsidR="00641F03" w14:paraId="6FE70E0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EED68FA" w14:textId="77777777" w:rsidR="00641F03" w:rsidRDefault="00641F03">
            <w:pPr>
              <w:spacing w:after="0"/>
            </w:pPr>
            <w:r w:rsidRPr="263AF6BA">
              <w:rPr>
                <w:rFonts w:ascii="Arial" w:eastAsia="Arial" w:hAnsi="Arial" w:cs="Arial"/>
                <w:b/>
                <w:bCs/>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4E10B53"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87C3417" w14:textId="77777777" w:rsidR="00641F03" w:rsidRDefault="00641F03">
            <w:pPr>
              <w:spacing w:after="0"/>
              <w:rPr>
                <w:rFonts w:ascii="Arial" w:eastAsia="Arial" w:hAnsi="Arial" w:cs="Arial"/>
              </w:rPr>
            </w:pPr>
          </w:p>
        </w:tc>
      </w:tr>
    </w:tbl>
    <w:p w14:paraId="7FF03D46" w14:textId="77777777" w:rsidR="00641F03" w:rsidRPr="00641F03" w:rsidRDefault="00641F03" w:rsidP="00641F03">
      <w:pPr>
        <w:rPr>
          <w:b/>
          <w:bCs/>
        </w:rPr>
      </w:pPr>
    </w:p>
    <w:p w14:paraId="32DF932D" w14:textId="489E088A" w:rsidR="00641F03" w:rsidRDefault="00641F03" w:rsidP="00641F03">
      <w:r>
        <w:t>&lt;ESMA_QUESTION</w:t>
      </w:r>
      <w:r w:rsidR="00C62B79">
        <w:t>_SETD_</w:t>
      </w:r>
      <w:r>
        <w:t>2&gt;</w:t>
      </w:r>
    </w:p>
    <w:p w14:paraId="30136E44" w14:textId="0D7A002D" w:rsidR="00DB2FD6" w:rsidRDefault="00A627CC" w:rsidP="00DB2FD6">
      <w:permStart w:id="757683016" w:edGrp="everyone"/>
      <w:r w:rsidRPr="00A627CC">
        <w:t xml:space="preserve">Further qualitative assessments are necessary to evaluate the costs and benefits associated with the proposed exemptions, including the types of exemptions we recommend adding to the list. </w:t>
      </w:r>
      <w:permEnd w:id="757683016"/>
      <w:r w:rsidR="00641F03">
        <w:t>&lt;ESMA_QUESTION</w:t>
      </w:r>
      <w:r w:rsidR="00C62B79">
        <w:t>_SETD_</w:t>
      </w:r>
      <w:r w:rsidR="00641F03">
        <w:t>2&gt;</w:t>
      </w:r>
    </w:p>
    <w:p w14:paraId="04D39B13" w14:textId="77777777" w:rsidR="00641F03" w:rsidRDefault="00641F03" w:rsidP="00DB2FD6"/>
    <w:p w14:paraId="7479EABC" w14:textId="77777777" w:rsidR="00DB2FD6" w:rsidRDefault="00DB2FD6" w:rsidP="00DB2FD6">
      <w:pPr>
        <w:pStyle w:val="Questionstyle"/>
        <w:numPr>
          <w:ilvl w:val="0"/>
          <w:numId w:val="14"/>
        </w:numPr>
        <w:tabs>
          <w:tab w:val="clear" w:pos="567"/>
        </w:tabs>
        <w:spacing w:after="240" w:line="256" w:lineRule="auto"/>
        <w:ind w:left="851" w:hanging="851"/>
      </w:pPr>
      <w:r>
        <w:t>Do you have other suggestions regarding the underlying causes of settlement fails that are considered as not attributable to the participants in the transactions? Please justify your answer and provide examples and data where available.</w:t>
      </w:r>
    </w:p>
    <w:p w14:paraId="042F2BCE" w14:textId="286F32B1" w:rsidR="00DB2FD6" w:rsidRDefault="00DB2FD6" w:rsidP="00DB2FD6">
      <w:r>
        <w:t>&lt;ESMA_QUESTION</w:t>
      </w:r>
      <w:r w:rsidR="00C62B79">
        <w:t>_SETD_</w:t>
      </w:r>
      <w:r>
        <w:t>3&gt;</w:t>
      </w:r>
    </w:p>
    <w:p w14:paraId="3F9C50F0" w14:textId="77777777" w:rsidR="00766B79" w:rsidRPr="00766B79" w:rsidRDefault="00766B79" w:rsidP="00766B79">
      <w:permStart w:id="1724912856" w:edGrp="everyone"/>
      <w:r w:rsidRPr="00766B79">
        <w:rPr>
          <w:lang w:val="en-US"/>
        </w:rPr>
        <w:t>We propose additional exemptions from settlement fail penalties:</w:t>
      </w:r>
      <w:r w:rsidRPr="00766B79">
        <w:t> </w:t>
      </w:r>
    </w:p>
    <w:p w14:paraId="6AD9D9FB" w14:textId="77777777" w:rsidR="00766B79" w:rsidRPr="00766B79" w:rsidRDefault="00766B79" w:rsidP="00766B79">
      <w:pPr>
        <w:numPr>
          <w:ilvl w:val="0"/>
          <w:numId w:val="17"/>
        </w:numPr>
      </w:pPr>
      <w:r w:rsidRPr="00766B79">
        <w:rPr>
          <w:b/>
          <w:bCs/>
          <w:lang w:val="en-US"/>
        </w:rPr>
        <w:t>Specific scenarios:</w:t>
      </w:r>
      <w:r w:rsidRPr="00766B79">
        <w:rPr>
          <w:lang w:val="en-US"/>
        </w:rPr>
        <w:t xml:space="preserve"> Securities under sanctions, orders from authorities, free-of-payment securities transfers, market claims, corporate actions, and partial settlements.</w:t>
      </w:r>
      <w:r w:rsidRPr="00766B79">
        <w:t> </w:t>
      </w:r>
    </w:p>
    <w:p w14:paraId="428C675F" w14:textId="77777777" w:rsidR="00766B79" w:rsidRPr="00766B79" w:rsidRDefault="00766B79" w:rsidP="00766B79">
      <w:pPr>
        <w:numPr>
          <w:ilvl w:val="0"/>
          <w:numId w:val="18"/>
        </w:numPr>
      </w:pPr>
      <w:r w:rsidRPr="00766B79">
        <w:rPr>
          <w:b/>
          <w:bCs/>
          <w:lang w:val="en-US"/>
        </w:rPr>
        <w:lastRenderedPageBreak/>
        <w:t>Justification:</w:t>
      </w:r>
      <w:r w:rsidRPr="00766B79">
        <w:rPr>
          <w:lang w:val="en-US"/>
        </w:rPr>
        <w:t xml:space="preserve"> These events are not directly caused by participant actions and often involve specific transaction codes or flags.</w:t>
      </w:r>
      <w:r w:rsidRPr="00766B79">
        <w:t> </w:t>
      </w:r>
    </w:p>
    <w:p w14:paraId="1F6684A6" w14:textId="77777777" w:rsidR="00766B79" w:rsidRPr="00766B79" w:rsidRDefault="00766B79" w:rsidP="00766B79">
      <w:pPr>
        <w:numPr>
          <w:ilvl w:val="0"/>
          <w:numId w:val="19"/>
        </w:numPr>
      </w:pPr>
      <w:r w:rsidRPr="00766B79">
        <w:rPr>
          <w:b/>
          <w:bCs/>
          <w:lang w:val="en-US"/>
        </w:rPr>
        <w:t>CSD cross-border activities:</w:t>
      </w:r>
      <w:r w:rsidRPr="00766B79">
        <w:rPr>
          <w:lang w:val="en-US"/>
        </w:rPr>
        <w:t xml:space="preserve"> EBF identifies inconsistent cross-border procedures as a cause of settlement fails, urging ESMA to collaborate with CSDs on standardized communication.</w:t>
      </w:r>
      <w:r w:rsidRPr="00766B79">
        <w:t> </w:t>
      </w:r>
    </w:p>
    <w:permEnd w:id="1724912856"/>
    <w:p w14:paraId="127846B2" w14:textId="72F2BA1D" w:rsidR="00DB2FD6" w:rsidRDefault="00DB2FD6" w:rsidP="00DB2FD6">
      <w:r>
        <w:t>&lt;ESMA_QUESTION</w:t>
      </w:r>
      <w:r w:rsidR="00C62B79">
        <w:t>_SETD_</w:t>
      </w:r>
      <w:r>
        <w:t>3&gt;</w:t>
      </w:r>
    </w:p>
    <w:p w14:paraId="02BEE66D" w14:textId="77777777" w:rsidR="00641F03" w:rsidRDefault="00641F03" w:rsidP="00DB2FD6"/>
    <w:p w14:paraId="5D140E62" w14:textId="5D41E199" w:rsidR="00641F03" w:rsidRDefault="00DB2FD6" w:rsidP="00641F03">
      <w:pPr>
        <w:pStyle w:val="Questionstyle"/>
        <w:numPr>
          <w:ilvl w:val="0"/>
          <w:numId w:val="14"/>
        </w:numPr>
        <w:tabs>
          <w:tab w:val="clear" w:pos="567"/>
        </w:tabs>
        <w:spacing w:after="240" w:line="256" w:lineRule="auto"/>
        <w:ind w:left="851" w:hanging="851"/>
      </w:pPr>
      <w:r>
        <w:t xml:space="preserve">If you have answered yes to the previous question,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tbl>
      <w:tblPr>
        <w:tblStyle w:val="Tabelraster"/>
        <w:tblW w:w="0" w:type="auto"/>
        <w:tblLayout w:type="fixed"/>
        <w:tblLook w:val="04A0" w:firstRow="1" w:lastRow="0" w:firstColumn="1" w:lastColumn="0" w:noHBand="0" w:noVBand="1"/>
      </w:tblPr>
      <w:tblGrid>
        <w:gridCol w:w="2580"/>
        <w:gridCol w:w="3060"/>
        <w:gridCol w:w="3420"/>
      </w:tblGrid>
      <w:tr w:rsidR="00641F03" w14:paraId="0DF50BCE"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66468FEB" w14:textId="77777777" w:rsidR="00641F03" w:rsidRDefault="00641F03">
            <w:pPr>
              <w:spacing w:after="0"/>
              <w:jc w:val="left"/>
            </w:pPr>
            <w:r w:rsidRPr="4C521700">
              <w:rPr>
                <w:rFonts w:ascii="Arial" w:eastAsia="Arial" w:hAnsi="Arial" w:cs="Arial"/>
                <w:b/>
              </w:rPr>
              <w:t xml:space="preserve">Respondent’s proposal </w:t>
            </w:r>
            <w:r w:rsidRPr="4C521700">
              <w:rPr>
                <w:rFonts w:ascii="Arial" w:eastAsia="Arial" w:hAnsi="Arial" w:cs="Arial"/>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3C0C1F43" w14:textId="77777777" w:rsidR="00641F03" w:rsidRDefault="00641F03">
            <w:pPr>
              <w:spacing w:after="0"/>
            </w:pPr>
            <w:r w:rsidRPr="4C521700">
              <w:rPr>
                <w:rFonts w:ascii="Arial" w:eastAsia="Arial" w:hAnsi="Arial" w:cs="Arial"/>
              </w:rPr>
              <w:t xml:space="preserve"> </w:t>
            </w:r>
          </w:p>
          <w:p w14:paraId="38180E9A" w14:textId="77777777" w:rsidR="00641F03" w:rsidRDefault="00641F03">
            <w:pPr>
              <w:spacing w:after="0"/>
            </w:pPr>
            <w:r w:rsidRPr="4C521700">
              <w:rPr>
                <w:rFonts w:ascii="Arial" w:eastAsia="Arial" w:hAnsi="Arial" w:cs="Arial"/>
              </w:rPr>
              <w:t xml:space="preserve"> </w:t>
            </w:r>
          </w:p>
        </w:tc>
      </w:tr>
      <w:tr w:rsidR="00641F03" w14:paraId="14BC4948"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CD299DB" w14:textId="77777777" w:rsidR="00641F03" w:rsidRDefault="00641F03">
            <w:pPr>
              <w:spacing w:after="0"/>
            </w:pPr>
            <w:r w:rsidRPr="4C521700">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6652CFF" w14:textId="77777777" w:rsidR="00641F03" w:rsidRDefault="00641F03">
            <w:pPr>
              <w:spacing w:after="0"/>
            </w:pPr>
            <w:r w:rsidRPr="4C521700">
              <w:rPr>
                <w:rFonts w:ascii="Arial" w:eastAsia="Arial" w:hAnsi="Arial" w:cs="Arial"/>
                <w:b/>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27BDC38" w14:textId="77777777" w:rsidR="00641F03" w:rsidRDefault="00641F03">
            <w:pPr>
              <w:spacing w:after="0"/>
            </w:pPr>
            <w:r w:rsidRPr="4C521700">
              <w:rPr>
                <w:rFonts w:ascii="Arial" w:eastAsia="Arial" w:hAnsi="Arial" w:cs="Arial"/>
                <w:b/>
              </w:rPr>
              <w:t>Quantitative description/ Data</w:t>
            </w:r>
          </w:p>
        </w:tc>
      </w:tr>
      <w:tr w:rsidR="00641F03" w14:paraId="4DA16A9B"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654093B" w14:textId="77777777" w:rsidR="00641F03" w:rsidRDefault="00641F03">
            <w:pPr>
              <w:spacing w:after="0"/>
            </w:pPr>
            <w:r w:rsidRPr="4C521700">
              <w:rPr>
                <w:rFonts w:ascii="Arial" w:eastAsia="Arial" w:hAnsi="Arial" w:cs="Arial"/>
                <w:b/>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0F2C725"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CCE9E72" w14:textId="77777777" w:rsidR="00641F03" w:rsidRDefault="00641F03">
            <w:pPr>
              <w:spacing w:after="0"/>
            </w:pPr>
            <w:r w:rsidRPr="4C521700">
              <w:rPr>
                <w:rFonts w:ascii="Arial" w:eastAsia="Arial" w:hAnsi="Arial" w:cs="Arial"/>
              </w:rPr>
              <w:t xml:space="preserve"> </w:t>
            </w:r>
          </w:p>
        </w:tc>
      </w:tr>
      <w:tr w:rsidR="00641F03" w14:paraId="72B8179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483AB6D" w14:textId="77777777" w:rsidR="00641F03" w:rsidRDefault="00641F03">
            <w:pPr>
              <w:spacing w:after="0"/>
            </w:pPr>
            <w:r w:rsidRPr="4C521700">
              <w:rPr>
                <w:rFonts w:ascii="Arial" w:eastAsia="Arial" w:hAnsi="Arial" w:cs="Arial"/>
                <w:b/>
              </w:rPr>
              <w:t>Compliance costs:</w:t>
            </w:r>
          </w:p>
          <w:p w14:paraId="0A545CC0" w14:textId="77777777" w:rsidR="00641F03" w:rsidRDefault="00641F03">
            <w:pPr>
              <w:spacing w:after="0"/>
            </w:pPr>
            <w:r w:rsidRPr="4C521700">
              <w:rPr>
                <w:rFonts w:ascii="Arial" w:eastAsia="Arial" w:hAnsi="Arial" w:cs="Arial"/>
                <w:b/>
              </w:rPr>
              <w:t>- One-off</w:t>
            </w:r>
          </w:p>
          <w:p w14:paraId="6176F7A8" w14:textId="77777777" w:rsidR="00641F03" w:rsidRDefault="00641F03">
            <w:pPr>
              <w:spacing w:after="0"/>
            </w:pPr>
            <w:r w:rsidRPr="4C521700">
              <w:rPr>
                <w:rFonts w:ascii="Arial" w:eastAsia="Arial" w:hAnsi="Arial" w:cs="Arial"/>
                <w:b/>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C07D3EE"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35A1A84" w14:textId="77777777" w:rsidR="00641F03" w:rsidRDefault="00641F03">
            <w:pPr>
              <w:spacing w:after="0"/>
            </w:pPr>
            <w:r w:rsidRPr="4C521700">
              <w:rPr>
                <w:rFonts w:ascii="Arial" w:eastAsia="Arial" w:hAnsi="Arial" w:cs="Arial"/>
              </w:rPr>
              <w:t xml:space="preserve"> </w:t>
            </w:r>
          </w:p>
        </w:tc>
      </w:tr>
      <w:tr w:rsidR="00641F03" w14:paraId="7FC4762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B6EBDD3" w14:textId="77777777" w:rsidR="00641F03" w:rsidRDefault="00641F03">
            <w:pPr>
              <w:spacing w:after="0"/>
            </w:pPr>
            <w:r w:rsidRPr="4C521700">
              <w:rPr>
                <w:rFonts w:ascii="Arial" w:eastAsia="Arial" w:hAnsi="Arial" w:cs="Arial"/>
                <w:b/>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2750EC3"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FC410C6" w14:textId="77777777" w:rsidR="00641F03" w:rsidRDefault="00641F03">
            <w:pPr>
              <w:spacing w:after="0"/>
            </w:pPr>
            <w:r w:rsidRPr="4C521700">
              <w:rPr>
                <w:rFonts w:ascii="Arial" w:eastAsia="Arial" w:hAnsi="Arial" w:cs="Arial"/>
              </w:rPr>
              <w:t xml:space="preserve"> </w:t>
            </w:r>
          </w:p>
        </w:tc>
      </w:tr>
      <w:tr w:rsidR="00641F03" w14:paraId="13769F1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EF51760" w14:textId="77777777" w:rsidR="00641F03" w:rsidRDefault="00641F03">
            <w:pPr>
              <w:spacing w:after="0"/>
            </w:pPr>
            <w:r w:rsidRPr="4C521700">
              <w:rPr>
                <w:rFonts w:ascii="Arial" w:eastAsia="Arial" w:hAnsi="Arial" w:cs="Arial"/>
                <w:b/>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B8E7EB1"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49F0458" w14:textId="77777777" w:rsidR="00641F03" w:rsidRDefault="00641F03">
            <w:pPr>
              <w:spacing w:after="0"/>
              <w:rPr>
                <w:rFonts w:ascii="Arial" w:eastAsia="Arial" w:hAnsi="Arial" w:cs="Arial"/>
              </w:rPr>
            </w:pPr>
          </w:p>
        </w:tc>
      </w:tr>
    </w:tbl>
    <w:p w14:paraId="62FEDBE3" w14:textId="77777777" w:rsidR="00641F03" w:rsidRPr="00641F03" w:rsidRDefault="00641F03" w:rsidP="00641F03"/>
    <w:p w14:paraId="0F36FF21" w14:textId="3BB73A11" w:rsidR="00641F03" w:rsidRDefault="00641F03" w:rsidP="00641F03">
      <w:r>
        <w:t>&lt;ESMA_QUESTION</w:t>
      </w:r>
      <w:r w:rsidR="00C62B79">
        <w:t>_SETD_</w:t>
      </w:r>
      <w:r>
        <w:t>4&gt;</w:t>
      </w:r>
    </w:p>
    <w:p w14:paraId="5F6ACCE3" w14:textId="57BD529E" w:rsidR="00641F03" w:rsidRDefault="00766132" w:rsidP="00641F03">
      <w:permStart w:id="396365287" w:edGrp="everyone"/>
      <w:r w:rsidRPr="00766132">
        <w:rPr>
          <w:lang w:val="en-US"/>
        </w:rPr>
        <w:t>CSDs should be the primary source of information for this question. Participants generally rely on the accuracy of CSD-provided penalty reports. A manual appeal process should be avoided due to its time-consuming and costly nature.</w:t>
      </w:r>
      <w:r w:rsidRPr="00766132">
        <w:t> </w:t>
      </w:r>
      <w:permEnd w:id="396365287"/>
      <w:r w:rsidR="00641F03">
        <w:t>&lt;ESMA_QUESTION</w:t>
      </w:r>
      <w:r w:rsidR="00C62B79">
        <w:t>_SETD_</w:t>
      </w:r>
      <w:r w:rsidR="00641F03">
        <w:t>4&gt;</w:t>
      </w:r>
    </w:p>
    <w:p w14:paraId="4E0E1928" w14:textId="77777777" w:rsidR="00641F03" w:rsidRDefault="00641F03" w:rsidP="00DB2FD6"/>
    <w:p w14:paraId="29B82DDC" w14:textId="77777777" w:rsidR="00DB2FD6" w:rsidRDefault="00DB2FD6" w:rsidP="00DB2FD6">
      <w:pPr>
        <w:pStyle w:val="Questionstyle"/>
        <w:numPr>
          <w:ilvl w:val="0"/>
          <w:numId w:val="14"/>
        </w:numPr>
        <w:tabs>
          <w:tab w:val="clear" w:pos="567"/>
        </w:tabs>
        <w:spacing w:after="240" w:line="256" w:lineRule="auto"/>
        <w:ind w:left="851" w:hanging="851"/>
      </w:pPr>
      <w:r>
        <w:t>Do any of the exemption proposed above breaks the immunization principle? Please provide arguments.</w:t>
      </w:r>
    </w:p>
    <w:p w14:paraId="19C42598" w14:textId="13CC0F71" w:rsidR="00DB2FD6" w:rsidRDefault="00DB2FD6" w:rsidP="00DB2FD6">
      <w:r>
        <w:t>&lt;ESMA_QUESTION</w:t>
      </w:r>
      <w:r w:rsidR="00C62B79">
        <w:t>_SETD_</w:t>
      </w:r>
      <w:r>
        <w:t>5&gt;</w:t>
      </w:r>
    </w:p>
    <w:p w14:paraId="61EE8C86" w14:textId="77A897A4" w:rsidR="00DB2FD6" w:rsidRDefault="00A25216" w:rsidP="00DB2FD6">
      <w:permStart w:id="871588441" w:edGrp="everyone"/>
      <w:r w:rsidRPr="00A25216">
        <w:lastRenderedPageBreak/>
        <w:t>Potential exemptions could disrupt the immunization principle. For instance, ISIN suspensions, currency holiday mismatches, or CSD disruptions can cause settlement failures. However, incorporating transaction types into T2S as conditional matching fields could mitigate these risks. This would ensure that when one party fails to deliver due to another party's failure, both parties receive and pay the same penalties, upholding the immunization principle as outlined by ESMA.</w:t>
      </w:r>
      <w:permEnd w:id="871588441"/>
      <w:r w:rsidR="00DB2FD6">
        <w:t>&lt;ESMA_QUESTION</w:t>
      </w:r>
      <w:r w:rsidR="00C62B79">
        <w:t>_SETD_</w:t>
      </w:r>
      <w:r w:rsidR="00DB2FD6">
        <w:t>5&gt;</w:t>
      </w:r>
    </w:p>
    <w:p w14:paraId="1791CB6C" w14:textId="77777777" w:rsidR="00DB2FD6" w:rsidRDefault="00DB2FD6" w:rsidP="00DB2FD6"/>
    <w:p w14:paraId="4F35A070" w14:textId="7BA7B8DD" w:rsidR="00DB2FD6" w:rsidRDefault="00DB2FD6" w:rsidP="00DB2FD6">
      <w:pPr>
        <w:pStyle w:val="Questionstyle"/>
        <w:numPr>
          <w:ilvl w:val="0"/>
          <w:numId w:val="14"/>
        </w:numPr>
        <w:tabs>
          <w:tab w:val="clear" w:pos="567"/>
        </w:tabs>
        <w:spacing w:after="240" w:line="256" w:lineRule="auto"/>
        <w:ind w:left="851" w:hanging="851"/>
      </w:pPr>
      <w:r>
        <w:t xml:space="preserve">Which of the exemptions proposed above do you think can be filtered out before penalties are applied in an automated way? And which ones can only be exempted ex-post, as part of the already existing appeal mechanism at CSDs? </w:t>
      </w:r>
    </w:p>
    <w:p w14:paraId="588B1C93" w14:textId="6C3284CC" w:rsidR="00DB2FD6" w:rsidRPr="00DB2FD6" w:rsidRDefault="00DB2FD6" w:rsidP="00DB2FD6">
      <w:pPr>
        <w:ind w:left="851"/>
        <w:rPr>
          <w:b/>
        </w:rPr>
      </w:pPr>
      <w:r w:rsidRPr="00DB2FD6">
        <w:rPr>
          <w:b/>
        </w:rPr>
        <w:t>Please provide details regarding the cost for ex-ante filtering compared to ex-post exemption via the appeal mechanism.</w:t>
      </w:r>
    </w:p>
    <w:p w14:paraId="5758B6FD" w14:textId="3783EB67" w:rsidR="00DB2FD6" w:rsidRDefault="00DB2FD6" w:rsidP="00DB2FD6">
      <w:r>
        <w:t>&lt;ESMA_QUESTION</w:t>
      </w:r>
      <w:r w:rsidR="00C62B79">
        <w:t>_SETD_</w:t>
      </w:r>
      <w:r>
        <w:t>6&gt;</w:t>
      </w:r>
    </w:p>
    <w:p w14:paraId="618040B5" w14:textId="10974484" w:rsidR="00DB2FD6" w:rsidRDefault="00A25216" w:rsidP="00DB2FD6">
      <w:permStart w:id="23540048" w:edGrp="everyone"/>
      <w:r w:rsidRPr="00A25216">
        <w:rPr>
          <w:lang w:val="en-US"/>
        </w:rPr>
        <w:t>Interventions at all levels of the settlement chain will place significant strain on operational departments, which will already be under pressure in situations where settlement fails occur. An ex-ante process is preferred to mitigate these challenges.</w:t>
      </w:r>
      <w:r w:rsidRPr="00A25216">
        <w:t> </w:t>
      </w:r>
      <w:permEnd w:id="23540048"/>
      <w:r w:rsidR="00DB2FD6">
        <w:t>&lt;ESMA_QUESTION</w:t>
      </w:r>
      <w:r w:rsidR="00C62B79">
        <w:t>_SETD_</w:t>
      </w:r>
      <w:r w:rsidR="00DB2FD6">
        <w:t>6&gt;</w:t>
      </w:r>
    </w:p>
    <w:p w14:paraId="103F4104" w14:textId="77777777" w:rsidR="00DB2FD6" w:rsidRDefault="00DB2FD6" w:rsidP="00DB2FD6"/>
    <w:p w14:paraId="65ADEC8D" w14:textId="77777777" w:rsidR="00DB2FD6" w:rsidRDefault="00DB2FD6" w:rsidP="00DB2FD6">
      <w:pPr>
        <w:pStyle w:val="Questionstyle"/>
        <w:numPr>
          <w:ilvl w:val="0"/>
          <w:numId w:val="14"/>
        </w:numPr>
        <w:tabs>
          <w:tab w:val="clear" w:pos="567"/>
        </w:tabs>
        <w:spacing w:after="240" w:line="256" w:lineRule="auto"/>
        <w:ind w:left="851" w:hanging="851"/>
      </w:pPr>
      <w:r>
        <w:t xml:space="preserve">For exemptions that can be filtered out in advance, do you think that a CSD would prefer to implement this filter or not? Also considering the very large number of appeals they might have to deal with and also the costs it will entail. </w:t>
      </w:r>
    </w:p>
    <w:p w14:paraId="5C58BC9B" w14:textId="09B021F2" w:rsidR="00DB2FD6" w:rsidRDefault="00DB2FD6" w:rsidP="00DB2FD6">
      <w:r>
        <w:t>&lt;ESMA_QUESTION</w:t>
      </w:r>
      <w:r w:rsidR="00C62B79">
        <w:t>_SETD_</w:t>
      </w:r>
      <w:r>
        <w:t>7&gt;</w:t>
      </w:r>
    </w:p>
    <w:p w14:paraId="1BEDB459" w14:textId="528B1491" w:rsidR="00DB2FD6" w:rsidRDefault="002A2795" w:rsidP="00DB2FD6">
      <w:permStart w:id="988641873" w:edGrp="everyone"/>
      <w:r w:rsidRPr="002A2795">
        <w:rPr>
          <w:lang w:val="en-US"/>
        </w:rPr>
        <w:t>Yes, we believe that CSDs/ICSDs should implement such filters, as they play a critical role in market infrastructure and are best positioned to manage this process. Filters can be applied to the penalty mechanism ex-ante to account for factors like ISIN suspension for trading or settlement and currency holidays. Alternatively, CSDs can use the REMO (remove) function to reverse all penalties related to a suspended ISIN or currency holiday.</w:t>
      </w:r>
      <w:r w:rsidRPr="002A2795">
        <w:t> </w:t>
      </w:r>
      <w:permEnd w:id="988641873"/>
      <w:r w:rsidR="00DB2FD6">
        <w:t>&lt;ESMA_QUESTION</w:t>
      </w:r>
      <w:r w:rsidR="00C62B79">
        <w:t>_SETD_</w:t>
      </w:r>
      <w:r w:rsidR="00DB2FD6">
        <w:t>7&gt;</w:t>
      </w:r>
    </w:p>
    <w:p w14:paraId="092C7DEC" w14:textId="77777777" w:rsidR="00DB2FD6" w:rsidRDefault="00DB2FD6" w:rsidP="00DB2FD6"/>
    <w:p w14:paraId="0AE77412" w14:textId="77777777" w:rsidR="00DB2FD6" w:rsidRDefault="00DB2FD6" w:rsidP="00DB2FD6">
      <w:pPr>
        <w:pStyle w:val="Questionstyle"/>
        <w:numPr>
          <w:ilvl w:val="0"/>
          <w:numId w:val="14"/>
        </w:numPr>
        <w:tabs>
          <w:tab w:val="clear" w:pos="567"/>
        </w:tabs>
        <w:spacing w:after="240" w:line="256" w:lineRule="auto"/>
        <w:ind w:left="851" w:hanging="851"/>
      </w:pPr>
      <w:r>
        <w:t>Do you agree with ESMA’s proposal regarding the circumstances in which operations are not considered as trading? Please specify which cases you agree with and which cases you don’t agree with (if applicable). Please justify your answer and provide examples and data where available.</w:t>
      </w:r>
    </w:p>
    <w:p w14:paraId="6C5C85E4" w14:textId="36A86B45" w:rsidR="00DB2FD6" w:rsidRDefault="00DB2FD6" w:rsidP="00DB2FD6">
      <w:r>
        <w:lastRenderedPageBreak/>
        <w:t>&lt;ESMA_QUESTION</w:t>
      </w:r>
      <w:r w:rsidR="00C62B79">
        <w:t>_SETD_</w:t>
      </w:r>
      <w:r>
        <w:t>8&gt;</w:t>
      </w:r>
    </w:p>
    <w:p w14:paraId="1CBFCB78" w14:textId="77777777" w:rsidR="002E75AE" w:rsidRPr="002E75AE" w:rsidRDefault="002E75AE" w:rsidP="002E75AE">
      <w:permStart w:id="722757342" w:edGrp="everyone"/>
      <w:r w:rsidRPr="002E75AE">
        <w:rPr>
          <w:lang w:val="en-US"/>
        </w:rPr>
        <w:t>DACSI agrees with ESMA's proposal to classify five specific circumstances as non-trading operations. However, we disagree with ESMA's position in paragraph 20, which suggests that failed deliveries due to delays in issuing instruments on the primary market or restrictions during a corporate action should not be exempt from cash penalties and the mandatory buy-in regime. Members argue that such failures, often caused by slow reconciliation processes or delays from Participant Paying Agents, are not the fault of the transaction parties and should be exempt from penalties.</w:t>
      </w:r>
      <w:r w:rsidRPr="002E75AE">
        <w:t> </w:t>
      </w:r>
    </w:p>
    <w:p w14:paraId="04ED71D2" w14:textId="77777777" w:rsidR="002E75AE" w:rsidRPr="002E75AE" w:rsidRDefault="002E75AE" w:rsidP="002E75AE">
      <w:r w:rsidRPr="002E75AE">
        <w:rPr>
          <w:lang w:val="en-US"/>
        </w:rPr>
        <w:t>Additionally, DACSI believes that claims or transformations resulting from a previous transaction failure, as well as portfolio transfers with no change in the Final Beneficial Owner (NCBO), should not be considered as trading. Applying penalties in these cases would be unfair to the banks involved, as the penalties would not affect the retail clients but would impact the banks negatively. Finally, the DACSI argues that technical trades, such as issuances, primary market instructions, and actions related to corporate actions or redemptions, should also be exempt from settlement fail penalties, as they are not driven by client or trading activities.</w:t>
      </w:r>
      <w:r w:rsidRPr="002E75AE">
        <w:t> </w:t>
      </w:r>
    </w:p>
    <w:permEnd w:id="722757342"/>
    <w:p w14:paraId="183D1E1B" w14:textId="6B06A8E4" w:rsidR="00DB2FD6" w:rsidRDefault="00DB2FD6" w:rsidP="00DB2FD6">
      <w:r>
        <w:t>&lt;ESMA_QUESTION</w:t>
      </w:r>
      <w:r w:rsidR="00C62B79">
        <w:t>_SETD_</w:t>
      </w:r>
      <w:r>
        <w:t>8&gt;</w:t>
      </w:r>
    </w:p>
    <w:p w14:paraId="7BB8B265" w14:textId="77777777" w:rsidR="00DB2FD6" w:rsidRDefault="00DB2FD6" w:rsidP="00DB2FD6"/>
    <w:p w14:paraId="65F3C288" w14:textId="3F91FF86" w:rsidR="00641F03" w:rsidRDefault="00DB2FD6" w:rsidP="00641F03">
      <w:pPr>
        <w:pStyle w:val="Questionstyle"/>
        <w:numPr>
          <w:ilvl w:val="0"/>
          <w:numId w:val="14"/>
        </w:numPr>
        <w:tabs>
          <w:tab w:val="clear" w:pos="567"/>
        </w:tabs>
        <w:spacing w:after="240" w:line="256" w:lineRule="auto"/>
        <w:ind w:left="851" w:hanging="851"/>
      </w:pPr>
      <w:r>
        <w:t xml:space="preserve">ESMA would like to ask for the stakeholders’ views on the costs and benefits of the implementation of the respective exemptions from settlement discipline (based on the circumstances in which operations are not considered as trading). Please use the table below. Where relevant, additional tables, graphs and information may be included in order to support some of the arguments or calculations presented in the table below.  </w:t>
      </w:r>
    </w:p>
    <w:tbl>
      <w:tblPr>
        <w:tblStyle w:val="Tabelraster"/>
        <w:tblW w:w="0" w:type="auto"/>
        <w:tblLook w:val="04A0" w:firstRow="1" w:lastRow="0" w:firstColumn="1" w:lastColumn="0" w:noHBand="0" w:noVBand="1"/>
      </w:tblPr>
      <w:tblGrid>
        <w:gridCol w:w="2579"/>
        <w:gridCol w:w="3057"/>
        <w:gridCol w:w="3416"/>
      </w:tblGrid>
      <w:tr w:rsidR="00641F03" w14:paraId="16201F39"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7FDABC9C" w14:textId="77777777" w:rsidR="00641F03" w:rsidRPr="00680B73" w:rsidRDefault="00641F03">
            <w:pPr>
              <w:spacing w:after="0"/>
              <w:rPr>
                <w:b/>
                <w:bCs/>
              </w:rPr>
            </w:pPr>
            <w:r w:rsidRPr="00680B73">
              <w:rPr>
                <w:b/>
                <w:bCs/>
              </w:rPr>
              <w:t>ESMA’s proposal</w:t>
            </w:r>
            <w:r>
              <w:rPr>
                <w:b/>
                <w:bCs/>
              </w:rPr>
              <w:t xml:space="preserve"> - </w:t>
            </w:r>
            <w:r w:rsidRPr="005A4364">
              <w:rPr>
                <w:b/>
                <w:bCs/>
              </w:rPr>
              <w:t>circumstances in which operations are not considered as trading</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0582A16A" w14:textId="77777777" w:rsidR="00641F03" w:rsidRDefault="00641F03">
            <w:pPr>
              <w:spacing w:after="0"/>
            </w:pPr>
            <w:r w:rsidRPr="263AF6BA">
              <w:rPr>
                <w:rFonts w:ascii="Arial" w:eastAsia="Arial" w:hAnsi="Arial" w:cs="Arial"/>
              </w:rPr>
              <w:t xml:space="preserve"> </w:t>
            </w:r>
          </w:p>
          <w:p w14:paraId="7F7712FB" w14:textId="77777777" w:rsidR="00641F03" w:rsidRDefault="00641F03">
            <w:pPr>
              <w:spacing w:after="0"/>
            </w:pPr>
            <w:r w:rsidRPr="263AF6BA">
              <w:rPr>
                <w:rFonts w:ascii="Arial" w:eastAsia="Arial" w:hAnsi="Arial" w:cs="Arial"/>
              </w:rPr>
              <w:t xml:space="preserve"> </w:t>
            </w:r>
          </w:p>
        </w:tc>
      </w:tr>
      <w:tr w:rsidR="00641F03" w14:paraId="3A6A38B5"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95A80E2" w14:textId="77777777" w:rsidR="00641F03" w:rsidRDefault="00641F03">
            <w:pPr>
              <w:spacing w:after="0"/>
            </w:pPr>
            <w:r w:rsidRPr="263AF6BA">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00F3A43" w14:textId="77777777" w:rsidR="00641F03" w:rsidRDefault="00641F03">
            <w:pPr>
              <w:spacing w:after="0"/>
            </w:pPr>
            <w:r w:rsidRPr="263AF6BA">
              <w:rPr>
                <w:rFonts w:ascii="Arial" w:eastAsia="Arial" w:hAnsi="Arial" w:cs="Arial"/>
                <w:b/>
                <w:bCs/>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33B0636" w14:textId="77777777" w:rsidR="00641F03" w:rsidRDefault="00641F03">
            <w:pPr>
              <w:spacing w:after="0"/>
            </w:pPr>
            <w:r w:rsidRPr="263AF6BA">
              <w:rPr>
                <w:rFonts w:ascii="Arial" w:eastAsia="Arial" w:hAnsi="Arial" w:cs="Arial"/>
                <w:b/>
                <w:bCs/>
              </w:rPr>
              <w:t>Quantitative description/ Data</w:t>
            </w:r>
          </w:p>
        </w:tc>
      </w:tr>
      <w:tr w:rsidR="00641F03" w14:paraId="5E7B93A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80E5198" w14:textId="77777777" w:rsidR="00641F03" w:rsidRDefault="00641F03">
            <w:pPr>
              <w:spacing w:after="0"/>
            </w:pPr>
            <w:r w:rsidRPr="263AF6BA">
              <w:rPr>
                <w:rFonts w:ascii="Arial" w:eastAsia="Arial" w:hAnsi="Arial" w:cs="Arial"/>
                <w:b/>
                <w:bCs/>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85D05E3"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3B7D538" w14:textId="77777777" w:rsidR="00641F03" w:rsidRDefault="00641F03">
            <w:pPr>
              <w:spacing w:after="0"/>
            </w:pPr>
            <w:r w:rsidRPr="263AF6BA">
              <w:rPr>
                <w:rFonts w:ascii="Arial" w:eastAsia="Arial" w:hAnsi="Arial" w:cs="Arial"/>
              </w:rPr>
              <w:t xml:space="preserve"> </w:t>
            </w:r>
          </w:p>
        </w:tc>
      </w:tr>
      <w:tr w:rsidR="00641F03" w14:paraId="742B2C0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5DBF3AA" w14:textId="77777777" w:rsidR="00641F03" w:rsidRDefault="00641F03">
            <w:pPr>
              <w:spacing w:after="0"/>
            </w:pPr>
            <w:r w:rsidRPr="263AF6BA">
              <w:rPr>
                <w:rFonts w:ascii="Arial" w:eastAsia="Arial" w:hAnsi="Arial" w:cs="Arial"/>
                <w:b/>
                <w:bCs/>
              </w:rPr>
              <w:t>Compliance costs:</w:t>
            </w:r>
          </w:p>
          <w:p w14:paraId="221F889E" w14:textId="77777777" w:rsidR="00641F03" w:rsidRDefault="00641F03">
            <w:pPr>
              <w:spacing w:after="0"/>
            </w:pPr>
            <w:r w:rsidRPr="263AF6BA">
              <w:rPr>
                <w:rFonts w:ascii="Arial" w:eastAsia="Arial" w:hAnsi="Arial" w:cs="Arial"/>
                <w:b/>
                <w:bCs/>
              </w:rPr>
              <w:t>- One-off</w:t>
            </w:r>
          </w:p>
          <w:p w14:paraId="2EC8D04B" w14:textId="77777777" w:rsidR="00641F03" w:rsidRDefault="00641F03">
            <w:pPr>
              <w:spacing w:after="0"/>
            </w:pPr>
            <w:r w:rsidRPr="263AF6BA">
              <w:rPr>
                <w:rFonts w:ascii="Arial" w:eastAsia="Arial" w:hAnsi="Arial" w:cs="Arial"/>
                <w:b/>
                <w:bCs/>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8EB9E3E"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22297ED" w14:textId="77777777" w:rsidR="00641F03" w:rsidRDefault="00641F03">
            <w:pPr>
              <w:spacing w:after="0"/>
            </w:pPr>
            <w:r w:rsidRPr="263AF6BA">
              <w:rPr>
                <w:rFonts w:ascii="Arial" w:eastAsia="Arial" w:hAnsi="Arial" w:cs="Arial"/>
              </w:rPr>
              <w:t xml:space="preserve"> </w:t>
            </w:r>
          </w:p>
        </w:tc>
      </w:tr>
      <w:tr w:rsidR="00641F03" w14:paraId="5A027AF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745B71B" w14:textId="77777777" w:rsidR="00641F03" w:rsidRDefault="00641F03">
            <w:pPr>
              <w:spacing w:after="0"/>
            </w:pPr>
            <w:r w:rsidRPr="263AF6BA">
              <w:rPr>
                <w:rFonts w:ascii="Arial" w:eastAsia="Arial" w:hAnsi="Arial" w:cs="Arial"/>
                <w:b/>
                <w:bCs/>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88E4C45"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610B527" w14:textId="77777777" w:rsidR="00641F03" w:rsidRDefault="00641F03">
            <w:pPr>
              <w:spacing w:after="0"/>
            </w:pPr>
            <w:r w:rsidRPr="263AF6BA">
              <w:rPr>
                <w:rFonts w:ascii="Arial" w:eastAsia="Arial" w:hAnsi="Arial" w:cs="Arial"/>
              </w:rPr>
              <w:t xml:space="preserve"> </w:t>
            </w:r>
          </w:p>
        </w:tc>
      </w:tr>
      <w:tr w:rsidR="00641F03" w14:paraId="68732E71"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C3397B1" w14:textId="77777777" w:rsidR="00641F03" w:rsidRDefault="00641F03">
            <w:pPr>
              <w:spacing w:after="0"/>
            </w:pPr>
            <w:r w:rsidRPr="263AF6BA">
              <w:rPr>
                <w:rFonts w:ascii="Arial" w:eastAsia="Arial" w:hAnsi="Arial" w:cs="Arial"/>
                <w:b/>
                <w:bCs/>
              </w:rPr>
              <w:lastRenderedPageBreak/>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24F2BDB"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2524022" w14:textId="77777777" w:rsidR="00641F03" w:rsidRDefault="00641F03">
            <w:pPr>
              <w:spacing w:after="0"/>
              <w:rPr>
                <w:rFonts w:ascii="Arial" w:eastAsia="Arial" w:hAnsi="Arial" w:cs="Arial"/>
              </w:rPr>
            </w:pPr>
          </w:p>
        </w:tc>
      </w:tr>
    </w:tbl>
    <w:p w14:paraId="44081A5B" w14:textId="77777777" w:rsidR="00641F03" w:rsidRPr="00641F03" w:rsidRDefault="00641F03" w:rsidP="00641F03"/>
    <w:p w14:paraId="139657FA" w14:textId="4558F124" w:rsidR="00641F03" w:rsidRDefault="00641F03" w:rsidP="00641F03">
      <w:r>
        <w:t>&lt;ESMA_QUESTION</w:t>
      </w:r>
      <w:r w:rsidR="00C62B79">
        <w:t>_SETD_</w:t>
      </w:r>
      <w:r>
        <w:t>9&gt;</w:t>
      </w:r>
    </w:p>
    <w:p w14:paraId="3AD7D7FC" w14:textId="2EC9E196" w:rsidR="00641F03" w:rsidRDefault="009B20AA" w:rsidP="00641F03">
      <w:permStart w:id="350045915" w:edGrp="everyone"/>
      <w:r w:rsidRPr="009B20AA">
        <w:rPr>
          <w:lang w:val="en-US"/>
        </w:rPr>
        <w:t>This question should be addressed by the CSDs, as participants generally trust that the reports received from them contain accurate penalties. If exemptions are introduced based on transaction types or other fields within settlement instructions, the associated costs will impact parties that do not currently support these measures. The manual appeal process should not become routine, as it is too time-consuming and costly.</w:t>
      </w:r>
      <w:r w:rsidRPr="009B20AA">
        <w:t> </w:t>
      </w:r>
      <w:permEnd w:id="350045915"/>
      <w:r w:rsidR="00641F03">
        <w:t>&lt;ESMA_QUESTION</w:t>
      </w:r>
      <w:r w:rsidR="00C62B79">
        <w:t>_SETD_</w:t>
      </w:r>
      <w:r w:rsidR="00641F03">
        <w:t>9&gt;</w:t>
      </w:r>
    </w:p>
    <w:p w14:paraId="71BBA602" w14:textId="77777777" w:rsidR="00641F03" w:rsidRDefault="00641F03" w:rsidP="00DB2FD6"/>
    <w:p w14:paraId="6D7668DD" w14:textId="77777777" w:rsidR="00DB2FD6" w:rsidRDefault="00DB2FD6" w:rsidP="00DB2FD6">
      <w:pPr>
        <w:pStyle w:val="Questionstyle"/>
        <w:numPr>
          <w:ilvl w:val="0"/>
          <w:numId w:val="14"/>
        </w:numPr>
        <w:tabs>
          <w:tab w:val="clear" w:pos="567"/>
        </w:tabs>
        <w:spacing w:after="240" w:line="256" w:lineRule="auto"/>
        <w:ind w:left="851" w:hanging="851"/>
      </w:pPr>
      <w:r>
        <w:t>Do you have other suggestions regarding circumstances in which operations are not considered as trading? Please justify your answer and provide examples and data where available.</w:t>
      </w:r>
    </w:p>
    <w:p w14:paraId="72A1E36A" w14:textId="71563500" w:rsidR="00DB2FD6" w:rsidRDefault="00DB2FD6" w:rsidP="00DB2FD6">
      <w:r>
        <w:t>&lt;ESMA_QUESTION</w:t>
      </w:r>
      <w:r w:rsidR="00C62B79">
        <w:t>_SETD_</w:t>
      </w:r>
      <w:r>
        <w:t>10&gt;</w:t>
      </w:r>
    </w:p>
    <w:p w14:paraId="1D1E9852" w14:textId="1316388C" w:rsidR="00DB2FD6" w:rsidRDefault="009B20AA" w:rsidP="00DB2FD6">
      <w:permStart w:id="809982355" w:edGrp="everyone"/>
      <w:r w:rsidRPr="009B20AA">
        <w:rPr>
          <w:lang w:val="en-US"/>
        </w:rPr>
        <w:t>We have observed that bond issues, particularly those with a T+5 settlement cycle, often attract many new end beneficiaries, such as new funds. For large issues (over 500 million), the process of setting up new customers and managing the (pre-)matching process frequently requires extra effort around the value date (VD). Therefore, we propose exempting IPOs from CSDR penalties, ideally allowing a one-week grace period for secondary trading afterward. Once the bond/ISIN is in the regular business-as-usual (BAU) phase, it can then be subject to the standard SDR regime.</w:t>
      </w:r>
      <w:r w:rsidRPr="009B20AA">
        <w:t> </w:t>
      </w:r>
      <w:permEnd w:id="809982355"/>
      <w:r w:rsidR="00DB2FD6">
        <w:t>&lt;ESMA_QUESTION</w:t>
      </w:r>
      <w:r w:rsidR="00C62B79">
        <w:t>_SETD_</w:t>
      </w:r>
      <w:r w:rsidR="00DB2FD6">
        <w:t>10&gt;</w:t>
      </w:r>
    </w:p>
    <w:p w14:paraId="39C63F61" w14:textId="77777777" w:rsidR="00DB2FD6" w:rsidRDefault="00DB2FD6" w:rsidP="00DB2FD6"/>
    <w:p w14:paraId="057A51EB" w14:textId="77777777" w:rsidR="00DB2FD6" w:rsidRDefault="00DB2FD6" w:rsidP="00DB2FD6">
      <w:pPr>
        <w:pStyle w:val="Questionstyle"/>
        <w:numPr>
          <w:ilvl w:val="0"/>
          <w:numId w:val="14"/>
        </w:numPr>
        <w:tabs>
          <w:tab w:val="clear" w:pos="567"/>
        </w:tabs>
        <w:spacing w:after="240" w:line="256" w:lineRule="auto"/>
        <w:ind w:left="851" w:hanging="851"/>
      </w:pPr>
      <w:r>
        <w:t xml:space="preserve">If you have answered yes to the previous question,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tbl>
      <w:tblPr>
        <w:tblStyle w:val="Tabelraster"/>
        <w:tblW w:w="0" w:type="auto"/>
        <w:tblLayout w:type="fixed"/>
        <w:tblLook w:val="04A0" w:firstRow="1" w:lastRow="0" w:firstColumn="1" w:lastColumn="0" w:noHBand="0" w:noVBand="1"/>
      </w:tblPr>
      <w:tblGrid>
        <w:gridCol w:w="2580"/>
        <w:gridCol w:w="3060"/>
        <w:gridCol w:w="3420"/>
      </w:tblGrid>
      <w:tr w:rsidR="00641F03" w14:paraId="26BD535B"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14C4D17" w14:textId="77777777" w:rsidR="00641F03" w:rsidRDefault="00641F03">
            <w:pPr>
              <w:spacing w:after="0"/>
              <w:jc w:val="left"/>
            </w:pPr>
            <w:r w:rsidRPr="4C521700">
              <w:rPr>
                <w:rFonts w:ascii="Arial" w:eastAsia="Arial" w:hAnsi="Arial" w:cs="Arial"/>
                <w:b/>
              </w:rPr>
              <w:t xml:space="preserve">Respondent’s proposal </w:t>
            </w:r>
            <w:r w:rsidRPr="4C521700">
              <w:rPr>
                <w:rFonts w:ascii="Arial" w:eastAsia="Arial" w:hAnsi="Arial" w:cs="Arial"/>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57362DBE" w14:textId="77777777" w:rsidR="00641F03" w:rsidRDefault="00641F03">
            <w:pPr>
              <w:spacing w:after="0"/>
            </w:pPr>
            <w:r w:rsidRPr="4C521700">
              <w:rPr>
                <w:rFonts w:ascii="Arial" w:eastAsia="Arial" w:hAnsi="Arial" w:cs="Arial"/>
              </w:rPr>
              <w:t xml:space="preserve"> </w:t>
            </w:r>
          </w:p>
          <w:p w14:paraId="5485A950" w14:textId="77777777" w:rsidR="00641F03" w:rsidRDefault="00641F03">
            <w:pPr>
              <w:spacing w:after="0"/>
            </w:pPr>
            <w:r w:rsidRPr="4C521700">
              <w:rPr>
                <w:rFonts w:ascii="Arial" w:eastAsia="Arial" w:hAnsi="Arial" w:cs="Arial"/>
              </w:rPr>
              <w:t xml:space="preserve"> </w:t>
            </w:r>
          </w:p>
        </w:tc>
      </w:tr>
      <w:tr w:rsidR="00641F03" w14:paraId="16F379D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833961C" w14:textId="77777777" w:rsidR="00641F03" w:rsidRDefault="00641F03">
            <w:pPr>
              <w:spacing w:after="0"/>
            </w:pPr>
            <w:r w:rsidRPr="4C521700">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E129805" w14:textId="77777777" w:rsidR="00641F03" w:rsidRDefault="00641F03">
            <w:pPr>
              <w:spacing w:after="0"/>
            </w:pPr>
            <w:r w:rsidRPr="4C521700">
              <w:rPr>
                <w:rFonts w:ascii="Arial" w:eastAsia="Arial" w:hAnsi="Arial" w:cs="Arial"/>
                <w:b/>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A5EEE94" w14:textId="77777777" w:rsidR="00641F03" w:rsidRDefault="00641F03">
            <w:pPr>
              <w:spacing w:after="0"/>
            </w:pPr>
            <w:r w:rsidRPr="4C521700">
              <w:rPr>
                <w:rFonts w:ascii="Arial" w:eastAsia="Arial" w:hAnsi="Arial" w:cs="Arial"/>
                <w:b/>
              </w:rPr>
              <w:t>Quantitative description/ Data</w:t>
            </w:r>
          </w:p>
        </w:tc>
      </w:tr>
      <w:tr w:rsidR="00641F03" w14:paraId="121D26CB"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596BB73" w14:textId="77777777" w:rsidR="00641F03" w:rsidRDefault="00641F03">
            <w:pPr>
              <w:spacing w:after="0"/>
            </w:pPr>
            <w:r w:rsidRPr="4C521700">
              <w:rPr>
                <w:rFonts w:ascii="Arial" w:eastAsia="Arial" w:hAnsi="Arial" w:cs="Arial"/>
                <w:b/>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2A1EC0A"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8E91D7E" w14:textId="77777777" w:rsidR="00641F03" w:rsidRDefault="00641F03">
            <w:pPr>
              <w:spacing w:after="0"/>
            </w:pPr>
            <w:r w:rsidRPr="4C521700">
              <w:rPr>
                <w:rFonts w:ascii="Arial" w:eastAsia="Arial" w:hAnsi="Arial" w:cs="Arial"/>
              </w:rPr>
              <w:t xml:space="preserve"> </w:t>
            </w:r>
          </w:p>
        </w:tc>
      </w:tr>
      <w:tr w:rsidR="00641F03" w14:paraId="7C496208"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366002F" w14:textId="77777777" w:rsidR="00641F03" w:rsidRDefault="00641F03">
            <w:pPr>
              <w:spacing w:after="0"/>
            </w:pPr>
            <w:r w:rsidRPr="4C521700">
              <w:rPr>
                <w:rFonts w:ascii="Arial" w:eastAsia="Arial" w:hAnsi="Arial" w:cs="Arial"/>
                <w:b/>
              </w:rPr>
              <w:t>Compliance costs:</w:t>
            </w:r>
          </w:p>
          <w:p w14:paraId="7B21B4A8" w14:textId="77777777" w:rsidR="00641F03" w:rsidRDefault="00641F03">
            <w:pPr>
              <w:spacing w:after="0"/>
            </w:pPr>
            <w:r w:rsidRPr="4C521700">
              <w:rPr>
                <w:rFonts w:ascii="Arial" w:eastAsia="Arial" w:hAnsi="Arial" w:cs="Arial"/>
                <w:b/>
              </w:rPr>
              <w:t>- One-off</w:t>
            </w:r>
          </w:p>
          <w:p w14:paraId="571C89F7" w14:textId="77777777" w:rsidR="00641F03" w:rsidRDefault="00641F03">
            <w:pPr>
              <w:spacing w:after="0"/>
            </w:pPr>
            <w:r w:rsidRPr="4C521700">
              <w:rPr>
                <w:rFonts w:ascii="Arial" w:eastAsia="Arial" w:hAnsi="Arial" w:cs="Arial"/>
                <w:b/>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CE5A929"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978155" w14:textId="77777777" w:rsidR="00641F03" w:rsidRDefault="00641F03">
            <w:pPr>
              <w:spacing w:after="0"/>
            </w:pPr>
            <w:r w:rsidRPr="4C521700">
              <w:rPr>
                <w:rFonts w:ascii="Arial" w:eastAsia="Arial" w:hAnsi="Arial" w:cs="Arial"/>
              </w:rPr>
              <w:t xml:space="preserve"> </w:t>
            </w:r>
          </w:p>
        </w:tc>
      </w:tr>
      <w:tr w:rsidR="00641F03" w14:paraId="792118C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642CA0A" w14:textId="77777777" w:rsidR="00641F03" w:rsidRDefault="00641F03">
            <w:pPr>
              <w:spacing w:after="0"/>
            </w:pPr>
            <w:r w:rsidRPr="4C521700">
              <w:rPr>
                <w:rFonts w:ascii="Arial" w:eastAsia="Arial" w:hAnsi="Arial" w:cs="Arial"/>
                <w:b/>
              </w:rPr>
              <w:lastRenderedPageBreak/>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B4DA24B"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C580E16" w14:textId="77777777" w:rsidR="00641F03" w:rsidRDefault="00641F03">
            <w:pPr>
              <w:spacing w:after="0"/>
            </w:pPr>
            <w:r w:rsidRPr="4C521700">
              <w:rPr>
                <w:rFonts w:ascii="Arial" w:eastAsia="Arial" w:hAnsi="Arial" w:cs="Arial"/>
              </w:rPr>
              <w:t xml:space="preserve"> </w:t>
            </w:r>
          </w:p>
        </w:tc>
      </w:tr>
      <w:tr w:rsidR="00641F03" w14:paraId="7F2BF5AE"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5BFE894" w14:textId="77777777" w:rsidR="00641F03" w:rsidRDefault="00641F03">
            <w:pPr>
              <w:spacing w:after="0"/>
            </w:pPr>
            <w:r w:rsidRPr="4C521700">
              <w:rPr>
                <w:rFonts w:ascii="Arial" w:eastAsia="Arial" w:hAnsi="Arial" w:cs="Arial"/>
                <w:b/>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E4A336F"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FA3EF9B" w14:textId="77777777" w:rsidR="00641F03" w:rsidRDefault="00641F03">
            <w:pPr>
              <w:spacing w:after="0"/>
              <w:rPr>
                <w:rFonts w:ascii="Arial" w:eastAsia="Arial" w:hAnsi="Arial" w:cs="Arial"/>
              </w:rPr>
            </w:pPr>
          </w:p>
        </w:tc>
      </w:tr>
    </w:tbl>
    <w:p w14:paraId="5BDD101F" w14:textId="77777777" w:rsidR="00641F03" w:rsidRDefault="00641F03" w:rsidP="00641F03"/>
    <w:p w14:paraId="3004C39A" w14:textId="62C17336" w:rsidR="00641F03" w:rsidRDefault="00641F03" w:rsidP="00641F03">
      <w:r>
        <w:t>&lt;ESMA_QUESTION</w:t>
      </w:r>
      <w:r w:rsidR="00C62B79">
        <w:t>_SETD_</w:t>
      </w:r>
      <w:r>
        <w:t>11&gt;</w:t>
      </w:r>
    </w:p>
    <w:p w14:paraId="009E8A42" w14:textId="71F3C8D3" w:rsidR="00641F03" w:rsidRDefault="00BA645A" w:rsidP="00641F03">
      <w:permStart w:id="1413637038" w:edGrp="everyone"/>
      <w:r w:rsidRPr="00BA645A">
        <w:rPr>
          <w:lang w:val="en-US"/>
        </w:rPr>
        <w:t>This question should be addressed by the CSDs to assess the costs associated with exempting portfolio transfers from the penalty regime. At the participant level, the reports received from the CSDs are generally considered accurate in terms of penalties. However, the manual appeal process should not become routine, as it is too time-consuming and costly.</w:t>
      </w:r>
      <w:r w:rsidRPr="00BA645A">
        <w:t> </w:t>
      </w:r>
      <w:permEnd w:id="1413637038"/>
      <w:r w:rsidR="00641F03">
        <w:t>&lt;ESMA_QUESTION</w:t>
      </w:r>
      <w:r w:rsidR="00C62B79">
        <w:t>_SETD_</w:t>
      </w:r>
      <w:r w:rsidR="00641F03">
        <w:t>11&gt;</w:t>
      </w:r>
    </w:p>
    <w:p w14:paraId="0F1E7D55" w14:textId="77777777" w:rsidR="00DB2FD6" w:rsidRDefault="00DB2FD6" w:rsidP="00DB2FD6"/>
    <w:p w14:paraId="1FBAD0BD" w14:textId="77777777" w:rsidR="00DB2FD6" w:rsidRDefault="00DB2FD6" w:rsidP="00DB2FD6">
      <w:pPr>
        <w:pStyle w:val="Questionstyle"/>
        <w:numPr>
          <w:ilvl w:val="0"/>
          <w:numId w:val="14"/>
        </w:numPr>
        <w:tabs>
          <w:tab w:val="clear" w:pos="567"/>
        </w:tabs>
        <w:spacing w:after="240" w:line="256" w:lineRule="auto"/>
        <w:ind w:left="851" w:hanging="851"/>
      </w:pPr>
      <w:r>
        <w:t>Do any of the exemption proposed above breaks the immunization principle? Please provide arguments.</w:t>
      </w:r>
    </w:p>
    <w:p w14:paraId="5CE6B89A" w14:textId="16B54E1C" w:rsidR="00DB2FD6" w:rsidRDefault="00DB2FD6" w:rsidP="00DB2FD6">
      <w:r>
        <w:t>&lt;ESMA_QUESTION</w:t>
      </w:r>
      <w:r w:rsidR="00C62B79">
        <w:t>_SETD_</w:t>
      </w:r>
      <w:r>
        <w:t>12&gt;</w:t>
      </w:r>
    </w:p>
    <w:p w14:paraId="5D5B8B0F" w14:textId="70B7FF76" w:rsidR="00DB2FD6" w:rsidRDefault="00F60AD8" w:rsidP="00DB2FD6">
      <w:permStart w:id="1552639028" w:edGrp="everyone"/>
      <w:r w:rsidRPr="00F60AD8">
        <w:rPr>
          <w:lang w:val="en-US"/>
        </w:rPr>
        <w:t>Portfolio transfers, collateral (de)mobilisation transfers, and realignments typically involve the same beneficial owner on both sides of the transaction and, therefore, do not affect the immunisation principle. However, the other categories mentioned under b, c, and d could potentially disrupt this principle. If parties are required to redeliver stock they should have received from these processes, they may end up as net payers of penalties. A possible solution could be to implement a grace period for transactions following an IPO, such as one week.</w:t>
      </w:r>
      <w:r w:rsidRPr="00F60AD8">
        <w:t> </w:t>
      </w:r>
      <w:permEnd w:id="1552639028"/>
      <w:r w:rsidR="00DB2FD6">
        <w:t>&lt;ESMA_QUESTION</w:t>
      </w:r>
      <w:r w:rsidR="00C62B79">
        <w:t>_SETD_</w:t>
      </w:r>
      <w:r w:rsidR="00DB2FD6">
        <w:t>12&gt;</w:t>
      </w:r>
    </w:p>
    <w:p w14:paraId="1BF29F8F" w14:textId="77777777" w:rsidR="00DB2FD6" w:rsidRDefault="00DB2FD6" w:rsidP="00DB2FD6"/>
    <w:p w14:paraId="45DFF403" w14:textId="77777777" w:rsidR="00DB2FD6" w:rsidRDefault="00DB2FD6" w:rsidP="00DB2FD6">
      <w:pPr>
        <w:pStyle w:val="Questionstyle"/>
        <w:numPr>
          <w:ilvl w:val="0"/>
          <w:numId w:val="14"/>
        </w:numPr>
        <w:tabs>
          <w:tab w:val="clear" w:pos="567"/>
        </w:tabs>
        <w:spacing w:after="240" w:line="256" w:lineRule="auto"/>
        <w:ind w:left="851" w:hanging="851"/>
      </w:pPr>
      <w:r>
        <w:t>Which of the exemptions proposed above do you think can be filtered out before penalties are applied in an automated way? And which one can only be exempted ex-post, as part of the already existing appeal mechanism at CSDs?</w:t>
      </w:r>
    </w:p>
    <w:p w14:paraId="2CA373FC" w14:textId="77777777" w:rsidR="00641F03" w:rsidRPr="005A33DE" w:rsidRDefault="00641F03" w:rsidP="00641F03">
      <w:pPr>
        <w:pStyle w:val="para"/>
        <w:ind w:left="851" w:firstLine="0"/>
        <w:rPr>
          <w:b/>
        </w:rPr>
      </w:pPr>
      <w:r w:rsidRPr="005A33DE">
        <w:rPr>
          <w:b/>
        </w:rPr>
        <w:t>Please provide details regarding the cost for ex-ante filtering compared to ex-post exemption via the appeal mechanism.</w:t>
      </w:r>
    </w:p>
    <w:p w14:paraId="239F2D8E" w14:textId="77777777" w:rsidR="00641F03" w:rsidRPr="00641F03" w:rsidRDefault="00641F03" w:rsidP="00641F03"/>
    <w:p w14:paraId="3BA0E05F" w14:textId="454273DA" w:rsidR="00DB2FD6" w:rsidRDefault="00DB2FD6" w:rsidP="00DB2FD6">
      <w:r>
        <w:t>&lt;ESMA_QUESTION</w:t>
      </w:r>
      <w:r w:rsidR="00C62B79">
        <w:t>_SETD_</w:t>
      </w:r>
      <w:r>
        <w:t>13&gt;</w:t>
      </w:r>
    </w:p>
    <w:p w14:paraId="2DDA03E8" w14:textId="6E7FBAC6" w:rsidR="00DB2FD6" w:rsidRDefault="00C76FC4" w:rsidP="00DB2FD6">
      <w:permStart w:id="672795755" w:edGrp="everyone"/>
      <w:r w:rsidRPr="00C76FC4">
        <w:rPr>
          <w:lang w:val="en-US"/>
        </w:rPr>
        <w:t xml:space="preserve">Based on the information provided by the CSD, transaction types, account types (such as collateral movements), and the change of beneficial ownership flag could be used to filter out </w:t>
      </w:r>
      <w:r w:rsidRPr="00C76FC4">
        <w:rPr>
          <w:lang w:val="en-US"/>
        </w:rPr>
        <w:lastRenderedPageBreak/>
        <w:t>certain transactions. Controls should be implemented to prevent misuse. For IPOs, it is recommended to exempt newly issued instruments from CSDR penalties, ideally allowing for a one-week grace period for secondary trading. Once the bond/ISIN transitions into business-as-usual (BAU), it can be included in the standard SDR regime. The manual appeal process should remain an exception, as it is too time-consuming and costly to become routine.</w:t>
      </w:r>
      <w:r w:rsidRPr="00C76FC4">
        <w:t> </w:t>
      </w:r>
      <w:permEnd w:id="672795755"/>
      <w:r w:rsidR="00DB2FD6">
        <w:t>&lt;ESMA_QUESTION</w:t>
      </w:r>
      <w:r w:rsidR="00C62B79">
        <w:t>_SETD_</w:t>
      </w:r>
      <w:r w:rsidR="00DB2FD6">
        <w:t>13&gt;</w:t>
      </w:r>
    </w:p>
    <w:p w14:paraId="1FD4A371" w14:textId="77777777" w:rsidR="00DB2FD6" w:rsidRDefault="00DB2FD6" w:rsidP="00DB2FD6"/>
    <w:p w14:paraId="3B8ED674" w14:textId="3D7DE31F" w:rsidR="00DB2FD6" w:rsidRDefault="00DB2FD6" w:rsidP="00DB2FD6">
      <w:pPr>
        <w:pStyle w:val="Questionstyle"/>
        <w:numPr>
          <w:ilvl w:val="0"/>
          <w:numId w:val="14"/>
        </w:numPr>
        <w:tabs>
          <w:tab w:val="clear" w:pos="567"/>
        </w:tabs>
        <w:spacing w:after="240" w:line="256" w:lineRule="auto"/>
        <w:ind w:left="851" w:hanging="851"/>
      </w:pPr>
      <w:r>
        <w:t>For exemptions that can be filtered out in advance, do you think that a CSD would prefer to implement this filter or not? Also considering the very large number of appeals they might have to deal with and also the costs it will entail.</w:t>
      </w:r>
    </w:p>
    <w:p w14:paraId="71C60704" w14:textId="771744B7" w:rsidR="00DB2FD6" w:rsidRDefault="00DB2FD6" w:rsidP="00DB2FD6">
      <w:r>
        <w:t>&lt;ESMA_QUESTION</w:t>
      </w:r>
      <w:r w:rsidR="00C62B79">
        <w:t>_SETD_</w:t>
      </w:r>
      <w:r>
        <w:t>14&gt;</w:t>
      </w:r>
    </w:p>
    <w:p w14:paraId="30F51AED" w14:textId="2A8BE5CB" w:rsidR="00DB2FD6" w:rsidRDefault="00C76FC4" w:rsidP="00DB2FD6">
      <w:permStart w:id="485633781" w:edGrp="everyone"/>
      <w:r w:rsidRPr="00C76FC4">
        <w:rPr>
          <w:lang w:val="en-US"/>
        </w:rPr>
        <w:t>The manual appeal process should be avoided as a routine practice, as it is both time-consuming and costly.</w:t>
      </w:r>
      <w:r w:rsidRPr="00C76FC4">
        <w:t> </w:t>
      </w:r>
      <w:permEnd w:id="485633781"/>
      <w:r w:rsidR="00DB2FD6">
        <w:t>&lt;ESMA_QUESTION</w:t>
      </w:r>
      <w:r w:rsidR="00C62B79">
        <w:t>_SETD_</w:t>
      </w:r>
      <w:r w:rsidR="00DB2FD6">
        <w:t>14&gt;</w:t>
      </w:r>
    </w:p>
    <w:p w14:paraId="4616B8C9" w14:textId="77777777" w:rsidR="00DB2FD6" w:rsidRDefault="00DB2FD6" w:rsidP="00DB2FD6"/>
    <w:p w14:paraId="70BBC3D2" w14:textId="77777777" w:rsidR="00DB2FD6" w:rsidRDefault="00DB2FD6" w:rsidP="00DB2FD6">
      <w:pPr>
        <w:pStyle w:val="Questionstyle"/>
        <w:numPr>
          <w:ilvl w:val="0"/>
          <w:numId w:val="14"/>
        </w:numPr>
        <w:tabs>
          <w:tab w:val="clear" w:pos="567"/>
        </w:tabs>
        <w:spacing w:after="240" w:line="256" w:lineRule="auto"/>
        <w:ind w:left="851" w:hanging="851"/>
      </w:pPr>
      <w:r>
        <w:t>Which transaction types based on the codes allowed by T2S (or potentially other codes such as ISO transaction codes) should be exempted from settlement discipline measures? Please provide the codes, their definition and arguments to justify the exemption.</w:t>
      </w:r>
    </w:p>
    <w:p w14:paraId="6E543018" w14:textId="41253EAB" w:rsidR="00DB2FD6" w:rsidRDefault="00DB2FD6" w:rsidP="00DB2FD6">
      <w:r>
        <w:t>&lt;ESMA_QUESTION</w:t>
      </w:r>
      <w:r w:rsidR="00C62B79">
        <w:t>_SETD_</w:t>
      </w:r>
      <w:r>
        <w:t>15&gt;</w:t>
      </w:r>
    </w:p>
    <w:p w14:paraId="7A875041" w14:textId="77777777" w:rsidR="0065367B" w:rsidRPr="0065367B" w:rsidRDefault="0065367B" w:rsidP="0065367B">
      <w:permStart w:id="376904252" w:edGrp="everyone"/>
      <w:r w:rsidRPr="0065367B">
        <w:rPr>
          <w:lang w:val="en-US"/>
        </w:rPr>
        <w:t>Implementing specific coding for exemptions may require admitted institutions and other parties in the settlement chain to adjust their processes to ensure they can provide the correct transaction types. This could result in increased development costs.</w:t>
      </w:r>
      <w:r w:rsidRPr="0065367B">
        <w:t> </w:t>
      </w:r>
    </w:p>
    <w:p w14:paraId="341ED2C3" w14:textId="77777777" w:rsidR="0065367B" w:rsidRPr="0065367B" w:rsidRDefault="0065367B" w:rsidP="0065367B">
      <w:r w:rsidRPr="0065367B">
        <w:rPr>
          <w:lang w:val="en-US"/>
        </w:rPr>
        <w:t>Please refer to the table below for an overview of ISO transaction types and their potential consideration for exemption from settlement discipline measures.</w:t>
      </w:r>
      <w:r w:rsidRPr="0065367B">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0"/>
        <w:gridCol w:w="4265"/>
        <w:gridCol w:w="1186"/>
        <w:gridCol w:w="2295"/>
      </w:tblGrid>
      <w:tr w:rsidR="0065367B" w:rsidRPr="0065367B" w14:paraId="22BE7873"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05AD43E3" w14:textId="17367CE7" w:rsidR="0065367B" w:rsidRPr="0065367B" w:rsidRDefault="0065367B" w:rsidP="0065367B">
            <w:pPr>
              <w:rPr>
                <w:lang w:val="nl-NL"/>
              </w:rPr>
            </w:pPr>
            <w:r w:rsidRPr="0065367B">
              <w:t> Transaction Type</w:t>
            </w:r>
            <w:r w:rsidRPr="0065367B">
              <w:rPr>
                <w:lang w:val="nl-NL"/>
              </w:rPr>
              <w:t>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631212AF" w14:textId="77777777" w:rsidR="0065367B" w:rsidRPr="0065367B" w:rsidRDefault="0065367B" w:rsidP="0065367B">
            <w:pPr>
              <w:rPr>
                <w:lang w:val="nl-NL"/>
              </w:rPr>
            </w:pPr>
            <w:r w:rsidRPr="0065367B">
              <w:t>Definition</w:t>
            </w:r>
            <w:r w:rsidRPr="0065367B">
              <w:rPr>
                <w:lang w:val="nl-NL"/>
              </w:rPr>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4763BEC2" w14:textId="77777777" w:rsidR="0065367B" w:rsidRPr="0065367B" w:rsidRDefault="0065367B" w:rsidP="0065367B">
            <w:pPr>
              <w:rPr>
                <w:lang w:val="nl-NL"/>
              </w:rPr>
            </w:pPr>
            <w:r w:rsidRPr="0065367B">
              <w:t>Exempt Yes/No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5899E3A1" w14:textId="77777777" w:rsidR="0065367B" w:rsidRPr="0065367B" w:rsidRDefault="0065367B" w:rsidP="0065367B">
            <w:pPr>
              <w:rPr>
                <w:lang w:val="nl-NL"/>
              </w:rPr>
            </w:pPr>
            <w:r w:rsidRPr="0065367B">
              <w:t>Additional flag / identification</w:t>
            </w:r>
            <w:r w:rsidRPr="0065367B">
              <w:rPr>
                <w:lang w:val="nl-NL"/>
              </w:rPr>
              <w:t> </w:t>
            </w:r>
          </w:p>
        </w:tc>
      </w:tr>
      <w:tr w:rsidR="0065367B" w:rsidRPr="0065367B" w14:paraId="1E174B0E"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001F88E8" w14:textId="77777777" w:rsidR="0065367B" w:rsidRPr="0065367B" w:rsidRDefault="0065367B" w:rsidP="0065367B">
            <w:pPr>
              <w:rPr>
                <w:lang w:val="nl-NL"/>
              </w:rPr>
            </w:pPr>
            <w:r w:rsidRPr="0065367B">
              <w:t>AUTO</w:t>
            </w:r>
            <w:r w:rsidRPr="0065367B">
              <w:rPr>
                <w:lang w:val="nl-NL"/>
              </w:rPr>
              <w:t>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54D3D770" w14:textId="77777777" w:rsidR="0065367B" w:rsidRPr="0065367B" w:rsidRDefault="0065367B" w:rsidP="0065367B">
            <w:r w:rsidRPr="0065367B">
              <w:rPr>
                <w:lang w:val="en-US"/>
              </w:rPr>
              <w:t>Relates to an auto-collateralisation movement.</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5DFCD581" w14:textId="77777777" w:rsidR="0065367B" w:rsidRPr="0065367B" w:rsidRDefault="0065367B" w:rsidP="0065367B">
            <w:pPr>
              <w:rPr>
                <w:lang w:val="nl-NL"/>
              </w:rPr>
            </w:pPr>
            <w:r w:rsidRPr="0065367B">
              <w:t>Yes</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47979AB7" w14:textId="77777777" w:rsidR="0065367B" w:rsidRPr="0065367B" w:rsidRDefault="0065367B" w:rsidP="0065367B">
            <w:r w:rsidRPr="0065367B">
              <w:t>Generated by CSD / Settlement Platform </w:t>
            </w:r>
          </w:p>
        </w:tc>
      </w:tr>
      <w:tr w:rsidR="0065367B" w:rsidRPr="0065367B" w14:paraId="0217116C"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7EA71320" w14:textId="77777777" w:rsidR="0065367B" w:rsidRPr="0065367B" w:rsidRDefault="0065367B" w:rsidP="0065367B">
            <w:pPr>
              <w:rPr>
                <w:lang w:val="nl-NL"/>
              </w:rPr>
            </w:pPr>
            <w:r w:rsidRPr="0065367B">
              <w:t>CORP</w:t>
            </w:r>
            <w:r w:rsidRPr="0065367B">
              <w:rPr>
                <w:lang w:val="nl-NL"/>
              </w:rPr>
              <w:t>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6A95B7EC" w14:textId="77777777" w:rsidR="0065367B" w:rsidRPr="0065367B" w:rsidRDefault="0065367B" w:rsidP="0065367B">
            <w:r w:rsidRPr="0065367B">
              <w:rPr>
                <w:lang w:val="en-US"/>
              </w:rPr>
              <w:t>Relates to a corporate action.</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0CBDB7F9" w14:textId="77777777" w:rsidR="0065367B" w:rsidRPr="0065367B" w:rsidRDefault="0065367B" w:rsidP="0065367B">
            <w:pPr>
              <w:rPr>
                <w:lang w:val="nl-NL"/>
              </w:rPr>
            </w:pPr>
            <w:r w:rsidRPr="0065367B">
              <w:t>Yes</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654779C3" w14:textId="77777777" w:rsidR="0065367B" w:rsidRPr="0065367B" w:rsidRDefault="0065367B" w:rsidP="0065367B">
            <w:pPr>
              <w:rPr>
                <w:lang w:val="nl-NL"/>
              </w:rPr>
            </w:pPr>
            <w:r w:rsidRPr="0065367B">
              <w:t>Generated by CSD</w:t>
            </w:r>
            <w:r w:rsidRPr="0065367B">
              <w:rPr>
                <w:lang w:val="nl-NL"/>
              </w:rPr>
              <w:t> </w:t>
            </w:r>
          </w:p>
        </w:tc>
      </w:tr>
      <w:tr w:rsidR="0065367B" w:rsidRPr="0065367B" w14:paraId="1EF4CF5D"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4A041F12" w14:textId="77777777" w:rsidR="0065367B" w:rsidRPr="0065367B" w:rsidRDefault="0065367B" w:rsidP="0065367B">
            <w:pPr>
              <w:rPr>
                <w:lang w:val="nl-NL"/>
              </w:rPr>
            </w:pPr>
            <w:r w:rsidRPr="0065367B">
              <w:lastRenderedPageBreak/>
              <w:t>BSBK</w:t>
            </w:r>
            <w:r w:rsidRPr="0065367B">
              <w:rPr>
                <w:lang w:val="nl-NL"/>
              </w:rPr>
              <w:t>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1B28D048" w14:textId="77777777" w:rsidR="0065367B" w:rsidRPr="0065367B" w:rsidRDefault="0065367B" w:rsidP="0065367B">
            <w:r w:rsidRPr="0065367B">
              <w:t>Relates to a buy sell back transaction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07CB235D"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17186C06" w14:textId="77777777" w:rsidR="0065367B" w:rsidRPr="0065367B" w:rsidRDefault="0065367B" w:rsidP="0065367B">
            <w:pPr>
              <w:rPr>
                <w:lang w:val="nl-NL"/>
              </w:rPr>
            </w:pPr>
            <w:r w:rsidRPr="0065367B">
              <w:rPr>
                <w:lang w:val="nl-NL"/>
              </w:rPr>
              <w:t> </w:t>
            </w:r>
          </w:p>
        </w:tc>
      </w:tr>
      <w:tr w:rsidR="0065367B" w:rsidRPr="0065367B" w14:paraId="718F2D64"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30C3EA91" w14:textId="77777777" w:rsidR="0065367B" w:rsidRPr="0065367B" w:rsidRDefault="0065367B" w:rsidP="0065367B">
            <w:pPr>
              <w:rPr>
                <w:lang w:val="nl-NL"/>
              </w:rPr>
            </w:pPr>
            <w:r w:rsidRPr="0065367B">
              <w:t>BYIY</w:t>
            </w:r>
            <w:r w:rsidRPr="0065367B">
              <w:rPr>
                <w:lang w:val="nl-NL"/>
              </w:rPr>
              <w:t>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670A96F6" w14:textId="77777777" w:rsidR="0065367B" w:rsidRPr="0065367B" w:rsidRDefault="0065367B" w:rsidP="0065367B">
            <w:r w:rsidRPr="0065367B">
              <w:t>The transaction relates to a buy-in by the market following a delivery transaction failure.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1C4E56DA"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0466A9DD" w14:textId="77777777" w:rsidR="0065367B" w:rsidRPr="0065367B" w:rsidRDefault="0065367B" w:rsidP="0065367B">
            <w:pPr>
              <w:rPr>
                <w:lang w:val="nl-NL"/>
              </w:rPr>
            </w:pPr>
            <w:r w:rsidRPr="0065367B">
              <w:rPr>
                <w:lang w:val="nl-NL"/>
              </w:rPr>
              <w:t> </w:t>
            </w:r>
          </w:p>
        </w:tc>
      </w:tr>
      <w:tr w:rsidR="0065367B" w:rsidRPr="0065367B" w14:paraId="1010806F"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1CCD58AE" w14:textId="77777777" w:rsidR="0065367B" w:rsidRPr="0065367B" w:rsidRDefault="0065367B" w:rsidP="0065367B">
            <w:pPr>
              <w:rPr>
                <w:lang w:val="nl-NL"/>
              </w:rPr>
            </w:pPr>
            <w:r w:rsidRPr="0065367B">
              <w:t>CLAI</w:t>
            </w:r>
            <w:r w:rsidRPr="0065367B">
              <w:rPr>
                <w:lang w:val="nl-NL"/>
              </w:rPr>
              <w:t>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0CCFCEBA" w14:textId="77777777" w:rsidR="0065367B" w:rsidRPr="0065367B" w:rsidRDefault="0065367B" w:rsidP="0065367B">
            <w:r w:rsidRPr="0065367B">
              <w:t>Transaction resulting from a market claim.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1B3A5BF0" w14:textId="77777777" w:rsidR="0065367B" w:rsidRPr="0065367B" w:rsidRDefault="0065367B" w:rsidP="0065367B">
            <w:pPr>
              <w:rPr>
                <w:lang w:val="nl-NL"/>
              </w:rPr>
            </w:pPr>
            <w:r w:rsidRPr="0065367B">
              <w:t>Yes</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28E5B9AA" w14:textId="77777777" w:rsidR="0065367B" w:rsidRPr="0065367B" w:rsidRDefault="0065367B" w:rsidP="0065367B">
            <w:pPr>
              <w:rPr>
                <w:lang w:val="nl-NL"/>
              </w:rPr>
            </w:pPr>
            <w:r w:rsidRPr="0065367B">
              <w:t>Instructed by CSD</w:t>
            </w:r>
            <w:r w:rsidRPr="0065367B">
              <w:rPr>
                <w:lang w:val="nl-NL"/>
              </w:rPr>
              <w:t> </w:t>
            </w:r>
          </w:p>
        </w:tc>
      </w:tr>
      <w:tr w:rsidR="0065367B" w:rsidRPr="0065367B" w14:paraId="3E6E49FF"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641BD559" w14:textId="77777777" w:rsidR="0065367B" w:rsidRPr="0065367B" w:rsidRDefault="0065367B" w:rsidP="0065367B">
            <w:pPr>
              <w:rPr>
                <w:lang w:val="nl-NL"/>
              </w:rPr>
            </w:pPr>
            <w:r w:rsidRPr="0065367B">
              <w:t>CNCB</w:t>
            </w:r>
            <w:r w:rsidRPr="0065367B">
              <w:rPr>
                <w:lang w:val="nl-NL"/>
              </w:rPr>
              <w:t>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1AD4ABEC" w14:textId="77777777" w:rsidR="0065367B" w:rsidRPr="0065367B" w:rsidRDefault="0065367B" w:rsidP="0065367B">
            <w:r w:rsidRPr="0065367B">
              <w:rPr>
                <w:lang w:val="en-US"/>
              </w:rPr>
              <w:t>Relates to a collateral delivery/receipt to a National Central Bank for central bank credit operations.</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6BD4487C" w14:textId="77777777" w:rsidR="0065367B" w:rsidRPr="0065367B" w:rsidRDefault="0065367B" w:rsidP="0065367B">
            <w:pPr>
              <w:rPr>
                <w:lang w:val="nl-NL"/>
              </w:rPr>
            </w:pPr>
            <w:r w:rsidRPr="0065367B">
              <w:t>Yes</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49EDAF63" w14:textId="77777777" w:rsidR="0065367B" w:rsidRPr="0065367B" w:rsidRDefault="0065367B" w:rsidP="0065367B">
            <w:r w:rsidRPr="0065367B">
              <w:t>FoP, receiving/delivering account belongs to NCB </w:t>
            </w:r>
          </w:p>
        </w:tc>
      </w:tr>
      <w:tr w:rsidR="0065367B" w:rsidRPr="0065367B" w14:paraId="7EDC2CBB"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28199E18" w14:textId="77777777" w:rsidR="0065367B" w:rsidRPr="0065367B" w:rsidRDefault="0065367B" w:rsidP="0065367B">
            <w:pPr>
              <w:rPr>
                <w:lang w:val="nl-NL"/>
              </w:rPr>
            </w:pPr>
            <w:r w:rsidRPr="0065367B">
              <w:t>COLI</w:t>
            </w:r>
            <w:r w:rsidRPr="0065367B">
              <w:rPr>
                <w:lang w:val="nl-NL"/>
              </w:rPr>
              <w:t>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79D2CC1E" w14:textId="77777777" w:rsidR="0065367B" w:rsidRPr="0065367B" w:rsidRDefault="0065367B" w:rsidP="0065367B">
            <w:r w:rsidRPr="0065367B">
              <w:rPr>
                <w:lang w:val="en-US"/>
              </w:rPr>
              <w:t>Relates to a collateral transaction, from the point of view of the collateral taker or its agent.</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26ED8D17" w14:textId="77777777" w:rsidR="0065367B" w:rsidRPr="0065367B" w:rsidRDefault="0065367B" w:rsidP="0065367B">
            <w:pPr>
              <w:rPr>
                <w:lang w:val="nl-NL"/>
              </w:rPr>
            </w:pPr>
            <w:r w:rsidRPr="0065367B">
              <w:t>Yes</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024A7E4E" w14:textId="77777777" w:rsidR="0065367B" w:rsidRPr="0065367B" w:rsidRDefault="0065367B" w:rsidP="0065367B">
            <w:r w:rsidRPr="0065367B">
              <w:t>FoP, receiving/delivering account marked as collateral account </w:t>
            </w:r>
          </w:p>
        </w:tc>
      </w:tr>
      <w:tr w:rsidR="0065367B" w:rsidRPr="0065367B" w14:paraId="355BCA2B"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5FACFD31" w14:textId="77777777" w:rsidR="0065367B" w:rsidRPr="0065367B" w:rsidRDefault="0065367B" w:rsidP="0065367B">
            <w:pPr>
              <w:rPr>
                <w:lang w:val="nl-NL"/>
              </w:rPr>
            </w:pPr>
            <w:r w:rsidRPr="0065367B">
              <w:t>COLO</w:t>
            </w:r>
            <w:r w:rsidRPr="0065367B">
              <w:rPr>
                <w:lang w:val="nl-NL"/>
              </w:rPr>
              <w:t>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0A7A29EE" w14:textId="77777777" w:rsidR="0065367B" w:rsidRPr="0065367B" w:rsidRDefault="0065367B" w:rsidP="0065367B">
            <w:r w:rsidRPr="0065367B">
              <w:rPr>
                <w:lang w:val="en-US"/>
              </w:rPr>
              <w:t>Relates to a collateral transaction, from the point of view of the collateral giver or its agent.</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0BA73CDF" w14:textId="77777777" w:rsidR="0065367B" w:rsidRPr="0065367B" w:rsidRDefault="0065367B" w:rsidP="0065367B">
            <w:pPr>
              <w:rPr>
                <w:lang w:val="nl-NL"/>
              </w:rPr>
            </w:pPr>
            <w:r w:rsidRPr="0065367B">
              <w:t>Yes</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29D6ED56" w14:textId="77777777" w:rsidR="0065367B" w:rsidRPr="0065367B" w:rsidRDefault="0065367B" w:rsidP="0065367B">
            <w:r w:rsidRPr="0065367B">
              <w:t>FoP, receiving/delivering account marked as collateral account </w:t>
            </w:r>
          </w:p>
        </w:tc>
      </w:tr>
      <w:tr w:rsidR="0065367B" w:rsidRPr="0065367B" w14:paraId="145B0454"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1D67A9DE" w14:textId="77777777" w:rsidR="0065367B" w:rsidRPr="0065367B" w:rsidRDefault="0065367B" w:rsidP="0065367B">
            <w:pPr>
              <w:rPr>
                <w:lang w:val="nl-NL"/>
              </w:rPr>
            </w:pPr>
            <w:r w:rsidRPr="0065367B">
              <w:t>CONV</w:t>
            </w:r>
            <w:r w:rsidRPr="0065367B">
              <w:rPr>
                <w:lang w:val="nl-NL"/>
              </w:rPr>
              <w:t>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2CEC5FC0" w14:textId="77777777" w:rsidR="0065367B" w:rsidRPr="0065367B" w:rsidRDefault="0065367B" w:rsidP="0065367B">
            <w:r w:rsidRPr="0065367B">
              <w:rPr>
                <w:lang w:val="en-US"/>
              </w:rPr>
              <w:t>Relates to a depository receipt conversion.</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032201C6"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4AAAC52C" w14:textId="77777777" w:rsidR="0065367B" w:rsidRPr="0065367B" w:rsidRDefault="0065367B" w:rsidP="0065367B">
            <w:pPr>
              <w:rPr>
                <w:lang w:val="nl-NL"/>
              </w:rPr>
            </w:pPr>
            <w:r w:rsidRPr="0065367B">
              <w:rPr>
                <w:lang w:val="nl-NL"/>
              </w:rPr>
              <w:t> </w:t>
            </w:r>
          </w:p>
        </w:tc>
      </w:tr>
      <w:tr w:rsidR="0065367B" w:rsidRPr="0065367B" w14:paraId="286C7F0E"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02C1BEBF" w14:textId="77777777" w:rsidR="0065367B" w:rsidRPr="0065367B" w:rsidRDefault="0065367B" w:rsidP="0065367B">
            <w:pPr>
              <w:rPr>
                <w:lang w:val="nl-NL"/>
              </w:rPr>
            </w:pPr>
            <w:r w:rsidRPr="0065367B">
              <w:t>ETFT</w:t>
            </w:r>
            <w:r w:rsidRPr="0065367B">
              <w:rPr>
                <w:lang w:val="nl-NL"/>
              </w:rPr>
              <w:t>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5DBF49A7" w14:textId="77777777" w:rsidR="0065367B" w:rsidRPr="0065367B" w:rsidRDefault="0065367B" w:rsidP="0065367B">
            <w:r w:rsidRPr="0065367B">
              <w:rPr>
                <w:lang w:val="en-US"/>
              </w:rPr>
              <w:t>Relates to an exchange traded fund (ETF) creation or redemption.</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0E796237"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61B99A97" w14:textId="77777777" w:rsidR="0065367B" w:rsidRPr="0065367B" w:rsidRDefault="0065367B" w:rsidP="0065367B">
            <w:pPr>
              <w:rPr>
                <w:lang w:val="nl-NL"/>
              </w:rPr>
            </w:pPr>
            <w:r w:rsidRPr="0065367B">
              <w:rPr>
                <w:lang w:val="nl-NL"/>
              </w:rPr>
              <w:t> </w:t>
            </w:r>
          </w:p>
        </w:tc>
      </w:tr>
      <w:tr w:rsidR="0065367B" w:rsidRPr="0065367B" w14:paraId="466955DF"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6552FAA6" w14:textId="77777777" w:rsidR="0065367B" w:rsidRPr="0065367B" w:rsidRDefault="0065367B" w:rsidP="0065367B">
            <w:pPr>
              <w:rPr>
                <w:lang w:val="nl-NL"/>
              </w:rPr>
            </w:pPr>
            <w:r w:rsidRPr="0065367B">
              <w:rPr>
                <w:lang w:val="nl-NL"/>
              </w:rPr>
              <w:t>FCTA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3B66A5D8" w14:textId="77777777" w:rsidR="0065367B" w:rsidRPr="0065367B" w:rsidRDefault="0065367B" w:rsidP="0065367B">
            <w:r w:rsidRPr="0065367B">
              <w:rPr>
                <w:lang w:val="en-US"/>
              </w:rPr>
              <w:t>Relates to a factor update.</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6BF52CC1"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37C2C76C" w14:textId="77777777" w:rsidR="0065367B" w:rsidRPr="0065367B" w:rsidRDefault="0065367B" w:rsidP="0065367B">
            <w:pPr>
              <w:rPr>
                <w:lang w:val="nl-NL"/>
              </w:rPr>
            </w:pPr>
            <w:r w:rsidRPr="0065367B">
              <w:rPr>
                <w:lang w:val="nl-NL"/>
              </w:rPr>
              <w:t> </w:t>
            </w:r>
          </w:p>
        </w:tc>
      </w:tr>
      <w:tr w:rsidR="0065367B" w:rsidRPr="0065367B" w14:paraId="7C3F91C0"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52102B78" w14:textId="77777777" w:rsidR="0065367B" w:rsidRPr="0065367B" w:rsidRDefault="0065367B" w:rsidP="0065367B">
            <w:pPr>
              <w:rPr>
                <w:lang w:val="nl-NL"/>
              </w:rPr>
            </w:pPr>
            <w:r w:rsidRPr="0065367B">
              <w:rPr>
                <w:lang w:val="nl-NL"/>
              </w:rPr>
              <w:t>INSP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5160842B" w14:textId="77777777" w:rsidR="0065367B" w:rsidRPr="0065367B" w:rsidRDefault="0065367B" w:rsidP="0065367B">
            <w:r w:rsidRPr="0065367B">
              <w:rPr>
                <w:lang w:val="en-US"/>
              </w:rPr>
              <w:t>Relates to a movement of shares into or out of a pooled account.</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7EBB3CD6" w14:textId="77777777" w:rsidR="0065367B" w:rsidRPr="0065367B" w:rsidRDefault="0065367B" w:rsidP="0065367B">
            <w:pPr>
              <w:rPr>
                <w:lang w:val="nl-NL"/>
              </w:rPr>
            </w:pPr>
            <w:r w:rsidRPr="0065367B">
              <w:t>Yes</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7019C810" w14:textId="77777777" w:rsidR="0065367B" w:rsidRPr="0065367B" w:rsidRDefault="0065367B" w:rsidP="0065367B">
            <w:r w:rsidRPr="0065367B">
              <w:t>Type of realignment.  </w:t>
            </w:r>
          </w:p>
          <w:p w14:paraId="281D046D" w14:textId="77777777" w:rsidR="0065367B" w:rsidRPr="0065367B" w:rsidRDefault="0065367B" w:rsidP="0065367B">
            <w:r w:rsidRPr="0065367B">
              <w:t>FoP, Change of Beneficial Owner = No </w:t>
            </w:r>
          </w:p>
        </w:tc>
      </w:tr>
      <w:tr w:rsidR="0065367B" w:rsidRPr="0065367B" w14:paraId="6EBF762D"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2DC76FE2" w14:textId="77777777" w:rsidR="0065367B" w:rsidRPr="0065367B" w:rsidRDefault="0065367B" w:rsidP="0065367B">
            <w:pPr>
              <w:rPr>
                <w:lang w:val="nl-NL"/>
              </w:rPr>
            </w:pPr>
            <w:r w:rsidRPr="0065367B">
              <w:rPr>
                <w:lang w:val="nl-NL"/>
              </w:rPr>
              <w:t>INTT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571BF1C3" w14:textId="77777777" w:rsidR="0065367B" w:rsidRPr="0065367B" w:rsidRDefault="0065367B" w:rsidP="0065367B">
            <w:r w:rsidRPr="0065367B">
              <w:rPr>
                <w:lang w:val="en-US"/>
              </w:rPr>
              <w:t>Relates to a cash movement resulting from a change in traded interest pursuant to a coupon rate adjustment.</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6616BCAD"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115115D6" w14:textId="77777777" w:rsidR="0065367B" w:rsidRPr="0065367B" w:rsidRDefault="0065367B" w:rsidP="0065367B">
            <w:pPr>
              <w:rPr>
                <w:lang w:val="nl-NL"/>
              </w:rPr>
            </w:pPr>
            <w:r w:rsidRPr="0065367B">
              <w:rPr>
                <w:lang w:val="nl-NL"/>
              </w:rPr>
              <w:t> </w:t>
            </w:r>
          </w:p>
        </w:tc>
      </w:tr>
      <w:tr w:rsidR="0065367B" w:rsidRPr="0065367B" w14:paraId="6610B21F"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42258878" w14:textId="77777777" w:rsidR="0065367B" w:rsidRPr="0065367B" w:rsidRDefault="0065367B" w:rsidP="0065367B">
            <w:pPr>
              <w:rPr>
                <w:lang w:val="nl-NL"/>
              </w:rPr>
            </w:pPr>
            <w:r w:rsidRPr="0065367B">
              <w:rPr>
                <w:lang w:val="nl-NL"/>
              </w:rPr>
              <w:lastRenderedPageBreak/>
              <w:t>ISSU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34F141A1" w14:textId="77777777" w:rsidR="0065367B" w:rsidRPr="0065367B" w:rsidRDefault="0065367B" w:rsidP="0065367B">
            <w:r w:rsidRPr="0065367B">
              <w:rPr>
                <w:lang w:val="en-US"/>
              </w:rPr>
              <w:t>Relates to the issuance of a security such as an equity or a depository receipt.</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266F95C1" w14:textId="77777777" w:rsidR="0065367B" w:rsidRPr="0065367B" w:rsidRDefault="0065367B" w:rsidP="0065367B">
            <w:pPr>
              <w:rPr>
                <w:lang w:val="nl-NL"/>
              </w:rPr>
            </w:pPr>
            <w:r w:rsidRPr="0065367B">
              <w:t>Yes</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21D0E5E8" w14:textId="77777777" w:rsidR="0065367B" w:rsidRPr="0065367B" w:rsidRDefault="0065367B" w:rsidP="0065367B">
            <w:r w:rsidRPr="0065367B">
              <w:t>Delivering account should be in name of Issuer (Agent).  </w:t>
            </w:r>
          </w:p>
        </w:tc>
      </w:tr>
      <w:tr w:rsidR="0065367B" w:rsidRPr="0065367B" w14:paraId="668153E9"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298E3BFC" w14:textId="77777777" w:rsidR="0065367B" w:rsidRPr="0065367B" w:rsidRDefault="0065367B" w:rsidP="0065367B">
            <w:pPr>
              <w:rPr>
                <w:lang w:val="nl-NL"/>
              </w:rPr>
            </w:pPr>
            <w:r w:rsidRPr="0065367B">
              <w:rPr>
                <w:lang w:val="nl-NL"/>
              </w:rPr>
              <w:t>MKDW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509FFB87" w14:textId="77777777" w:rsidR="0065367B" w:rsidRPr="0065367B" w:rsidRDefault="0065367B" w:rsidP="0065367B">
            <w:r w:rsidRPr="0065367B">
              <w:rPr>
                <w:lang w:val="en-US"/>
              </w:rPr>
              <w:t>Relates to the decrease of positions held by an ICSD at the common depository due to custody operations (repurchase, pre-release, proceed of corp. event realigned).</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248140BD"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0D9D4C35" w14:textId="77777777" w:rsidR="0065367B" w:rsidRPr="0065367B" w:rsidRDefault="0065367B" w:rsidP="0065367B">
            <w:pPr>
              <w:rPr>
                <w:lang w:val="nl-NL"/>
              </w:rPr>
            </w:pPr>
            <w:r w:rsidRPr="0065367B">
              <w:rPr>
                <w:lang w:val="nl-NL"/>
              </w:rPr>
              <w:t> </w:t>
            </w:r>
          </w:p>
        </w:tc>
      </w:tr>
      <w:tr w:rsidR="0065367B" w:rsidRPr="0065367B" w14:paraId="0EEB1E2E"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0A7CF680" w14:textId="77777777" w:rsidR="0065367B" w:rsidRPr="0065367B" w:rsidRDefault="0065367B" w:rsidP="0065367B">
            <w:pPr>
              <w:rPr>
                <w:lang w:val="nl-NL"/>
              </w:rPr>
            </w:pPr>
            <w:r w:rsidRPr="0065367B">
              <w:rPr>
                <w:lang w:val="nl-NL"/>
              </w:rPr>
              <w:t>MKUP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770952B4" w14:textId="77777777" w:rsidR="0065367B" w:rsidRPr="0065367B" w:rsidRDefault="0065367B" w:rsidP="0065367B">
            <w:r w:rsidRPr="0065367B">
              <w:rPr>
                <w:lang w:val="en-US"/>
              </w:rPr>
              <w:t>Relates to the increase of positions held by an ICSD at the common depository due to custody operations (repurchase, pre-release, proceed of corporate event realigned).</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3BB6CB29"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6E9CC2D3" w14:textId="77777777" w:rsidR="0065367B" w:rsidRPr="0065367B" w:rsidRDefault="0065367B" w:rsidP="0065367B">
            <w:pPr>
              <w:rPr>
                <w:lang w:val="nl-NL"/>
              </w:rPr>
            </w:pPr>
            <w:r w:rsidRPr="0065367B">
              <w:rPr>
                <w:lang w:val="nl-NL"/>
              </w:rPr>
              <w:t> </w:t>
            </w:r>
          </w:p>
        </w:tc>
      </w:tr>
      <w:tr w:rsidR="0065367B" w:rsidRPr="0065367B" w14:paraId="5147DCA0"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6CF17232" w14:textId="77777777" w:rsidR="0065367B" w:rsidRPr="0065367B" w:rsidRDefault="0065367B" w:rsidP="0065367B">
            <w:pPr>
              <w:rPr>
                <w:lang w:val="nl-NL"/>
              </w:rPr>
            </w:pPr>
            <w:r w:rsidRPr="0065367B">
              <w:rPr>
                <w:lang w:val="nl-NL"/>
              </w:rPr>
              <w:t>NETT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05B6DDCE" w14:textId="77777777" w:rsidR="0065367B" w:rsidRPr="0065367B" w:rsidRDefault="0065367B" w:rsidP="0065367B">
            <w:r w:rsidRPr="0065367B">
              <w:rPr>
                <w:lang w:val="en-US"/>
              </w:rPr>
              <w:t>Relates to the netting of settlement instructions.</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5367E234"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535DD1D6" w14:textId="77777777" w:rsidR="0065367B" w:rsidRPr="0065367B" w:rsidRDefault="0065367B" w:rsidP="0065367B">
            <w:pPr>
              <w:rPr>
                <w:lang w:val="nl-NL"/>
              </w:rPr>
            </w:pPr>
            <w:r w:rsidRPr="0065367B">
              <w:rPr>
                <w:lang w:val="nl-NL"/>
              </w:rPr>
              <w:t> </w:t>
            </w:r>
          </w:p>
        </w:tc>
      </w:tr>
      <w:tr w:rsidR="0065367B" w:rsidRPr="0065367B" w14:paraId="2FCABFA3"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4CE7D6D1" w14:textId="77777777" w:rsidR="0065367B" w:rsidRPr="0065367B" w:rsidRDefault="0065367B" w:rsidP="0065367B">
            <w:pPr>
              <w:rPr>
                <w:lang w:val="nl-NL"/>
              </w:rPr>
            </w:pPr>
            <w:r w:rsidRPr="0065367B">
              <w:rPr>
                <w:lang w:val="nl-NL"/>
              </w:rPr>
              <w:t>NSYN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7528F0F4" w14:textId="77777777" w:rsidR="0065367B" w:rsidRPr="0065367B" w:rsidRDefault="0065367B" w:rsidP="0065367B">
            <w:r w:rsidRPr="0065367B">
              <w:rPr>
                <w:lang w:val="en-US"/>
              </w:rPr>
              <w:t>Relates to the issue of medium and short term paper (CP, CD, MTN, notes ...) under a program and without syndication arrangement.</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3EB0C976" w14:textId="77777777" w:rsidR="0065367B" w:rsidRPr="0065367B" w:rsidRDefault="0065367B" w:rsidP="0065367B">
            <w:pPr>
              <w:rPr>
                <w:lang w:val="nl-NL"/>
              </w:rPr>
            </w:pPr>
            <w:r w:rsidRPr="0065367B">
              <w:t>Yes</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1F2D816C" w14:textId="77777777" w:rsidR="0065367B" w:rsidRPr="0065367B" w:rsidRDefault="0065367B" w:rsidP="0065367B">
            <w:r w:rsidRPr="0065367B">
              <w:t>Delivering account should be in name of Issuer (Agent). </w:t>
            </w:r>
          </w:p>
        </w:tc>
      </w:tr>
      <w:tr w:rsidR="0065367B" w:rsidRPr="0065367B" w14:paraId="38DCE0DE"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10269AEC" w14:textId="77777777" w:rsidR="0065367B" w:rsidRPr="0065367B" w:rsidRDefault="0065367B" w:rsidP="0065367B">
            <w:pPr>
              <w:rPr>
                <w:lang w:val="nl-NL"/>
              </w:rPr>
            </w:pPr>
            <w:r w:rsidRPr="0065367B">
              <w:rPr>
                <w:lang w:val="nl-NL"/>
              </w:rPr>
              <w:t>OWNE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341206E2" w14:textId="77777777" w:rsidR="0065367B" w:rsidRPr="0065367B" w:rsidRDefault="0065367B" w:rsidP="0065367B">
            <w:r w:rsidRPr="0065367B">
              <w:rPr>
                <w:lang w:val="en-US"/>
              </w:rPr>
              <w:t>Relates to an account transfer involving more than one instructing party (messages sender) and/or account servicer (messages receiver).</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329ED9F4" w14:textId="77777777" w:rsidR="0065367B" w:rsidRPr="0065367B" w:rsidRDefault="0065367B" w:rsidP="0065367B">
            <w:pPr>
              <w:rPr>
                <w:lang w:val="nl-NL"/>
              </w:rPr>
            </w:pPr>
            <w:r w:rsidRPr="0065367B">
              <w:t>Yes</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131C34EB" w14:textId="77777777" w:rsidR="0065367B" w:rsidRPr="0065367B" w:rsidRDefault="0065367B" w:rsidP="0065367B">
            <w:r w:rsidRPr="0065367B">
              <w:t>Type of realignment.  </w:t>
            </w:r>
          </w:p>
          <w:p w14:paraId="3C26D597" w14:textId="77777777" w:rsidR="0065367B" w:rsidRPr="0065367B" w:rsidRDefault="0065367B" w:rsidP="0065367B">
            <w:r w:rsidRPr="0065367B">
              <w:t>FoP, Change of Beneficial Owner = No </w:t>
            </w:r>
          </w:p>
        </w:tc>
      </w:tr>
      <w:tr w:rsidR="0065367B" w:rsidRPr="0065367B" w14:paraId="53F6E749"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0CAB646A" w14:textId="77777777" w:rsidR="0065367B" w:rsidRPr="0065367B" w:rsidRDefault="0065367B" w:rsidP="0065367B">
            <w:pPr>
              <w:rPr>
                <w:lang w:val="nl-NL"/>
              </w:rPr>
            </w:pPr>
            <w:r w:rsidRPr="0065367B">
              <w:rPr>
                <w:lang w:val="nl-NL"/>
              </w:rPr>
              <w:t>OWNI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26380017" w14:textId="77777777" w:rsidR="0065367B" w:rsidRPr="0065367B" w:rsidRDefault="0065367B" w:rsidP="0065367B">
            <w:r w:rsidRPr="0065367B">
              <w:rPr>
                <w:lang w:val="en-US"/>
              </w:rPr>
              <w:t>Relates to an account transfer involving one instructing party (messages sender) at one account servicer (messages receiver).</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4D683411" w14:textId="77777777" w:rsidR="0065367B" w:rsidRPr="0065367B" w:rsidRDefault="0065367B" w:rsidP="0065367B">
            <w:pPr>
              <w:rPr>
                <w:lang w:val="nl-NL"/>
              </w:rPr>
            </w:pPr>
            <w:r w:rsidRPr="0065367B">
              <w:t>Yes</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31A2557B" w14:textId="77777777" w:rsidR="0065367B" w:rsidRPr="0065367B" w:rsidRDefault="0065367B" w:rsidP="0065367B">
            <w:r w:rsidRPr="0065367B">
              <w:t>Type of realignment.  </w:t>
            </w:r>
          </w:p>
          <w:p w14:paraId="3BB61957" w14:textId="77777777" w:rsidR="0065367B" w:rsidRPr="0065367B" w:rsidRDefault="0065367B" w:rsidP="0065367B">
            <w:r w:rsidRPr="0065367B">
              <w:t>FoP, Change of Beneficial Owner = No </w:t>
            </w:r>
          </w:p>
        </w:tc>
      </w:tr>
      <w:tr w:rsidR="0065367B" w:rsidRPr="0065367B" w14:paraId="0375D4F9"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4213BCB4" w14:textId="77777777" w:rsidR="0065367B" w:rsidRPr="0065367B" w:rsidRDefault="0065367B" w:rsidP="0065367B">
            <w:pPr>
              <w:rPr>
                <w:lang w:val="nl-NL"/>
              </w:rPr>
            </w:pPr>
            <w:r w:rsidRPr="0065367B">
              <w:rPr>
                <w:lang w:val="nl-NL"/>
              </w:rPr>
              <w:t>PAIR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0A3B0F6C" w14:textId="77777777" w:rsidR="0065367B" w:rsidRPr="0065367B" w:rsidRDefault="0065367B" w:rsidP="0065367B">
            <w:r w:rsidRPr="0065367B">
              <w:rPr>
                <w:lang w:val="en-US"/>
              </w:rPr>
              <w:t>Relates to a pair-off: the transaction is paired off and netted against one or more previous transactions.</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16CB6765"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144A5A45" w14:textId="77777777" w:rsidR="0065367B" w:rsidRPr="0065367B" w:rsidRDefault="0065367B" w:rsidP="0065367B">
            <w:pPr>
              <w:rPr>
                <w:lang w:val="nl-NL"/>
              </w:rPr>
            </w:pPr>
            <w:r w:rsidRPr="0065367B">
              <w:rPr>
                <w:lang w:val="nl-NL"/>
              </w:rPr>
              <w:t> </w:t>
            </w:r>
          </w:p>
        </w:tc>
      </w:tr>
      <w:tr w:rsidR="0065367B" w:rsidRPr="0065367B" w14:paraId="2B84C931"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5A780802" w14:textId="77777777" w:rsidR="0065367B" w:rsidRPr="0065367B" w:rsidRDefault="0065367B" w:rsidP="0065367B">
            <w:pPr>
              <w:rPr>
                <w:lang w:val="nl-NL"/>
              </w:rPr>
            </w:pPr>
            <w:r w:rsidRPr="0065367B">
              <w:rPr>
                <w:lang w:val="nl-NL"/>
              </w:rPr>
              <w:t>PLAC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49D80D5E" w14:textId="77777777" w:rsidR="0065367B" w:rsidRPr="0065367B" w:rsidRDefault="0065367B" w:rsidP="0065367B">
            <w:r w:rsidRPr="0065367B">
              <w:rPr>
                <w:lang w:val="en-US"/>
              </w:rPr>
              <w:t>Relates to the placement/new issue of a financial instrument.</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0085A46C" w14:textId="77777777" w:rsidR="0065367B" w:rsidRPr="0065367B" w:rsidRDefault="0065367B" w:rsidP="0065367B">
            <w:pPr>
              <w:rPr>
                <w:lang w:val="nl-NL"/>
              </w:rPr>
            </w:pPr>
            <w:r w:rsidRPr="0065367B">
              <w:t>Yes</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22016B79" w14:textId="77777777" w:rsidR="0065367B" w:rsidRPr="0065367B" w:rsidRDefault="0065367B" w:rsidP="0065367B">
            <w:r w:rsidRPr="0065367B">
              <w:t>Delivering account should be in name of Issuer (Agent). </w:t>
            </w:r>
          </w:p>
        </w:tc>
      </w:tr>
      <w:tr w:rsidR="0065367B" w:rsidRPr="0065367B" w14:paraId="3E420C07"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20271FAD" w14:textId="77777777" w:rsidR="0065367B" w:rsidRPr="0065367B" w:rsidRDefault="0065367B" w:rsidP="0065367B">
            <w:pPr>
              <w:rPr>
                <w:lang w:val="nl-NL"/>
              </w:rPr>
            </w:pPr>
            <w:r w:rsidRPr="0065367B">
              <w:rPr>
                <w:lang w:val="nl-NL"/>
              </w:rPr>
              <w:lastRenderedPageBreak/>
              <w:t>PORT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17F6FAE4" w14:textId="77777777" w:rsidR="0065367B" w:rsidRPr="0065367B" w:rsidRDefault="0065367B" w:rsidP="0065367B">
            <w:r w:rsidRPr="0065367B">
              <w:rPr>
                <w:lang w:val="en-US"/>
              </w:rPr>
              <w:t>Relates to a portfolio move from one investment manager to another and/or from an account servicer to another. It is generally charged differently than another account transfer (OWNE, OWNI, INSP), hence the need to identify this type of transfer as such.</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7903C026" w14:textId="77777777" w:rsidR="0065367B" w:rsidRPr="0065367B" w:rsidRDefault="0065367B" w:rsidP="0065367B">
            <w:pPr>
              <w:rPr>
                <w:lang w:val="nl-NL"/>
              </w:rPr>
            </w:pPr>
            <w:r w:rsidRPr="0065367B">
              <w:t>Yes</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1FEF66A8" w14:textId="77777777" w:rsidR="0065367B" w:rsidRPr="0065367B" w:rsidRDefault="0065367B" w:rsidP="0065367B">
            <w:r w:rsidRPr="0065367B">
              <w:t>FoP, Change of Beneficial Owner = No </w:t>
            </w:r>
          </w:p>
        </w:tc>
      </w:tr>
      <w:tr w:rsidR="0065367B" w:rsidRPr="0065367B" w14:paraId="774C347E"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06D44FF3" w14:textId="77777777" w:rsidR="0065367B" w:rsidRPr="0065367B" w:rsidRDefault="0065367B" w:rsidP="0065367B">
            <w:pPr>
              <w:rPr>
                <w:lang w:val="nl-NL"/>
              </w:rPr>
            </w:pPr>
            <w:r w:rsidRPr="0065367B">
              <w:rPr>
                <w:lang w:val="nl-NL"/>
              </w:rPr>
              <w:t>REAL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1A0BC3DE" w14:textId="77777777" w:rsidR="0065367B" w:rsidRPr="0065367B" w:rsidRDefault="0065367B" w:rsidP="0065367B">
            <w:r w:rsidRPr="0065367B">
              <w:rPr>
                <w:lang w:val="en-US"/>
              </w:rPr>
              <w:t>Relates to a realignment of positions.</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5065E407" w14:textId="77777777" w:rsidR="0065367B" w:rsidRPr="0065367B" w:rsidRDefault="0065367B" w:rsidP="0065367B">
            <w:pPr>
              <w:rPr>
                <w:lang w:val="nl-NL"/>
              </w:rPr>
            </w:pPr>
            <w:r w:rsidRPr="0065367B">
              <w:t>Yes</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6FE9CC36" w14:textId="77777777" w:rsidR="0065367B" w:rsidRPr="0065367B" w:rsidRDefault="0065367B" w:rsidP="0065367B">
            <w:r w:rsidRPr="0065367B">
              <w:t>FoP, Change of Beneficial Owner = No </w:t>
            </w:r>
          </w:p>
        </w:tc>
      </w:tr>
      <w:tr w:rsidR="0065367B" w:rsidRPr="0065367B" w14:paraId="5E96D0C7"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4186AFCC" w14:textId="77777777" w:rsidR="0065367B" w:rsidRPr="0065367B" w:rsidRDefault="0065367B" w:rsidP="0065367B">
            <w:pPr>
              <w:rPr>
                <w:lang w:val="nl-NL"/>
              </w:rPr>
            </w:pPr>
            <w:r w:rsidRPr="0065367B">
              <w:rPr>
                <w:lang w:val="nl-NL"/>
              </w:rPr>
              <w:t>REDI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6712FFD8" w14:textId="77777777" w:rsidR="0065367B" w:rsidRPr="0065367B" w:rsidRDefault="0065367B" w:rsidP="0065367B">
            <w:r w:rsidRPr="0065367B">
              <w:rPr>
                <w:lang w:val="en-US"/>
              </w:rPr>
              <w:t>Relates to the withdrawal of specified amounts from specified sub-accounts.</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5EEE0065" w14:textId="77777777" w:rsidR="0065367B" w:rsidRPr="0065367B" w:rsidRDefault="0065367B" w:rsidP="0065367B">
            <w:pPr>
              <w:rPr>
                <w:lang w:val="nl-NL"/>
              </w:rPr>
            </w:pPr>
            <w:r w:rsidRPr="0065367B">
              <w:t>Yes</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6B92175A" w14:textId="77777777" w:rsidR="0065367B" w:rsidRPr="0065367B" w:rsidRDefault="0065367B" w:rsidP="0065367B">
            <w:pPr>
              <w:rPr>
                <w:lang w:val="nl-NL"/>
              </w:rPr>
            </w:pPr>
            <w:r w:rsidRPr="0065367B">
              <w:t>Instructed by CSD</w:t>
            </w:r>
            <w:r w:rsidRPr="0065367B">
              <w:rPr>
                <w:lang w:val="nl-NL"/>
              </w:rPr>
              <w:t> </w:t>
            </w:r>
          </w:p>
        </w:tc>
      </w:tr>
      <w:tr w:rsidR="0065367B" w:rsidRPr="0065367B" w14:paraId="7BEFE8D2"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5AD45083" w14:textId="77777777" w:rsidR="0065367B" w:rsidRPr="0065367B" w:rsidRDefault="0065367B" w:rsidP="0065367B">
            <w:pPr>
              <w:rPr>
                <w:lang w:val="nl-NL"/>
              </w:rPr>
            </w:pPr>
            <w:r w:rsidRPr="0065367B">
              <w:rPr>
                <w:lang w:val="nl-NL"/>
              </w:rPr>
              <w:t>REDM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1E2192D9" w14:textId="77777777" w:rsidR="0065367B" w:rsidRPr="0065367B" w:rsidRDefault="0065367B" w:rsidP="0065367B">
            <w:r w:rsidRPr="0065367B">
              <w:rPr>
                <w:lang w:val="en-US"/>
              </w:rPr>
              <w:t>Relates to a redemption of Funds (Funds Industry ONLY).</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090B5FD5"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14682F6B" w14:textId="77777777" w:rsidR="0065367B" w:rsidRPr="0065367B" w:rsidRDefault="0065367B" w:rsidP="0065367B">
            <w:pPr>
              <w:rPr>
                <w:lang w:val="nl-NL"/>
              </w:rPr>
            </w:pPr>
            <w:r w:rsidRPr="0065367B">
              <w:rPr>
                <w:lang w:val="nl-NL"/>
              </w:rPr>
              <w:t> </w:t>
            </w:r>
          </w:p>
        </w:tc>
      </w:tr>
      <w:tr w:rsidR="0065367B" w:rsidRPr="0065367B" w14:paraId="6C8BC2FE"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3DC3AF09" w14:textId="77777777" w:rsidR="0065367B" w:rsidRPr="0065367B" w:rsidRDefault="0065367B" w:rsidP="0065367B">
            <w:pPr>
              <w:rPr>
                <w:lang w:val="nl-NL"/>
              </w:rPr>
            </w:pPr>
            <w:r w:rsidRPr="0065367B">
              <w:rPr>
                <w:lang w:val="nl-NL"/>
              </w:rPr>
              <w:t>RELE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171EB1BB" w14:textId="77777777" w:rsidR="0065367B" w:rsidRPr="0065367B" w:rsidRDefault="0065367B" w:rsidP="0065367B">
            <w:r w:rsidRPr="0065367B">
              <w:rPr>
                <w:lang w:val="en-US"/>
              </w:rPr>
              <w:t>Relates to a release (into/from local) of Depository Receipt operation.</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0F951506"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65544299" w14:textId="77777777" w:rsidR="0065367B" w:rsidRPr="0065367B" w:rsidRDefault="0065367B" w:rsidP="0065367B">
            <w:pPr>
              <w:rPr>
                <w:lang w:val="nl-NL"/>
              </w:rPr>
            </w:pPr>
            <w:r w:rsidRPr="0065367B">
              <w:rPr>
                <w:lang w:val="nl-NL"/>
              </w:rPr>
              <w:t> </w:t>
            </w:r>
          </w:p>
        </w:tc>
      </w:tr>
      <w:tr w:rsidR="0065367B" w:rsidRPr="0065367B" w14:paraId="53E1233A"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48C47B31" w14:textId="77777777" w:rsidR="0065367B" w:rsidRPr="0065367B" w:rsidRDefault="0065367B" w:rsidP="0065367B">
            <w:pPr>
              <w:rPr>
                <w:lang w:val="nl-NL"/>
              </w:rPr>
            </w:pPr>
            <w:r w:rsidRPr="0065367B">
              <w:rPr>
                <w:lang w:val="nl-NL"/>
              </w:rPr>
              <w:t>REPU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34B6D673" w14:textId="77777777" w:rsidR="0065367B" w:rsidRPr="0065367B" w:rsidRDefault="0065367B" w:rsidP="0065367B">
            <w:r w:rsidRPr="0065367B">
              <w:rPr>
                <w:lang w:val="en-US"/>
              </w:rPr>
              <w:t>Relates to a repurchase agreement transaction.</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654DD6D6"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7637C082" w14:textId="77777777" w:rsidR="0065367B" w:rsidRPr="0065367B" w:rsidRDefault="0065367B" w:rsidP="0065367B">
            <w:pPr>
              <w:rPr>
                <w:lang w:val="nl-NL"/>
              </w:rPr>
            </w:pPr>
            <w:r w:rsidRPr="0065367B">
              <w:rPr>
                <w:lang w:val="nl-NL"/>
              </w:rPr>
              <w:t> </w:t>
            </w:r>
          </w:p>
        </w:tc>
      </w:tr>
      <w:tr w:rsidR="0065367B" w:rsidRPr="0065367B" w14:paraId="42CF2AD7"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7F114667" w14:textId="77777777" w:rsidR="0065367B" w:rsidRPr="0065367B" w:rsidRDefault="0065367B" w:rsidP="0065367B">
            <w:pPr>
              <w:rPr>
                <w:lang w:val="nl-NL"/>
              </w:rPr>
            </w:pPr>
            <w:r w:rsidRPr="0065367B">
              <w:rPr>
                <w:lang w:val="nl-NL"/>
              </w:rPr>
              <w:t>RODE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54C6D18E" w14:textId="77777777" w:rsidR="0065367B" w:rsidRPr="0065367B" w:rsidRDefault="0065367B" w:rsidP="0065367B">
            <w:r w:rsidRPr="0065367B">
              <w:rPr>
                <w:lang w:val="en-US"/>
              </w:rPr>
              <w:t>Relates to the return of financial instruments resulting from a rejected delivery without matching operation.</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6A622367"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51F5190F" w14:textId="77777777" w:rsidR="0065367B" w:rsidRPr="0065367B" w:rsidRDefault="0065367B" w:rsidP="0065367B">
            <w:pPr>
              <w:rPr>
                <w:lang w:val="nl-NL"/>
              </w:rPr>
            </w:pPr>
            <w:r w:rsidRPr="0065367B">
              <w:rPr>
                <w:lang w:val="nl-NL"/>
              </w:rPr>
              <w:t> </w:t>
            </w:r>
          </w:p>
        </w:tc>
      </w:tr>
      <w:tr w:rsidR="0065367B" w:rsidRPr="0065367B" w14:paraId="1B1421D2"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20AB6482" w14:textId="77777777" w:rsidR="0065367B" w:rsidRPr="0065367B" w:rsidRDefault="0065367B" w:rsidP="0065367B">
            <w:pPr>
              <w:rPr>
                <w:lang w:val="nl-NL"/>
              </w:rPr>
            </w:pPr>
            <w:r w:rsidRPr="0065367B">
              <w:rPr>
                <w:lang w:val="nl-NL"/>
              </w:rPr>
              <w:t>RVPO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6A3B8001" w14:textId="77777777" w:rsidR="0065367B" w:rsidRPr="0065367B" w:rsidRDefault="0065367B" w:rsidP="0065367B">
            <w:r w:rsidRPr="0065367B">
              <w:rPr>
                <w:lang w:val="en-US"/>
              </w:rPr>
              <w:t>Relates to a reverse repurchase agreement transaction.</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07AA89B9"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34722C24" w14:textId="77777777" w:rsidR="0065367B" w:rsidRPr="0065367B" w:rsidRDefault="0065367B" w:rsidP="0065367B">
            <w:pPr>
              <w:rPr>
                <w:lang w:val="nl-NL"/>
              </w:rPr>
            </w:pPr>
            <w:r w:rsidRPr="0065367B">
              <w:rPr>
                <w:lang w:val="nl-NL"/>
              </w:rPr>
              <w:t> </w:t>
            </w:r>
          </w:p>
        </w:tc>
      </w:tr>
      <w:tr w:rsidR="0065367B" w:rsidRPr="0065367B" w14:paraId="1FD05AD7"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6E62265D" w14:textId="77777777" w:rsidR="0065367B" w:rsidRPr="0065367B" w:rsidRDefault="0065367B" w:rsidP="0065367B">
            <w:pPr>
              <w:rPr>
                <w:lang w:val="nl-NL"/>
              </w:rPr>
            </w:pPr>
            <w:r w:rsidRPr="0065367B">
              <w:rPr>
                <w:lang w:val="nl-NL"/>
              </w:rPr>
              <w:t>SBBK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4666BD03" w14:textId="77777777" w:rsidR="0065367B" w:rsidRPr="0065367B" w:rsidRDefault="0065367B" w:rsidP="0065367B">
            <w:r w:rsidRPr="0065367B">
              <w:rPr>
                <w:lang w:val="en-US"/>
              </w:rPr>
              <w:t>Relates to a sell buy back transaction.</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6E6E0669"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0DF8E0AF" w14:textId="77777777" w:rsidR="0065367B" w:rsidRPr="0065367B" w:rsidRDefault="0065367B" w:rsidP="0065367B">
            <w:pPr>
              <w:rPr>
                <w:lang w:val="nl-NL"/>
              </w:rPr>
            </w:pPr>
            <w:r w:rsidRPr="0065367B">
              <w:rPr>
                <w:lang w:val="nl-NL"/>
              </w:rPr>
              <w:t> </w:t>
            </w:r>
          </w:p>
        </w:tc>
      </w:tr>
      <w:tr w:rsidR="0065367B" w:rsidRPr="0065367B" w14:paraId="60703AEF"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1739A59A" w14:textId="77777777" w:rsidR="0065367B" w:rsidRPr="0065367B" w:rsidRDefault="0065367B" w:rsidP="0065367B">
            <w:pPr>
              <w:rPr>
                <w:lang w:val="nl-NL"/>
              </w:rPr>
            </w:pPr>
            <w:r w:rsidRPr="0065367B">
              <w:rPr>
                <w:lang w:val="nl-NL"/>
              </w:rPr>
              <w:t>SBRE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1992C0F7" w14:textId="77777777" w:rsidR="0065367B" w:rsidRPr="0065367B" w:rsidRDefault="0065367B" w:rsidP="0065367B">
            <w:r w:rsidRPr="0065367B">
              <w:rPr>
                <w:lang w:val="en-US"/>
              </w:rPr>
              <w:t>Internal reallocation of a borrowed holding from one safekeeping account to another.</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2E018A2A" w14:textId="77777777" w:rsidR="0065367B" w:rsidRPr="0065367B" w:rsidRDefault="0065367B" w:rsidP="0065367B">
            <w:pPr>
              <w:rPr>
                <w:lang w:val="nl-NL"/>
              </w:rPr>
            </w:pPr>
            <w:r w:rsidRPr="0065367B">
              <w:t>Yes</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0C1E3D36" w14:textId="77777777" w:rsidR="0065367B" w:rsidRPr="0065367B" w:rsidRDefault="0065367B" w:rsidP="0065367B">
            <w:r w:rsidRPr="0065367B">
              <w:t>Type of realignment.  </w:t>
            </w:r>
          </w:p>
          <w:p w14:paraId="7F1EECD2" w14:textId="77777777" w:rsidR="0065367B" w:rsidRPr="0065367B" w:rsidRDefault="0065367B" w:rsidP="0065367B">
            <w:r w:rsidRPr="0065367B">
              <w:t>FoP, Change of Beneficial Owner = No </w:t>
            </w:r>
          </w:p>
        </w:tc>
      </w:tr>
      <w:tr w:rsidR="0065367B" w:rsidRPr="0065367B" w14:paraId="106866FB"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4C91CC66" w14:textId="77777777" w:rsidR="0065367B" w:rsidRPr="0065367B" w:rsidRDefault="0065367B" w:rsidP="0065367B">
            <w:pPr>
              <w:rPr>
                <w:lang w:val="nl-NL"/>
              </w:rPr>
            </w:pPr>
            <w:r w:rsidRPr="0065367B">
              <w:rPr>
                <w:lang w:val="nl-NL"/>
              </w:rPr>
              <w:t>SECB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105B3C46" w14:textId="77777777" w:rsidR="0065367B" w:rsidRPr="0065367B" w:rsidRDefault="0065367B" w:rsidP="0065367B">
            <w:r w:rsidRPr="0065367B">
              <w:rPr>
                <w:lang w:val="en-US"/>
              </w:rPr>
              <w:t>Relates to a securities borrowing operation.</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17240D64"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5D228580" w14:textId="77777777" w:rsidR="0065367B" w:rsidRPr="0065367B" w:rsidRDefault="0065367B" w:rsidP="0065367B">
            <w:pPr>
              <w:rPr>
                <w:lang w:val="nl-NL"/>
              </w:rPr>
            </w:pPr>
            <w:r w:rsidRPr="0065367B">
              <w:rPr>
                <w:lang w:val="nl-NL"/>
              </w:rPr>
              <w:t> </w:t>
            </w:r>
          </w:p>
        </w:tc>
      </w:tr>
      <w:tr w:rsidR="0065367B" w:rsidRPr="0065367B" w14:paraId="78683685"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104358BE" w14:textId="77777777" w:rsidR="0065367B" w:rsidRPr="0065367B" w:rsidRDefault="0065367B" w:rsidP="0065367B">
            <w:pPr>
              <w:rPr>
                <w:lang w:val="nl-NL"/>
              </w:rPr>
            </w:pPr>
            <w:r w:rsidRPr="0065367B">
              <w:rPr>
                <w:lang w:val="nl-NL"/>
              </w:rPr>
              <w:t>SECL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02B0354A" w14:textId="77777777" w:rsidR="0065367B" w:rsidRPr="0065367B" w:rsidRDefault="0065367B" w:rsidP="0065367B">
            <w:r w:rsidRPr="0065367B">
              <w:rPr>
                <w:lang w:val="en-US"/>
              </w:rPr>
              <w:t>Relates to a securities lending operation.</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3CF8F734"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36305CE3" w14:textId="77777777" w:rsidR="0065367B" w:rsidRPr="0065367B" w:rsidRDefault="0065367B" w:rsidP="0065367B">
            <w:pPr>
              <w:rPr>
                <w:lang w:val="nl-NL"/>
              </w:rPr>
            </w:pPr>
            <w:r w:rsidRPr="0065367B">
              <w:rPr>
                <w:lang w:val="nl-NL"/>
              </w:rPr>
              <w:t> </w:t>
            </w:r>
          </w:p>
        </w:tc>
      </w:tr>
      <w:tr w:rsidR="0065367B" w:rsidRPr="0065367B" w14:paraId="0CC32FD4"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51008626" w14:textId="77777777" w:rsidR="0065367B" w:rsidRPr="0065367B" w:rsidRDefault="0065367B" w:rsidP="0065367B">
            <w:pPr>
              <w:rPr>
                <w:lang w:val="nl-NL"/>
              </w:rPr>
            </w:pPr>
            <w:r w:rsidRPr="0065367B">
              <w:rPr>
                <w:lang w:val="nl-NL"/>
              </w:rPr>
              <w:lastRenderedPageBreak/>
              <w:t>SLRE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1C274722" w14:textId="77777777" w:rsidR="0065367B" w:rsidRPr="0065367B" w:rsidRDefault="0065367B" w:rsidP="0065367B">
            <w:r w:rsidRPr="0065367B">
              <w:rPr>
                <w:lang w:val="en-US"/>
              </w:rPr>
              <w:t>Internal reallocation of a holding on loan from one safekeeping account to another.</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29E0A956" w14:textId="77777777" w:rsidR="0065367B" w:rsidRPr="0065367B" w:rsidRDefault="0065367B" w:rsidP="0065367B">
            <w:pPr>
              <w:rPr>
                <w:lang w:val="nl-NL"/>
              </w:rPr>
            </w:pPr>
            <w:r w:rsidRPr="0065367B">
              <w:t>Yes</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2ACD14BF" w14:textId="77777777" w:rsidR="0065367B" w:rsidRPr="0065367B" w:rsidRDefault="0065367B" w:rsidP="0065367B">
            <w:r w:rsidRPr="0065367B">
              <w:t>Type of realignment.  </w:t>
            </w:r>
          </w:p>
          <w:p w14:paraId="18A1A853" w14:textId="77777777" w:rsidR="0065367B" w:rsidRPr="0065367B" w:rsidRDefault="0065367B" w:rsidP="0065367B">
            <w:r w:rsidRPr="0065367B">
              <w:t>FoP, Change of Beneficial Owner = No </w:t>
            </w:r>
          </w:p>
        </w:tc>
      </w:tr>
      <w:tr w:rsidR="0065367B" w:rsidRPr="0065367B" w14:paraId="60E237D0"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370E89EB" w14:textId="77777777" w:rsidR="0065367B" w:rsidRPr="0065367B" w:rsidRDefault="0065367B" w:rsidP="0065367B">
            <w:pPr>
              <w:rPr>
                <w:lang w:val="nl-NL"/>
              </w:rPr>
            </w:pPr>
            <w:r w:rsidRPr="0065367B">
              <w:rPr>
                <w:lang w:val="nl-NL"/>
              </w:rPr>
              <w:t>SUBS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43CDD529" w14:textId="77777777" w:rsidR="0065367B" w:rsidRPr="0065367B" w:rsidRDefault="0065367B" w:rsidP="0065367B">
            <w:r w:rsidRPr="0065367B">
              <w:rPr>
                <w:lang w:val="en-US"/>
              </w:rPr>
              <w:t>Relates to a subscription to funds (Funds Industry ONLY).</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4A776919"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6207D0CD" w14:textId="77777777" w:rsidR="0065367B" w:rsidRPr="0065367B" w:rsidRDefault="0065367B" w:rsidP="0065367B">
            <w:pPr>
              <w:rPr>
                <w:lang w:val="nl-NL"/>
              </w:rPr>
            </w:pPr>
            <w:r w:rsidRPr="0065367B">
              <w:rPr>
                <w:lang w:val="nl-NL"/>
              </w:rPr>
              <w:t> </w:t>
            </w:r>
          </w:p>
        </w:tc>
      </w:tr>
      <w:tr w:rsidR="0065367B" w:rsidRPr="0065367B" w14:paraId="6CED7B37"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6184239E" w14:textId="77777777" w:rsidR="0065367B" w:rsidRPr="0065367B" w:rsidRDefault="0065367B" w:rsidP="0065367B">
            <w:pPr>
              <w:rPr>
                <w:lang w:val="nl-NL"/>
              </w:rPr>
            </w:pPr>
            <w:r w:rsidRPr="0065367B">
              <w:rPr>
                <w:lang w:val="nl-NL"/>
              </w:rPr>
              <w:t>SWIF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2557444F" w14:textId="77777777" w:rsidR="0065367B" w:rsidRPr="0065367B" w:rsidRDefault="0065367B" w:rsidP="0065367B">
            <w:r w:rsidRPr="0065367B">
              <w:rPr>
                <w:lang w:val="en-US"/>
              </w:rPr>
              <w:t>Transaction is a change of an investment from one sub-fund to another sub-fund (redemption-leg).</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1FE4515C"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1511F4EA" w14:textId="77777777" w:rsidR="0065367B" w:rsidRPr="0065367B" w:rsidRDefault="0065367B" w:rsidP="0065367B">
            <w:pPr>
              <w:rPr>
                <w:lang w:val="nl-NL"/>
              </w:rPr>
            </w:pPr>
            <w:r w:rsidRPr="0065367B">
              <w:rPr>
                <w:lang w:val="nl-NL"/>
              </w:rPr>
              <w:t> </w:t>
            </w:r>
          </w:p>
        </w:tc>
      </w:tr>
      <w:tr w:rsidR="0065367B" w:rsidRPr="0065367B" w14:paraId="304C804E"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6D9CCE63" w14:textId="77777777" w:rsidR="0065367B" w:rsidRPr="0065367B" w:rsidRDefault="0065367B" w:rsidP="0065367B">
            <w:pPr>
              <w:rPr>
                <w:lang w:val="nl-NL"/>
              </w:rPr>
            </w:pPr>
            <w:r w:rsidRPr="0065367B">
              <w:rPr>
                <w:lang w:val="nl-NL"/>
              </w:rPr>
              <w:t>SWIT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33A68AE6" w14:textId="77777777" w:rsidR="0065367B" w:rsidRPr="0065367B" w:rsidRDefault="0065367B" w:rsidP="0065367B">
            <w:r w:rsidRPr="0065367B">
              <w:rPr>
                <w:lang w:val="en-US"/>
              </w:rPr>
              <w:t>Transaction is a change of an investment from one sub-fund to another sub-fund (subscription-leg).</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172B78CB"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79C5B20C" w14:textId="77777777" w:rsidR="0065367B" w:rsidRPr="0065367B" w:rsidRDefault="0065367B" w:rsidP="0065367B">
            <w:pPr>
              <w:rPr>
                <w:lang w:val="nl-NL"/>
              </w:rPr>
            </w:pPr>
            <w:r w:rsidRPr="0065367B">
              <w:rPr>
                <w:lang w:val="nl-NL"/>
              </w:rPr>
              <w:t> </w:t>
            </w:r>
          </w:p>
        </w:tc>
      </w:tr>
      <w:tr w:rsidR="0065367B" w:rsidRPr="0065367B" w14:paraId="2F18C1D2"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01E2F340" w14:textId="77777777" w:rsidR="0065367B" w:rsidRPr="0065367B" w:rsidRDefault="0065367B" w:rsidP="0065367B">
            <w:pPr>
              <w:rPr>
                <w:lang w:val="nl-NL"/>
              </w:rPr>
            </w:pPr>
            <w:r w:rsidRPr="0065367B">
              <w:rPr>
                <w:lang w:val="nl-NL"/>
              </w:rPr>
              <w:t>SYND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7A9A9997" w14:textId="77777777" w:rsidR="0065367B" w:rsidRPr="0065367B" w:rsidRDefault="0065367B" w:rsidP="0065367B">
            <w:r w:rsidRPr="0065367B">
              <w:rPr>
                <w:lang w:val="en-US"/>
              </w:rPr>
              <w:t>Relates to the issue of financial instruments through a syndicate of underwriters and a Lead Manager.</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180330AB" w14:textId="77777777" w:rsidR="0065367B" w:rsidRPr="0065367B" w:rsidRDefault="0065367B" w:rsidP="0065367B">
            <w:pPr>
              <w:rPr>
                <w:lang w:val="nl-NL"/>
              </w:rPr>
            </w:pPr>
            <w:r w:rsidRPr="0065367B">
              <w:t>Yes</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4D6ECF6F" w14:textId="77777777" w:rsidR="0065367B" w:rsidRPr="0065367B" w:rsidRDefault="0065367B" w:rsidP="0065367B">
            <w:r w:rsidRPr="0065367B">
              <w:t>Delivering account should be in name of Issuer (Agent). </w:t>
            </w:r>
          </w:p>
        </w:tc>
      </w:tr>
      <w:tr w:rsidR="0065367B" w:rsidRPr="0065367B" w14:paraId="3BDC0A97"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63D06FBA" w14:textId="77777777" w:rsidR="0065367B" w:rsidRPr="0065367B" w:rsidRDefault="0065367B" w:rsidP="0065367B">
            <w:pPr>
              <w:rPr>
                <w:lang w:val="nl-NL"/>
              </w:rPr>
            </w:pPr>
            <w:r w:rsidRPr="0065367B">
              <w:rPr>
                <w:lang w:val="nl-NL"/>
              </w:rPr>
              <w:t>TBAC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4E5B15A0" w14:textId="77777777" w:rsidR="0065367B" w:rsidRPr="0065367B" w:rsidRDefault="0065367B" w:rsidP="0065367B">
            <w:r w:rsidRPr="0065367B">
              <w:rPr>
                <w:lang w:val="en-US"/>
              </w:rPr>
              <w:t>Relates to a To Be Announced (TBA) closing trade.</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175979E9"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5EA6B0DE" w14:textId="77777777" w:rsidR="0065367B" w:rsidRPr="0065367B" w:rsidRDefault="0065367B" w:rsidP="0065367B">
            <w:pPr>
              <w:rPr>
                <w:lang w:val="nl-NL"/>
              </w:rPr>
            </w:pPr>
            <w:r w:rsidRPr="0065367B">
              <w:rPr>
                <w:lang w:val="nl-NL"/>
              </w:rPr>
              <w:t> </w:t>
            </w:r>
          </w:p>
        </w:tc>
      </w:tr>
      <w:tr w:rsidR="0065367B" w:rsidRPr="0065367B" w14:paraId="43E99398"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038F29D0" w14:textId="77777777" w:rsidR="0065367B" w:rsidRPr="0065367B" w:rsidRDefault="0065367B" w:rsidP="0065367B">
            <w:pPr>
              <w:rPr>
                <w:lang w:val="nl-NL"/>
              </w:rPr>
            </w:pPr>
            <w:r w:rsidRPr="0065367B">
              <w:rPr>
                <w:lang w:val="nl-NL"/>
              </w:rPr>
              <w:t>TRAD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2643B3B5" w14:textId="77777777" w:rsidR="0065367B" w:rsidRPr="0065367B" w:rsidRDefault="0065367B" w:rsidP="0065367B">
            <w:r w:rsidRPr="0065367B">
              <w:rPr>
                <w:lang w:val="en-US"/>
              </w:rPr>
              <w:t>Relates to the settlement of a trade.</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0E51E180"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7644AE8F" w14:textId="77777777" w:rsidR="0065367B" w:rsidRPr="0065367B" w:rsidRDefault="0065367B" w:rsidP="0065367B">
            <w:pPr>
              <w:rPr>
                <w:lang w:val="nl-NL"/>
              </w:rPr>
            </w:pPr>
            <w:r w:rsidRPr="0065367B">
              <w:rPr>
                <w:lang w:val="nl-NL"/>
              </w:rPr>
              <w:t> </w:t>
            </w:r>
          </w:p>
        </w:tc>
      </w:tr>
      <w:tr w:rsidR="0065367B" w:rsidRPr="0065367B" w14:paraId="343E514F"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72CFFA91" w14:textId="77777777" w:rsidR="0065367B" w:rsidRPr="0065367B" w:rsidRDefault="0065367B" w:rsidP="0065367B">
            <w:pPr>
              <w:rPr>
                <w:lang w:val="nl-NL"/>
              </w:rPr>
            </w:pPr>
            <w:r w:rsidRPr="0065367B">
              <w:rPr>
                <w:lang w:val="nl-NL"/>
              </w:rPr>
              <w:t>TRPO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2FCC9067" w14:textId="77777777" w:rsidR="0065367B" w:rsidRPr="0065367B" w:rsidRDefault="0065367B" w:rsidP="0065367B">
            <w:r w:rsidRPr="0065367B">
              <w:rPr>
                <w:lang w:val="en-US"/>
              </w:rPr>
              <w:t>Relates to a triparty repurchase agreement.</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55CC7F7B"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21437724" w14:textId="77777777" w:rsidR="0065367B" w:rsidRPr="0065367B" w:rsidRDefault="0065367B" w:rsidP="0065367B">
            <w:pPr>
              <w:rPr>
                <w:lang w:val="nl-NL"/>
              </w:rPr>
            </w:pPr>
            <w:r w:rsidRPr="0065367B">
              <w:rPr>
                <w:lang w:val="nl-NL"/>
              </w:rPr>
              <w:t> </w:t>
            </w:r>
          </w:p>
        </w:tc>
      </w:tr>
      <w:tr w:rsidR="0065367B" w:rsidRPr="0065367B" w14:paraId="5CF3C045"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55C20423" w14:textId="77777777" w:rsidR="0065367B" w:rsidRPr="0065367B" w:rsidRDefault="0065367B" w:rsidP="0065367B">
            <w:pPr>
              <w:rPr>
                <w:lang w:val="nl-NL"/>
              </w:rPr>
            </w:pPr>
            <w:r w:rsidRPr="0065367B">
              <w:rPr>
                <w:lang w:val="nl-NL"/>
              </w:rPr>
              <w:t>TRVO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0F2594A6" w14:textId="77777777" w:rsidR="0065367B" w:rsidRPr="0065367B" w:rsidRDefault="0065367B" w:rsidP="0065367B">
            <w:r w:rsidRPr="0065367B">
              <w:rPr>
                <w:lang w:val="en-US"/>
              </w:rPr>
              <w:t>Relates to a triparty reverse repurchase agreement.</w:t>
            </w:r>
            <w:r w:rsidRPr="0065367B">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2FC4674B"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1CBB6A8F" w14:textId="77777777" w:rsidR="0065367B" w:rsidRPr="0065367B" w:rsidRDefault="0065367B" w:rsidP="0065367B">
            <w:pPr>
              <w:rPr>
                <w:lang w:val="nl-NL"/>
              </w:rPr>
            </w:pPr>
            <w:r w:rsidRPr="0065367B">
              <w:rPr>
                <w:lang w:val="nl-NL"/>
              </w:rPr>
              <w:t> </w:t>
            </w:r>
          </w:p>
        </w:tc>
      </w:tr>
      <w:tr w:rsidR="0065367B" w:rsidRPr="0065367B" w14:paraId="79CEEBE4" w14:textId="77777777" w:rsidTr="002725FC">
        <w:trPr>
          <w:trHeight w:val="300"/>
        </w:trPr>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0E240C7B" w14:textId="77777777" w:rsidR="0065367B" w:rsidRPr="0065367B" w:rsidRDefault="0065367B" w:rsidP="0065367B">
            <w:pPr>
              <w:rPr>
                <w:lang w:val="nl-NL"/>
              </w:rPr>
            </w:pPr>
            <w:r w:rsidRPr="0065367B">
              <w:rPr>
                <w:lang w:val="nl-NL"/>
              </w:rPr>
              <w:t>TURN </w:t>
            </w:r>
          </w:p>
        </w:tc>
        <w:tc>
          <w:tcPr>
            <w:tcW w:w="4265" w:type="dxa"/>
            <w:tcBorders>
              <w:top w:val="single" w:sz="6" w:space="0" w:color="auto"/>
              <w:left w:val="single" w:sz="6" w:space="0" w:color="auto"/>
              <w:bottom w:val="single" w:sz="6" w:space="0" w:color="auto"/>
              <w:right w:val="single" w:sz="6" w:space="0" w:color="auto"/>
            </w:tcBorders>
            <w:shd w:val="clear" w:color="auto" w:fill="auto"/>
            <w:hideMark/>
          </w:tcPr>
          <w:p w14:paraId="17FF965D" w14:textId="77777777" w:rsidR="0065367B" w:rsidRPr="0065367B" w:rsidRDefault="0065367B" w:rsidP="0065367B">
            <w:pPr>
              <w:rPr>
                <w:lang w:val="nl-NL"/>
              </w:rPr>
            </w:pPr>
            <w:r w:rsidRPr="0065367B">
              <w:rPr>
                <w:lang w:val="en-US"/>
              </w:rPr>
              <w:t>Relates to a turnaround: the same security is bought and sold to settle the same day, to or from different brokers.</w:t>
            </w:r>
            <w:r w:rsidRPr="0065367B">
              <w:rPr>
                <w:lang w:val="nl-NL"/>
              </w:rPr>
              <w:t> </w:t>
            </w:r>
          </w:p>
        </w:tc>
        <w:tc>
          <w:tcPr>
            <w:tcW w:w="1186" w:type="dxa"/>
            <w:tcBorders>
              <w:top w:val="single" w:sz="6" w:space="0" w:color="auto"/>
              <w:left w:val="single" w:sz="6" w:space="0" w:color="auto"/>
              <w:bottom w:val="single" w:sz="6" w:space="0" w:color="auto"/>
              <w:right w:val="single" w:sz="6" w:space="0" w:color="auto"/>
            </w:tcBorders>
            <w:shd w:val="clear" w:color="auto" w:fill="auto"/>
            <w:hideMark/>
          </w:tcPr>
          <w:p w14:paraId="433832CB" w14:textId="77777777" w:rsidR="0065367B" w:rsidRPr="0065367B" w:rsidRDefault="0065367B" w:rsidP="0065367B">
            <w:pPr>
              <w:rPr>
                <w:lang w:val="nl-NL"/>
              </w:rPr>
            </w:pPr>
            <w:r w:rsidRPr="0065367B">
              <w:t>No</w:t>
            </w:r>
            <w:r w:rsidRPr="0065367B">
              <w:rPr>
                <w:lang w:val="nl-NL"/>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5E017ABF" w14:textId="77777777" w:rsidR="0065367B" w:rsidRPr="0065367B" w:rsidRDefault="0065367B" w:rsidP="0065367B">
            <w:pPr>
              <w:rPr>
                <w:lang w:val="nl-NL"/>
              </w:rPr>
            </w:pPr>
            <w:r w:rsidRPr="0065367B">
              <w:rPr>
                <w:lang w:val="nl-NL"/>
              </w:rPr>
              <w:t> </w:t>
            </w:r>
          </w:p>
        </w:tc>
      </w:tr>
    </w:tbl>
    <w:p w14:paraId="123C895C" w14:textId="77777777" w:rsidR="0065367B" w:rsidRPr="0065367B" w:rsidRDefault="0065367B" w:rsidP="0065367B">
      <w:pPr>
        <w:rPr>
          <w:lang w:val="nl-NL"/>
        </w:rPr>
      </w:pPr>
      <w:r w:rsidRPr="0065367B">
        <w:rPr>
          <w:lang w:val="nl-NL"/>
        </w:rPr>
        <w:t> </w:t>
      </w:r>
    </w:p>
    <w:permEnd w:id="376904252"/>
    <w:p w14:paraId="7C79ACB0" w14:textId="1492B8A3" w:rsidR="00DB2FD6" w:rsidRDefault="00DB2FD6" w:rsidP="00DB2FD6">
      <w:r>
        <w:t>&lt;ESMA_QUESTION</w:t>
      </w:r>
      <w:r w:rsidR="00C62B79">
        <w:t>_SETD_</w:t>
      </w:r>
      <w:r>
        <w:t>15&gt;</w:t>
      </w: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6E734" w14:textId="77777777" w:rsidR="00971D6C" w:rsidRDefault="00971D6C" w:rsidP="007E7997">
      <w:pPr>
        <w:spacing w:line="240" w:lineRule="auto"/>
      </w:pPr>
      <w:r>
        <w:separator/>
      </w:r>
    </w:p>
  </w:endnote>
  <w:endnote w:type="continuationSeparator" w:id="0">
    <w:p w14:paraId="71FA7378" w14:textId="77777777" w:rsidR="00971D6C" w:rsidRDefault="00971D6C" w:rsidP="007E7997">
      <w:pPr>
        <w:spacing w:line="240" w:lineRule="auto"/>
      </w:pPr>
      <w:r>
        <w:continuationSeparator/>
      </w:r>
    </w:p>
  </w:endnote>
  <w:endnote w:type="continuationNotice" w:id="1">
    <w:p w14:paraId="3FD82241" w14:textId="77777777" w:rsidR="00971D6C" w:rsidRDefault="00971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Voettekst"/>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B8882" w14:textId="77777777" w:rsidR="00971D6C" w:rsidRDefault="00971D6C" w:rsidP="007E7997">
      <w:pPr>
        <w:spacing w:line="240" w:lineRule="auto"/>
      </w:pPr>
      <w:r>
        <w:separator/>
      </w:r>
    </w:p>
  </w:footnote>
  <w:footnote w:type="continuationSeparator" w:id="0">
    <w:p w14:paraId="4B40A86B" w14:textId="77777777" w:rsidR="00971D6C" w:rsidRDefault="00971D6C" w:rsidP="007E7997">
      <w:pPr>
        <w:spacing w:line="240" w:lineRule="auto"/>
      </w:pPr>
      <w:r>
        <w:continuationSeparator/>
      </w:r>
    </w:p>
  </w:footnote>
  <w:footnote w:type="continuationNotice" w:id="1">
    <w:p w14:paraId="668E2A57" w14:textId="77777777" w:rsidR="00971D6C" w:rsidRDefault="00971D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2034" w14:textId="07BF9D54" w:rsidR="00D77369" w:rsidRPr="00DB2FD6" w:rsidRDefault="00D77369" w:rsidP="008858FE">
    <w:pPr>
      <w:pStyle w:val="Koptekst"/>
      <w:rPr>
        <w:bCs/>
        <w:caps/>
        <w:color w:val="FF0000" w:themeColor="accent6"/>
        <w:sz w:val="22"/>
        <w:highlight w:val="yellow"/>
      </w:rPr>
    </w:pPr>
    <w:r w:rsidRPr="00306F0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30ED5">
      <w:t>9</w:t>
    </w:r>
    <w:r w:rsidR="00306F0E">
      <w:t xml:space="preserve"> July</w:t>
    </w:r>
    <w:r w:rsidR="00EB238F" w:rsidRPr="002E135A">
      <w:t xml:space="preserve"> </w:t>
    </w:r>
    <w:r w:rsidR="002E135A" w:rsidRPr="002E135A">
      <w:t>2024</w:t>
    </w:r>
  </w:p>
  <w:p w14:paraId="48F2413B" w14:textId="129E2FB4" w:rsidR="004E5FF8" w:rsidRDefault="00C47686" w:rsidP="00C47686">
    <w:pPr>
      <w:jc w:val="right"/>
    </w:pPr>
    <w:r w:rsidRPr="00C47686">
      <w:rPr>
        <w:color w:val="001B4F" w:themeColor="text1" w:themeShade="80"/>
        <w:sz w:val="16"/>
      </w:rPr>
      <w:t>ESMA74-2119945925-2037</w:t>
    </w:r>
  </w:p>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4B74" w14:textId="7D6DC2CF" w:rsidR="00AD0B10" w:rsidRDefault="00AD0B10" w:rsidP="00AD0B10">
    <w:pPr>
      <w:pStyle w:val="Koptekst"/>
    </w:pPr>
  </w:p>
  <w:p w14:paraId="76D78551" w14:textId="45227A06" w:rsidR="00AD0B10" w:rsidRDefault="00AD0B10" w:rsidP="00AD0B10">
    <w:pPr>
      <w:pStyle w:val="Koptekst"/>
    </w:pPr>
  </w:p>
  <w:p w14:paraId="56B00CEC" w14:textId="77777777" w:rsidR="00AD0B10" w:rsidRPr="0043139E" w:rsidRDefault="00AD0B10" w:rsidP="00AD0B10">
    <w:pPr>
      <w:pStyle w:val="Koptekst"/>
    </w:pPr>
  </w:p>
  <w:p w14:paraId="68227DE6" w14:textId="77777777" w:rsidR="00AD0B10" w:rsidRPr="0043139E" w:rsidRDefault="00AD0B10" w:rsidP="00AD0B10">
    <w:pPr>
      <w:pStyle w:val="Koptekst"/>
    </w:pPr>
  </w:p>
  <w:p w14:paraId="0E44DBD1" w14:textId="77777777" w:rsidR="00AD0B10" w:rsidRPr="0043139E" w:rsidRDefault="00AD0B10" w:rsidP="00AD0B10">
    <w:pPr>
      <w:pStyle w:val="Koptekst"/>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tekst"/>
    </w:pPr>
  </w:p>
  <w:p w14:paraId="706EF268" w14:textId="77777777" w:rsidR="00AD0B10" w:rsidRPr="0043139E" w:rsidRDefault="00AD0B10" w:rsidP="00AD0B10">
    <w:pPr>
      <w:pStyle w:val="Koptekst"/>
    </w:pPr>
  </w:p>
  <w:p w14:paraId="6B568202" w14:textId="77777777" w:rsidR="00AD0B10" w:rsidRPr="0043139E" w:rsidRDefault="00AD0B10" w:rsidP="00AD0B10">
    <w:pPr>
      <w:pStyle w:val="Koptekst"/>
    </w:pPr>
  </w:p>
  <w:p w14:paraId="70C66BCD" w14:textId="77777777" w:rsidR="00AD0B10" w:rsidRPr="0043139E" w:rsidRDefault="00AD0B10" w:rsidP="00AD0B10">
    <w:pPr>
      <w:pStyle w:val="Koptekst"/>
    </w:pPr>
  </w:p>
  <w:p w14:paraId="07229907" w14:textId="77777777" w:rsidR="00AD0B10" w:rsidRPr="0043139E" w:rsidRDefault="00AD0B10" w:rsidP="00AD0B10">
    <w:pPr>
      <w:pStyle w:val="Koptekst"/>
    </w:pPr>
  </w:p>
  <w:p w14:paraId="55555744" w14:textId="77777777" w:rsidR="00AD0B10" w:rsidRPr="0043139E" w:rsidRDefault="00AD0B10" w:rsidP="00AD0B10">
    <w:pPr>
      <w:pStyle w:val="Koptekst"/>
    </w:pPr>
  </w:p>
  <w:p w14:paraId="4601AE9C" w14:textId="77777777" w:rsidR="00AD0B10" w:rsidRDefault="00AD0B10" w:rsidP="00AD0B10">
    <w:pPr>
      <w:pStyle w:val="Koptekst"/>
    </w:pPr>
  </w:p>
  <w:p w14:paraId="49946785" w14:textId="77777777" w:rsidR="00AD0B10" w:rsidRPr="0043139E" w:rsidRDefault="00AD0B10" w:rsidP="00AD0B10">
    <w:pPr>
      <w:pStyle w:val="Koptekst"/>
    </w:pPr>
  </w:p>
  <w:p w14:paraId="72BAD19F" w14:textId="77777777" w:rsidR="008858FE" w:rsidRPr="00AD0B10" w:rsidRDefault="008858FE" w:rsidP="00AD0B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Kop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BBC125B"/>
    <w:multiLevelType w:val="multilevel"/>
    <w:tmpl w:val="9E50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CB6A83"/>
    <w:multiLevelType w:val="multilevel"/>
    <w:tmpl w:val="CCC6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EA61840"/>
    <w:multiLevelType w:val="hybridMultilevel"/>
    <w:tmpl w:val="6624CD50"/>
    <w:lvl w:ilvl="0" w:tplc="30EC5BE8">
      <w:start w:val="1"/>
      <w:numFmt w:val="bullet"/>
      <w:pStyle w:val="Lijstalinea"/>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0" w15:restartNumberingAfterBreak="0">
    <w:nsid w:val="405B2D3F"/>
    <w:multiLevelType w:val="multilevel"/>
    <w:tmpl w:val="0A4E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D1101"/>
    <w:multiLevelType w:val="multilevel"/>
    <w:tmpl w:val="647663A2"/>
    <w:lvl w:ilvl="0">
      <w:start w:val="1"/>
      <w:numFmt w:val="decimal"/>
      <w:pStyle w:val="Kop1"/>
      <w:lvlText w:val="%1"/>
      <w:lvlJc w:val="left"/>
      <w:pPr>
        <w:ind w:left="4686" w:hanging="432"/>
      </w:pPr>
    </w:lvl>
    <w:lvl w:ilvl="1">
      <w:start w:val="1"/>
      <w:numFmt w:val="decimal"/>
      <w:pStyle w:val="Kop2"/>
      <w:lvlText w:val="%1.%2"/>
      <w:lvlJc w:val="left"/>
      <w:pPr>
        <w:ind w:left="8230"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4"/>
  </w:num>
  <w:num w:numId="2" w16cid:durableId="270287514">
    <w:abstractNumId w:val="4"/>
  </w:num>
  <w:num w:numId="3" w16cid:durableId="1675497260">
    <w:abstractNumId w:val="12"/>
  </w:num>
  <w:num w:numId="4" w16cid:durableId="1146706333">
    <w:abstractNumId w:val="3"/>
  </w:num>
  <w:num w:numId="5" w16cid:durableId="1502348752">
    <w:abstractNumId w:val="0"/>
  </w:num>
  <w:num w:numId="6" w16cid:durableId="1544101585">
    <w:abstractNumId w:val="7"/>
  </w:num>
  <w:num w:numId="7" w16cid:durableId="896626050">
    <w:abstractNumId w:val="15"/>
  </w:num>
  <w:num w:numId="8" w16cid:durableId="806780153">
    <w:abstractNumId w:val="2"/>
  </w:num>
  <w:num w:numId="9" w16cid:durableId="1677002603">
    <w:abstractNumId w:val="13"/>
  </w:num>
  <w:num w:numId="10" w16cid:durableId="22487393">
    <w:abstractNumId w:val="11"/>
  </w:num>
  <w:num w:numId="11" w16cid:durableId="270942799">
    <w:abstractNumId w:val="9"/>
  </w:num>
  <w:num w:numId="12" w16cid:durableId="10230698">
    <w:abstractNumId w:val="9"/>
    <w:lvlOverride w:ilvl="0">
      <w:startOverride w:val="1"/>
    </w:lvlOverride>
  </w:num>
  <w:num w:numId="13" w16cid:durableId="1914856611">
    <w:abstractNumId w:val="1"/>
  </w:num>
  <w:num w:numId="14" w16cid:durableId="297614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8"/>
  </w:num>
  <w:num w:numId="17" w16cid:durableId="287007948">
    <w:abstractNumId w:val="6"/>
  </w:num>
  <w:num w:numId="18" w16cid:durableId="925655113">
    <w:abstractNumId w:val="10"/>
  </w:num>
  <w:num w:numId="19" w16cid:durableId="54094334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c4MWd7GchPiIx07J6t1bJDckJ/Jd6SBIShsTCUeeKGLX3Ksl8KLp6zCcB3sCoA7kAoZwPfU47jDhx56O70ILw==" w:salt="520Iaq93dGsaKeJmRPGEQ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D10"/>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CCF"/>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25FC"/>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795"/>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5AE"/>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795"/>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240"/>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67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2FFC"/>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294"/>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32"/>
    <w:rsid w:val="00766174"/>
    <w:rsid w:val="00766648"/>
    <w:rsid w:val="0076688F"/>
    <w:rsid w:val="00766B79"/>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67ED8"/>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1D6C"/>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0AA"/>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216"/>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CC"/>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45A"/>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591"/>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6FC4"/>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13"/>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64"/>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0AD8"/>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5F2"/>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D40FEDE9-BA76-4A41-986D-60FCFB09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2FD6"/>
    <w:pPr>
      <w:spacing w:after="250" w:line="276" w:lineRule="auto"/>
      <w:jc w:val="both"/>
    </w:pPr>
    <w:rPr>
      <w:color w:val="181818" w:themeColor="background1" w:themeShade="1A"/>
      <w:sz w:val="22"/>
      <w:lang w:val="en-GB"/>
    </w:rPr>
  </w:style>
  <w:style w:type="paragraph" w:styleId="Kop1">
    <w:name w:val="heading 1"/>
    <w:basedOn w:val="Standaard"/>
    <w:next w:val="Standaard"/>
    <w:link w:val="Kop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Kop2">
    <w:name w:val="heading 2"/>
    <w:basedOn w:val="Standaard"/>
    <w:next w:val="Standaard"/>
    <w:link w:val="Kop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Kop3">
    <w:name w:val="heading 3"/>
    <w:basedOn w:val="Standaard"/>
    <w:next w:val="Standaard"/>
    <w:link w:val="Kop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Kop4">
    <w:name w:val="heading 4"/>
    <w:basedOn w:val="Standaard"/>
    <w:next w:val="Standaard"/>
    <w:link w:val="Kop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Kop5">
    <w:name w:val="heading 5"/>
    <w:basedOn w:val="Standaard"/>
    <w:next w:val="Standaard"/>
    <w:link w:val="Kop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Kop6">
    <w:name w:val="heading 6"/>
    <w:basedOn w:val="Standaard"/>
    <w:next w:val="Standaard"/>
    <w:link w:val="Kop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Kop7">
    <w:name w:val="heading 7"/>
    <w:basedOn w:val="Standaard"/>
    <w:next w:val="Standaard"/>
    <w:link w:val="Kop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Kop8">
    <w:name w:val="heading 8"/>
    <w:basedOn w:val="Standaard"/>
    <w:next w:val="Standaard"/>
    <w:link w:val="Kop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Kop9">
    <w:name w:val="heading 9"/>
    <w:basedOn w:val="Standaard"/>
    <w:next w:val="Standaard"/>
    <w:link w:val="Kop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5B6B12"/>
    <w:pPr>
      <w:spacing w:after="0" w:line="240" w:lineRule="auto"/>
    </w:pPr>
    <w:rPr>
      <w:lang w:val="en-GB"/>
    </w:rPr>
  </w:style>
  <w:style w:type="character" w:customStyle="1" w:styleId="Kop4Char">
    <w:name w:val="Kop 4 Char"/>
    <w:basedOn w:val="Standaardalinea-lettertype"/>
    <w:link w:val="Kop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Kop3Char">
    <w:name w:val="Kop 3 Char"/>
    <w:basedOn w:val="Standaardalinea-lettertype"/>
    <w:link w:val="Kop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Kop1Char">
    <w:name w:val="Kop 1 Char"/>
    <w:basedOn w:val="Standaardalinea-lettertype"/>
    <w:link w:val="Kop1"/>
    <w:uiPriority w:val="9"/>
    <w:rsid w:val="0082744A"/>
    <w:rPr>
      <w:rFonts w:asciiTheme="majorHAnsi" w:eastAsiaTheme="majorEastAsia" w:hAnsiTheme="majorHAnsi" w:cstheme="majorBidi"/>
      <w:b/>
      <w:color w:val="00379F" w:themeColor="text1"/>
      <w:sz w:val="32"/>
      <w:szCs w:val="32"/>
      <w:lang w:val="en-GB"/>
    </w:rPr>
  </w:style>
  <w:style w:type="character" w:customStyle="1" w:styleId="Kop2Char">
    <w:name w:val="Kop 2 Char"/>
    <w:basedOn w:val="Standaardalinea-lettertype"/>
    <w:link w:val="Kop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ard"/>
    <w:link w:val="Subtitle1Char"/>
    <w:autoRedefine/>
    <w:rsid w:val="003C4EB5"/>
    <w:pPr>
      <w:tabs>
        <w:tab w:val="left" w:pos="414"/>
      </w:tabs>
    </w:pPr>
    <w:rPr>
      <w:b/>
    </w:rPr>
  </w:style>
  <w:style w:type="character" w:customStyle="1" w:styleId="Subtitle1Char">
    <w:name w:val="Subtitle1 Char"/>
    <w:basedOn w:val="Standaardalinea-lettertype"/>
    <w:link w:val="Subtitle1"/>
    <w:rsid w:val="003C4EB5"/>
    <w:rPr>
      <w:rFonts w:cs="Times New Roman"/>
      <w:b/>
      <w:sz w:val="20"/>
      <w:szCs w:val="24"/>
      <w:lang w:val="en-GB" w:eastAsia="de-DE"/>
    </w:rPr>
  </w:style>
  <w:style w:type="paragraph" w:customStyle="1" w:styleId="Title1">
    <w:name w:val="Title 1"/>
    <w:basedOn w:val="Lijstalinea"/>
    <w:link w:val="Title1Char"/>
    <w:qFormat/>
    <w:rsid w:val="00F205B9"/>
    <w:pPr>
      <w:numPr>
        <w:numId w:val="0"/>
      </w:numPr>
      <w:ind w:left="792" w:hanging="432"/>
    </w:pPr>
    <w:rPr>
      <w:b/>
      <w:color w:val="00379F" w:themeColor="text1"/>
      <w:sz w:val="28"/>
    </w:rPr>
  </w:style>
  <w:style w:type="character" w:customStyle="1" w:styleId="Title1Char">
    <w:name w:val="Title 1 Char"/>
    <w:basedOn w:val="Standaardalinea-lettertype"/>
    <w:link w:val="Title1"/>
    <w:rsid w:val="00F205B9"/>
    <w:rPr>
      <w:rFonts w:asciiTheme="majorHAnsi" w:hAnsiTheme="majorHAnsi" w:cstheme="majorHAnsi"/>
      <w:b/>
      <w:color w:val="00379F" w:themeColor="text1"/>
      <w:sz w:val="28"/>
      <w:szCs w:val="22"/>
      <w:lang w:val="pt-PT"/>
    </w:rPr>
  </w:style>
  <w:style w:type="paragraph" w:styleId="Lijstalinea">
    <w:name w:val="List Paragraph"/>
    <w:aliases w:val="Paragraphe EI,Paragraphe de liste1,EC"/>
    <w:basedOn w:val="Standaard"/>
    <w:link w:val="Lijstalinea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jstalinea"/>
    <w:link w:val="Title3Char"/>
    <w:autoRedefine/>
    <w:rsid w:val="00F205B9"/>
    <w:pPr>
      <w:numPr>
        <w:ilvl w:val="3"/>
        <w:numId w:val="4"/>
      </w:numPr>
    </w:pPr>
  </w:style>
  <w:style w:type="character" w:customStyle="1" w:styleId="Title3Char">
    <w:name w:val="Title 3 Char"/>
    <w:basedOn w:val="Standaardalinea-lettertype"/>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Standaardalinea-lettertype"/>
    <w:link w:val="DocumentTitle"/>
    <w:rsid w:val="00563C1F"/>
    <w:rPr>
      <w:rFonts w:asciiTheme="majorHAnsi" w:hAnsiTheme="majorHAnsi"/>
      <w:b/>
      <w:color w:val="2D4190"/>
      <w:sz w:val="48"/>
      <w:lang w:val="en-GB"/>
    </w:rPr>
  </w:style>
  <w:style w:type="paragraph" w:customStyle="1" w:styleId="DocumentSubtitle">
    <w:name w:val="Document Subtitle"/>
    <w:basedOn w:val="Standa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Standaardalinea-lettertype"/>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Standaardalinea-lettertype"/>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Standaardalinea-lettertype"/>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Standaardalinea-lettertype"/>
    <w:link w:val="Introductionheading"/>
    <w:rsid w:val="00044C5A"/>
    <w:rPr>
      <w:rFonts w:ascii="Arial" w:eastAsia="Times New Roman" w:hAnsi="Arial" w:cs="Times New Roman"/>
      <w:b/>
      <w:sz w:val="28"/>
      <w:szCs w:val="24"/>
      <w:lang w:val="en-GB" w:eastAsia="de-DE"/>
    </w:rPr>
  </w:style>
  <w:style w:type="character" w:customStyle="1" w:styleId="Kop5Char">
    <w:name w:val="Kop 5 Char"/>
    <w:basedOn w:val="Standaardalinea-lettertype"/>
    <w:link w:val="Kop5"/>
    <w:uiPriority w:val="9"/>
    <w:rsid w:val="007E7997"/>
    <w:rPr>
      <w:rFonts w:asciiTheme="majorHAnsi" w:eastAsiaTheme="majorEastAsia" w:hAnsiTheme="majorHAnsi" w:cstheme="majorBidi"/>
      <w:color w:val="181818" w:themeColor="background1" w:themeShade="1A"/>
      <w:sz w:val="22"/>
      <w:szCs w:val="22"/>
      <w:lang w:val="en-GB"/>
    </w:rPr>
  </w:style>
  <w:style w:type="paragraph" w:styleId="Plattetekst">
    <w:name w:val="Body Text"/>
    <w:basedOn w:val="Standaard"/>
    <w:link w:val="PlattetekstChar"/>
    <w:uiPriority w:val="99"/>
    <w:semiHidden/>
    <w:unhideWhenUsed/>
    <w:rsid w:val="00044C5A"/>
  </w:style>
  <w:style w:type="character" w:customStyle="1" w:styleId="PlattetekstChar">
    <w:name w:val="Platte tekst Char"/>
    <w:basedOn w:val="Standaardalinea-lettertype"/>
    <w:link w:val="Plattetekst"/>
    <w:uiPriority w:val="99"/>
    <w:semiHidden/>
    <w:rsid w:val="00044C5A"/>
    <w:rPr>
      <w:rFonts w:ascii="Arial" w:eastAsiaTheme="minorEastAsia" w:hAnsi="Arial"/>
    </w:rPr>
  </w:style>
  <w:style w:type="paragraph" w:styleId="Platteteksteersteinspringing">
    <w:name w:val="Body Text First Indent"/>
    <w:basedOn w:val="Plattetekst"/>
    <w:link w:val="PlatteteksteersteinspringingChar"/>
    <w:uiPriority w:val="99"/>
    <w:semiHidden/>
    <w:unhideWhenUsed/>
    <w:rsid w:val="00044C5A"/>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044C5A"/>
    <w:rPr>
      <w:rFonts w:ascii="Arial" w:eastAsiaTheme="minorEastAsia" w:hAnsi="Arial"/>
    </w:rPr>
  </w:style>
  <w:style w:type="character" w:customStyle="1" w:styleId="Kop6Char">
    <w:name w:val="Kop 6 Char"/>
    <w:basedOn w:val="Standaardalinea-lettertype"/>
    <w:link w:val="Kop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ard"/>
    <w:next w:val="Standaard"/>
    <w:link w:val="Titel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Char">
    <w:name w:val="Titel Char"/>
    <w:basedOn w:val="Standaardalinea-lettertype"/>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Ondertitel">
    <w:name w:val="Subtitle"/>
    <w:basedOn w:val="Standaard"/>
    <w:next w:val="Standaard"/>
    <w:link w:val="Ondertitel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OndertitelChar">
    <w:name w:val="Ondertitel Char"/>
    <w:basedOn w:val="Standaardalinea-lettertype"/>
    <w:link w:val="Ondertitel"/>
    <w:uiPriority w:val="11"/>
    <w:rsid w:val="0082744A"/>
    <w:rPr>
      <w:rFonts w:asciiTheme="majorHAnsi" w:eastAsiaTheme="majorEastAsia" w:hAnsiTheme="majorHAnsi" w:cstheme="majorBidi"/>
      <w:sz w:val="28"/>
      <w:szCs w:val="24"/>
      <w:lang w:val="en-GB"/>
    </w:rPr>
  </w:style>
  <w:style w:type="character" w:customStyle="1" w:styleId="Kop7Char">
    <w:name w:val="Kop 7 Char"/>
    <w:basedOn w:val="Standaardalinea-lettertype"/>
    <w:link w:val="Kop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Kop8Char">
    <w:name w:val="Kop 8 Char"/>
    <w:basedOn w:val="Standaardalinea-lettertype"/>
    <w:link w:val="Kop8"/>
    <w:uiPriority w:val="9"/>
    <w:semiHidden/>
    <w:rsid w:val="00AA054E"/>
    <w:rPr>
      <w:rFonts w:asciiTheme="majorHAnsi" w:eastAsiaTheme="majorEastAsia" w:hAnsiTheme="majorHAnsi" w:cstheme="majorBidi"/>
      <w:b/>
      <w:bCs/>
      <w:color w:val="007EFF" w:themeColor="text2"/>
      <w:sz w:val="22"/>
      <w:lang w:val="en-GB"/>
    </w:rPr>
  </w:style>
  <w:style w:type="character" w:customStyle="1" w:styleId="Kop9Char">
    <w:name w:val="Kop 9 Char"/>
    <w:basedOn w:val="Standaardalinea-lettertype"/>
    <w:link w:val="Kop9"/>
    <w:uiPriority w:val="9"/>
    <w:semiHidden/>
    <w:rsid w:val="00AA054E"/>
    <w:rPr>
      <w:rFonts w:asciiTheme="majorHAnsi" w:eastAsiaTheme="majorEastAsia" w:hAnsiTheme="majorHAnsi" w:cstheme="majorBidi"/>
      <w:b/>
      <w:bCs/>
      <w:i/>
      <w:iCs/>
      <w:color w:val="007EFF" w:themeColor="text2"/>
      <w:sz w:val="22"/>
      <w:lang w:val="en-GB"/>
    </w:rPr>
  </w:style>
  <w:style w:type="paragraph" w:styleId="Bijschrift">
    <w:name w:val="caption"/>
    <w:basedOn w:val="Standaard"/>
    <w:next w:val="Standaard"/>
    <w:uiPriority w:val="35"/>
    <w:semiHidden/>
    <w:unhideWhenUsed/>
    <w:qFormat/>
    <w:rsid w:val="00AA054E"/>
    <w:pPr>
      <w:spacing w:line="240" w:lineRule="auto"/>
    </w:pPr>
    <w:rPr>
      <w:b/>
      <w:bCs/>
      <w:smallCaps/>
      <w:color w:val="1A69FF" w:themeColor="text1" w:themeTint="A6"/>
      <w:spacing w:val="6"/>
    </w:rPr>
  </w:style>
  <w:style w:type="character" w:styleId="Zwaar">
    <w:name w:val="Strong"/>
    <w:basedOn w:val="Standaardalinea-lettertype"/>
    <w:uiPriority w:val="22"/>
    <w:qFormat/>
    <w:rsid w:val="00AA054E"/>
    <w:rPr>
      <w:b/>
      <w:bCs/>
    </w:rPr>
  </w:style>
  <w:style w:type="character" w:styleId="Nadruk">
    <w:name w:val="Emphasis"/>
    <w:basedOn w:val="Standaardalinea-lettertype"/>
    <w:uiPriority w:val="20"/>
    <w:qFormat/>
    <w:rsid w:val="00AA054E"/>
    <w:rPr>
      <w:i/>
      <w:iCs/>
    </w:rPr>
  </w:style>
  <w:style w:type="paragraph" w:styleId="Citaat">
    <w:name w:val="Quote"/>
    <w:basedOn w:val="Standaard"/>
    <w:next w:val="Standaard"/>
    <w:link w:val="CitaatChar"/>
    <w:uiPriority w:val="29"/>
    <w:qFormat/>
    <w:rsid w:val="00AA054E"/>
    <w:pPr>
      <w:spacing w:before="160"/>
      <w:ind w:left="720" w:right="720"/>
    </w:pPr>
    <w:rPr>
      <w:i/>
      <w:iCs/>
      <w:color w:val="0055F7" w:themeColor="text1" w:themeTint="BF"/>
    </w:rPr>
  </w:style>
  <w:style w:type="character" w:customStyle="1" w:styleId="CitaatChar">
    <w:name w:val="Citaat Char"/>
    <w:basedOn w:val="Standaardalinea-lettertype"/>
    <w:link w:val="Citaat"/>
    <w:uiPriority w:val="29"/>
    <w:rsid w:val="00AA054E"/>
    <w:rPr>
      <w:i/>
      <w:iCs/>
      <w:color w:val="0055F7" w:themeColor="text1" w:themeTint="BF"/>
    </w:rPr>
  </w:style>
  <w:style w:type="paragraph" w:styleId="Duidelijkcitaat">
    <w:name w:val="Intense Quote"/>
    <w:basedOn w:val="Standaard"/>
    <w:next w:val="Standaard"/>
    <w:link w:val="Duidelijkcitaat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DuidelijkcitaatChar">
    <w:name w:val="Duidelijk citaat Char"/>
    <w:basedOn w:val="Standaardalinea-lettertype"/>
    <w:link w:val="Duidelijkcitaat"/>
    <w:uiPriority w:val="30"/>
    <w:rsid w:val="00AA054E"/>
    <w:rPr>
      <w:rFonts w:asciiTheme="majorHAnsi" w:eastAsiaTheme="majorEastAsia" w:hAnsiTheme="majorHAnsi" w:cstheme="majorBidi"/>
      <w:color w:val="34009F" w:themeColor="accent1"/>
      <w:sz w:val="28"/>
      <w:szCs w:val="28"/>
    </w:rPr>
  </w:style>
  <w:style w:type="character" w:styleId="Subtielebenadrukking">
    <w:name w:val="Subtle Emphasis"/>
    <w:basedOn w:val="Standaardalinea-lettertype"/>
    <w:uiPriority w:val="19"/>
    <w:qFormat/>
    <w:rsid w:val="00AA054E"/>
    <w:rPr>
      <w:i/>
      <w:iCs/>
      <w:color w:val="0055F7" w:themeColor="text1" w:themeTint="BF"/>
    </w:rPr>
  </w:style>
  <w:style w:type="character" w:styleId="Intensievebenadrukking">
    <w:name w:val="Intense Emphasis"/>
    <w:basedOn w:val="Standaardalinea-lettertype"/>
    <w:uiPriority w:val="21"/>
    <w:qFormat/>
    <w:rsid w:val="00AA054E"/>
    <w:rPr>
      <w:b/>
      <w:bCs/>
      <w:i/>
      <w:iCs/>
    </w:rPr>
  </w:style>
  <w:style w:type="character" w:styleId="Subtieleverwijzing">
    <w:name w:val="Subtle Reference"/>
    <w:basedOn w:val="Standaardalinea-lettertype"/>
    <w:uiPriority w:val="31"/>
    <w:qFormat/>
    <w:rsid w:val="00AA054E"/>
    <w:rPr>
      <w:smallCaps/>
      <w:color w:val="0055F7" w:themeColor="text1" w:themeTint="BF"/>
      <w:u w:val="single" w:color="4E8BFF" w:themeColor="text1" w:themeTint="80"/>
    </w:rPr>
  </w:style>
  <w:style w:type="character" w:styleId="Intensieveverwijzing">
    <w:name w:val="Intense Reference"/>
    <w:basedOn w:val="Standaardalinea-lettertype"/>
    <w:uiPriority w:val="32"/>
    <w:qFormat/>
    <w:rsid w:val="00AA054E"/>
    <w:rPr>
      <w:b/>
      <w:bCs/>
      <w:smallCaps/>
      <w:spacing w:val="5"/>
      <w:u w:val="single"/>
    </w:rPr>
  </w:style>
  <w:style w:type="character" w:styleId="Titelvanboek">
    <w:name w:val="Book Title"/>
    <w:basedOn w:val="Standaardalinea-lettertype"/>
    <w:uiPriority w:val="33"/>
    <w:qFormat/>
    <w:rsid w:val="00AA054E"/>
    <w:rPr>
      <w:b/>
      <w:bCs/>
      <w:smallCaps/>
    </w:rPr>
  </w:style>
  <w:style w:type="paragraph" w:styleId="Kopvaninhoudsopgave">
    <w:name w:val="TOC Heading"/>
    <w:basedOn w:val="Kop1"/>
    <w:next w:val="Standaard"/>
    <w:uiPriority w:val="39"/>
    <w:unhideWhenUsed/>
    <w:qFormat/>
    <w:rsid w:val="00F205B9"/>
    <w:pPr>
      <w:numPr>
        <w:numId w:val="0"/>
      </w:numPr>
      <w:outlineLvl w:val="9"/>
    </w:pPr>
  </w:style>
  <w:style w:type="character" w:customStyle="1" w:styleId="GeenafstandChar">
    <w:name w:val="Geen afstand Char"/>
    <w:basedOn w:val="Standaardalinea-lettertype"/>
    <w:link w:val="Geenafstand"/>
    <w:uiPriority w:val="1"/>
    <w:rsid w:val="005B6B12"/>
    <w:rPr>
      <w:lang w:val="en-GB"/>
    </w:rPr>
  </w:style>
  <w:style w:type="paragraph" w:styleId="Koptekst">
    <w:name w:val="header"/>
    <w:basedOn w:val="Standaard"/>
    <w:link w:val="Koptekst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tekstChar">
    <w:name w:val="Koptekst Char"/>
    <w:basedOn w:val="Standaardalinea-lettertype"/>
    <w:link w:val="Koptekst"/>
    <w:rsid w:val="00AF6B1E"/>
    <w:rPr>
      <w:color w:val="001B4F" w:themeColor="text1" w:themeShade="80"/>
      <w:sz w:val="16"/>
      <w:lang w:val="en-GB"/>
    </w:rPr>
  </w:style>
  <w:style w:type="paragraph" w:styleId="Voettekst">
    <w:name w:val="footer"/>
    <w:basedOn w:val="Standaard"/>
    <w:link w:val="Voettekst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VoettekstChar">
    <w:name w:val="Voettekst Char"/>
    <w:basedOn w:val="Standaardalinea-lettertype"/>
    <w:link w:val="Voettekst"/>
    <w:uiPriority w:val="99"/>
    <w:rsid w:val="004E5FF8"/>
    <w:rPr>
      <w:color w:val="001B4F" w:themeColor="text1" w:themeShade="80"/>
      <w:sz w:val="16"/>
      <w:lang w:val="en-GB"/>
    </w:rPr>
  </w:style>
  <w:style w:type="paragraph" w:customStyle="1" w:styleId="00aPagenumber">
    <w:name w:val="00a_Page number"/>
    <w:basedOn w:val="Standa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Inhopg1">
    <w:name w:val="toc 1"/>
    <w:basedOn w:val="Standaard"/>
    <w:next w:val="Standaard"/>
    <w:uiPriority w:val="39"/>
    <w:unhideWhenUsed/>
    <w:qFormat/>
    <w:rsid w:val="00F205B9"/>
    <w:pPr>
      <w:framePr w:hSpace="180" w:wrap="around" w:vAnchor="text" w:hAnchor="margin" w:y="115"/>
      <w:tabs>
        <w:tab w:val="left" w:pos="440"/>
        <w:tab w:val="right" w:leader="dot" w:pos="9062"/>
      </w:tabs>
      <w:spacing w:after="100"/>
    </w:pPr>
  </w:style>
  <w:style w:type="paragraph" w:styleId="Inhopg2">
    <w:name w:val="toc 2"/>
    <w:basedOn w:val="Inhopg1"/>
    <w:next w:val="Standaard"/>
    <w:uiPriority w:val="39"/>
    <w:unhideWhenUsed/>
    <w:qFormat/>
    <w:rsid w:val="00F205B9"/>
    <w:pPr>
      <w:framePr w:wrap="around"/>
      <w:tabs>
        <w:tab w:val="right" w:leader="dot" w:pos="440"/>
      </w:tabs>
      <w:ind w:left="220"/>
    </w:pPr>
  </w:style>
  <w:style w:type="paragraph" w:styleId="Inhopg3">
    <w:name w:val="toc 3"/>
    <w:basedOn w:val="Inhopg1"/>
    <w:next w:val="Standaard"/>
    <w:uiPriority w:val="39"/>
    <w:unhideWhenUsed/>
    <w:qFormat/>
    <w:rsid w:val="00AD0B10"/>
    <w:pPr>
      <w:framePr w:wrap="around"/>
      <w:ind w:left="442"/>
    </w:pPr>
  </w:style>
  <w:style w:type="character" w:styleId="Hyperlink">
    <w:name w:val="Hyperlink"/>
    <w:basedOn w:val="Standaardalinea-lettertype"/>
    <w:uiPriority w:val="99"/>
    <w:unhideWhenUsed/>
    <w:qFormat/>
    <w:rsid w:val="000C1E78"/>
    <w:rPr>
      <w:color w:val="005EBF" w:themeColor="text2" w:themeShade="BF"/>
      <w:u w:val="single"/>
    </w:rPr>
  </w:style>
  <w:style w:type="paragraph" w:customStyle="1" w:styleId="Questionstyle">
    <w:name w:val="Question style"/>
    <w:basedOn w:val="Standaard"/>
    <w:next w:val="Standaard"/>
    <w:link w:val="QuestionstyleChar"/>
    <w:autoRedefine/>
    <w:qFormat/>
    <w:rsid w:val="00C5469A"/>
    <w:pPr>
      <w:tabs>
        <w:tab w:val="left" w:pos="567"/>
      </w:tabs>
      <w:ind w:hanging="360"/>
      <w:contextualSpacing/>
    </w:pPr>
    <w:rPr>
      <w:b/>
    </w:rPr>
  </w:style>
  <w:style w:type="character" w:customStyle="1" w:styleId="QuestionstyleChar">
    <w:name w:val="Question style Char"/>
    <w:basedOn w:val="Standaardalinea-lettertype"/>
    <w:link w:val="Questionstyle"/>
    <w:rsid w:val="00C5469A"/>
    <w:rPr>
      <w:b/>
      <w:color w:val="181818" w:themeColor="background1" w:themeShade="1A"/>
      <w:sz w:val="22"/>
      <w:lang w:val="en-GB"/>
    </w:rPr>
  </w:style>
  <w:style w:type="paragraph" w:customStyle="1" w:styleId="Listing2">
    <w:name w:val="Listing2"/>
    <w:basedOn w:val="Standaard"/>
    <w:link w:val="Listing2Char"/>
    <w:autoRedefine/>
    <w:rsid w:val="00DF3785"/>
  </w:style>
  <w:style w:type="character" w:customStyle="1" w:styleId="Listing2Char">
    <w:name w:val="Listing2 Char"/>
    <w:basedOn w:val="Standaardalinea-lettertype"/>
    <w:link w:val="Listing2"/>
    <w:rsid w:val="00DF3785"/>
    <w:rPr>
      <w:lang w:val="en-GB"/>
    </w:rPr>
  </w:style>
  <w:style w:type="table" w:styleId="Tabelraster">
    <w:name w:val="Table Grid"/>
    <w:basedOn w:val="Standaardtabe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B50534"/>
    <w:pPr>
      <w:spacing w:after="0" w:line="240" w:lineRule="auto"/>
    </w:pPr>
  </w:style>
  <w:style w:type="character" w:customStyle="1" w:styleId="EindnoottekstChar">
    <w:name w:val="Eindnoottekst Char"/>
    <w:basedOn w:val="Standaardalinea-lettertype"/>
    <w:link w:val="Eindnoottekst"/>
    <w:uiPriority w:val="99"/>
    <w:semiHidden/>
    <w:rsid w:val="00B50534"/>
    <w:rPr>
      <w:lang w:val="en-GB"/>
    </w:rPr>
  </w:style>
  <w:style w:type="character" w:styleId="Eindnootmarkering">
    <w:name w:val="endnote reference"/>
    <w:basedOn w:val="Standaardalinea-lettertype"/>
    <w:uiPriority w:val="99"/>
    <w:semiHidden/>
    <w:unhideWhenUsed/>
    <w:rsid w:val="00B50534"/>
    <w:rPr>
      <w:vertAlign w:val="superscript"/>
    </w:rPr>
  </w:style>
  <w:style w:type="paragraph" w:styleId="Voetnoottekst">
    <w:name w:val="footnote text"/>
    <w:basedOn w:val="Standaard"/>
    <w:link w:val="VoetnoottekstChar"/>
    <w:autoRedefine/>
    <w:uiPriority w:val="99"/>
    <w:unhideWhenUsed/>
    <w:qFormat/>
    <w:rsid w:val="007A1A9D"/>
    <w:pPr>
      <w:spacing w:after="0" w:line="240" w:lineRule="auto"/>
    </w:pPr>
    <w:rPr>
      <w:sz w:val="16"/>
    </w:rPr>
  </w:style>
  <w:style w:type="character" w:customStyle="1" w:styleId="VoetnoottekstChar">
    <w:name w:val="Voetnoottekst Char"/>
    <w:basedOn w:val="Standaardalinea-lettertype"/>
    <w:link w:val="Voetnoottekst"/>
    <w:uiPriority w:val="99"/>
    <w:rsid w:val="007A1A9D"/>
    <w:rPr>
      <w:color w:val="181818" w:themeColor="background1" w:themeShade="1A"/>
      <w:sz w:val="16"/>
      <w:lang w:val="en-GB"/>
    </w:rPr>
  </w:style>
  <w:style w:type="character" w:styleId="Voetnootmarkering">
    <w:name w:val="footnote reference"/>
    <w:basedOn w:val="Standaardalinea-lettertype"/>
    <w:uiPriority w:val="99"/>
    <w:semiHidden/>
    <w:unhideWhenUsed/>
    <w:qFormat/>
    <w:rsid w:val="00A91D91"/>
    <w:rPr>
      <w:rFonts w:asciiTheme="majorHAnsi" w:hAnsiTheme="majorHAnsi"/>
      <w:sz w:val="16"/>
      <w:vertAlign w:val="superscript"/>
    </w:rPr>
  </w:style>
  <w:style w:type="paragraph" w:customStyle="1" w:styleId="Footnote">
    <w:name w:val="Footnote"/>
    <w:basedOn w:val="Voetnoottekst"/>
    <w:link w:val="FootnoteChar"/>
    <w:qFormat/>
    <w:rsid w:val="00672C04"/>
    <w:pPr>
      <w:ind w:left="454" w:hanging="454"/>
    </w:pPr>
    <w:rPr>
      <w:lang w:val="nl-BE"/>
    </w:rPr>
  </w:style>
  <w:style w:type="character" w:customStyle="1" w:styleId="FootnoteChar">
    <w:name w:val="Footnote Char"/>
    <w:basedOn w:val="VoetnoottekstChar"/>
    <w:link w:val="Footnote"/>
    <w:rsid w:val="00672C04"/>
    <w:rPr>
      <w:color w:val="181818" w:themeColor="background1" w:themeShade="1A"/>
      <w:sz w:val="16"/>
      <w:lang w:val="en-GB"/>
    </w:rPr>
  </w:style>
  <w:style w:type="table" w:customStyle="1" w:styleId="GridTable4-Accent11">
    <w:name w:val="Grid Table 4 - Accent 11"/>
    <w:basedOn w:val="Standaardtabe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ntekst">
    <w:name w:val="Balloon Text"/>
    <w:basedOn w:val="Standaard"/>
    <w:link w:val="BallontekstChar"/>
    <w:uiPriority w:val="99"/>
    <w:semiHidden/>
    <w:unhideWhenUsed/>
    <w:rsid w:val="007151B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51BF"/>
    <w:rPr>
      <w:rFonts w:ascii="Tahoma" w:hAnsi="Tahoma" w:cs="Tahoma"/>
      <w:sz w:val="16"/>
      <w:szCs w:val="16"/>
      <w:lang w:val="en-GB"/>
    </w:rPr>
  </w:style>
  <w:style w:type="paragraph" w:styleId="Inhopg4">
    <w:name w:val="toc 4"/>
    <w:basedOn w:val="Inhopg1"/>
    <w:next w:val="Standaard"/>
    <w:uiPriority w:val="39"/>
    <w:unhideWhenUsed/>
    <w:qFormat/>
    <w:rsid w:val="00F205B9"/>
    <w:pPr>
      <w:framePr w:wrap="around"/>
      <w:ind w:left="660"/>
    </w:pPr>
  </w:style>
  <w:style w:type="character" w:styleId="Verwijzingopmerking">
    <w:name w:val="annotation reference"/>
    <w:basedOn w:val="Standaardalinea-lettertype"/>
    <w:uiPriority w:val="99"/>
    <w:semiHidden/>
    <w:unhideWhenUsed/>
    <w:rsid w:val="00D33C31"/>
    <w:rPr>
      <w:sz w:val="16"/>
      <w:szCs w:val="16"/>
    </w:rPr>
  </w:style>
  <w:style w:type="paragraph" w:styleId="Tekstopmerking">
    <w:name w:val="annotation text"/>
    <w:basedOn w:val="Standaard"/>
    <w:link w:val="TekstopmerkingChar"/>
    <w:uiPriority w:val="99"/>
    <w:unhideWhenUsed/>
    <w:rsid w:val="00D33C31"/>
    <w:pPr>
      <w:spacing w:line="240" w:lineRule="auto"/>
    </w:pPr>
    <w:rPr>
      <w:sz w:val="20"/>
    </w:rPr>
  </w:style>
  <w:style w:type="character" w:customStyle="1" w:styleId="TekstopmerkingChar">
    <w:name w:val="Tekst opmerking Char"/>
    <w:basedOn w:val="Standaardalinea-lettertype"/>
    <w:link w:val="Tekstopmerking"/>
    <w:uiPriority w:val="99"/>
    <w:rsid w:val="00D33C31"/>
    <w:rPr>
      <w:lang w:val="en-GB"/>
    </w:rPr>
  </w:style>
  <w:style w:type="paragraph" w:styleId="Onderwerpvanopmerking">
    <w:name w:val="annotation subject"/>
    <w:basedOn w:val="Tekstopmerking"/>
    <w:next w:val="Tekstopmerking"/>
    <w:link w:val="OnderwerpvanopmerkingChar"/>
    <w:uiPriority w:val="99"/>
    <w:semiHidden/>
    <w:unhideWhenUsed/>
    <w:rsid w:val="00D33C31"/>
    <w:rPr>
      <w:b/>
      <w:bCs/>
    </w:rPr>
  </w:style>
  <w:style w:type="character" w:customStyle="1" w:styleId="OnderwerpvanopmerkingChar">
    <w:name w:val="Onderwerp van opmerking Char"/>
    <w:basedOn w:val="TekstopmerkingChar"/>
    <w:link w:val="Onderwerpvanopmerking"/>
    <w:uiPriority w:val="99"/>
    <w:semiHidden/>
    <w:rsid w:val="00D33C31"/>
    <w:rPr>
      <w:b/>
      <w:bCs/>
      <w:lang w:val="en-GB"/>
    </w:rPr>
  </w:style>
  <w:style w:type="character" w:styleId="Onopgelostemelding">
    <w:name w:val="Unresolved Mention"/>
    <w:basedOn w:val="Standaardalinea-lettertype"/>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Zwaar"/>
    <w:uiPriority w:val="1"/>
    <w:qFormat/>
    <w:rsid w:val="008858FE"/>
    <w:rPr>
      <w:b w:val="0"/>
      <w:bCs/>
      <w:caps/>
      <w:smallCaps w:val="0"/>
      <w:color w:val="FF0000" w:themeColor="accent6"/>
      <w:sz w:val="22"/>
    </w:rPr>
  </w:style>
  <w:style w:type="paragraph" w:customStyle="1" w:styleId="Disclaimer">
    <w:name w:val="Disclaimer"/>
    <w:basedOn w:val="Standaard"/>
    <w:qFormat/>
    <w:rsid w:val="00906D18"/>
    <w:rPr>
      <w:i/>
      <w:iCs/>
      <w:sz w:val="18"/>
      <w:szCs w:val="18"/>
    </w:rPr>
  </w:style>
  <w:style w:type="paragraph" w:customStyle="1" w:styleId="ESMAHeader">
    <w:name w:val="ESMA Header"/>
    <w:basedOn w:val="Koptekst"/>
    <w:qFormat/>
    <w:rsid w:val="00AF6B1E"/>
  </w:style>
  <w:style w:type="paragraph" w:customStyle="1" w:styleId="Pageheader">
    <w:name w:val="Page header"/>
    <w:basedOn w:val="Koptekst"/>
    <w:next w:val="Koptekst"/>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ard"/>
    <w:qFormat/>
    <w:rsid w:val="00F205B9"/>
    <w:rPr>
      <w:rFonts w:ascii="Arial" w:eastAsia="Times New Roman" w:hAnsi="Arial" w:cs="Arial"/>
      <w:sz w:val="18"/>
      <w:szCs w:val="18"/>
      <w:lang w:eastAsia="de-DE"/>
    </w:rPr>
  </w:style>
  <w:style w:type="paragraph" w:styleId="Inhopg5">
    <w:name w:val="toc 5"/>
    <w:basedOn w:val="Standaard"/>
    <w:next w:val="Standaard"/>
    <w:uiPriority w:val="39"/>
    <w:semiHidden/>
    <w:unhideWhenUsed/>
    <w:qFormat/>
    <w:rsid w:val="00F205B9"/>
    <w:pPr>
      <w:spacing w:after="100"/>
      <w:ind w:left="880"/>
    </w:pPr>
  </w:style>
  <w:style w:type="paragraph" w:styleId="Inhopg6">
    <w:name w:val="toc 6"/>
    <w:basedOn w:val="Standaard"/>
    <w:next w:val="Standaard"/>
    <w:uiPriority w:val="39"/>
    <w:semiHidden/>
    <w:unhideWhenUsed/>
    <w:qFormat/>
    <w:rsid w:val="00F205B9"/>
    <w:pPr>
      <w:spacing w:after="100"/>
      <w:ind w:left="1100"/>
    </w:pPr>
  </w:style>
  <w:style w:type="paragraph" w:styleId="Inhopg7">
    <w:name w:val="toc 7"/>
    <w:basedOn w:val="Standaard"/>
    <w:next w:val="Standaard"/>
    <w:uiPriority w:val="39"/>
    <w:semiHidden/>
    <w:unhideWhenUsed/>
    <w:qFormat/>
    <w:rsid w:val="00F205B9"/>
    <w:pPr>
      <w:spacing w:after="100"/>
      <w:ind w:left="1320"/>
    </w:pPr>
  </w:style>
  <w:style w:type="paragraph" w:styleId="Inhopg8">
    <w:name w:val="toc 8"/>
    <w:basedOn w:val="Standaard"/>
    <w:next w:val="Standaard"/>
    <w:uiPriority w:val="39"/>
    <w:semiHidden/>
    <w:unhideWhenUsed/>
    <w:qFormat/>
    <w:rsid w:val="00F205B9"/>
    <w:pPr>
      <w:spacing w:after="100"/>
      <w:ind w:left="1540"/>
    </w:pPr>
  </w:style>
  <w:style w:type="paragraph" w:styleId="Inhopg9">
    <w:name w:val="toc 9"/>
    <w:basedOn w:val="Standaard"/>
    <w:next w:val="Standaard"/>
    <w:uiPriority w:val="39"/>
    <w:semiHidden/>
    <w:unhideWhenUsed/>
    <w:qFormat/>
    <w:rsid w:val="00F205B9"/>
    <w:pPr>
      <w:spacing w:after="100"/>
      <w:ind w:left="1760"/>
    </w:pPr>
  </w:style>
  <w:style w:type="character" w:styleId="GevolgdeHyperlink">
    <w:name w:val="FollowedHyperlink"/>
    <w:basedOn w:val="Standaardalinea-lettertype"/>
    <w:uiPriority w:val="99"/>
    <w:semiHidden/>
    <w:unhideWhenUsed/>
    <w:rsid w:val="0043139E"/>
    <w:rPr>
      <w:color w:val="0174AF" w:themeColor="followedHyperlink"/>
      <w:u w:val="single"/>
    </w:rPr>
  </w:style>
  <w:style w:type="character" w:customStyle="1" w:styleId="LijstalineaChar">
    <w:name w:val="Lijstalinea Char"/>
    <w:aliases w:val="Paragraphe EI Char,Paragraphe de liste1 Char,EC Char"/>
    <w:link w:val="Lijstalinea"/>
    <w:uiPriority w:val="34"/>
    <w:locked/>
    <w:rsid w:val="00EC6066"/>
    <w:rPr>
      <w:rFonts w:asciiTheme="majorHAnsi" w:hAnsiTheme="majorHAnsi" w:cstheme="majorHAnsi"/>
      <w:color w:val="181818" w:themeColor="background1" w:themeShade="1A"/>
      <w:sz w:val="22"/>
      <w:szCs w:val="22"/>
      <w:lang w:val="pt-PT"/>
    </w:rPr>
  </w:style>
  <w:style w:type="paragraph" w:styleId="Revisie">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Standaardalinea-lettertype"/>
    <w:rsid w:val="00061F32"/>
    <w:rPr>
      <w:rFonts w:ascii="Segoe UI" w:hAnsi="Segoe UI" w:cs="Segoe UI" w:hint="default"/>
      <w:sz w:val="18"/>
      <w:szCs w:val="18"/>
    </w:rPr>
  </w:style>
  <w:style w:type="character" w:customStyle="1" w:styleId="cf11">
    <w:name w:val="cf11"/>
    <w:basedOn w:val="Standaardalinea-lettertype"/>
    <w:rsid w:val="00061F32"/>
    <w:rPr>
      <w:rFonts w:ascii="Segoe UI" w:hAnsi="Segoe UI" w:cs="Segoe UI" w:hint="default"/>
      <w:color w:val="333333"/>
      <w:sz w:val="18"/>
      <w:szCs w:val="18"/>
      <w:shd w:val="clear" w:color="auto" w:fill="FFFFFF"/>
    </w:rPr>
  </w:style>
  <w:style w:type="character" w:styleId="Vermelding">
    <w:name w:val="Mention"/>
    <w:basedOn w:val="Standaardalinea-lettertype"/>
    <w:uiPriority w:val="99"/>
    <w:unhideWhenUsed/>
    <w:rsid w:val="00251F26"/>
    <w:rPr>
      <w:color w:val="2B579A"/>
      <w:shd w:val="clear" w:color="auto" w:fill="E1DFDD"/>
    </w:rPr>
  </w:style>
  <w:style w:type="character" w:styleId="Tekstvantijdelijkeaanduiding">
    <w:name w:val="Placeholder Text"/>
    <w:basedOn w:val="Standaardalinea-lettertype"/>
    <w:uiPriority w:val="99"/>
    <w:semiHidden/>
    <w:rsid w:val="00635BCA"/>
    <w:rPr>
      <w:color w:val="808080"/>
    </w:rPr>
  </w:style>
  <w:style w:type="paragraph" w:customStyle="1" w:styleId="para">
    <w:name w:val="para"/>
    <w:basedOn w:val="Lijstalinea"/>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Standaardalinea-lettertype"/>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674112707">
      <w:bodyDiv w:val="1"/>
      <w:marLeft w:val="0"/>
      <w:marRight w:val="0"/>
      <w:marTop w:val="0"/>
      <w:marBottom w:val="0"/>
      <w:divBdr>
        <w:top w:val="none" w:sz="0" w:space="0" w:color="auto"/>
        <w:left w:val="none" w:sz="0" w:space="0" w:color="auto"/>
        <w:bottom w:val="none" w:sz="0" w:space="0" w:color="auto"/>
        <w:right w:val="none" w:sz="0" w:space="0" w:color="auto"/>
      </w:divBdr>
      <w:divsChild>
        <w:div w:id="2097558982">
          <w:marLeft w:val="0"/>
          <w:marRight w:val="0"/>
          <w:marTop w:val="0"/>
          <w:marBottom w:val="0"/>
          <w:divBdr>
            <w:top w:val="none" w:sz="0" w:space="0" w:color="auto"/>
            <w:left w:val="none" w:sz="0" w:space="0" w:color="auto"/>
            <w:bottom w:val="none" w:sz="0" w:space="0" w:color="auto"/>
            <w:right w:val="none" w:sz="0" w:space="0" w:color="auto"/>
          </w:divBdr>
        </w:div>
        <w:div w:id="201982335">
          <w:marLeft w:val="0"/>
          <w:marRight w:val="0"/>
          <w:marTop w:val="0"/>
          <w:marBottom w:val="0"/>
          <w:divBdr>
            <w:top w:val="none" w:sz="0" w:space="0" w:color="auto"/>
            <w:left w:val="none" w:sz="0" w:space="0" w:color="auto"/>
            <w:bottom w:val="none" w:sz="0" w:space="0" w:color="auto"/>
            <w:right w:val="none" w:sz="0" w:space="0" w:color="auto"/>
          </w:divBdr>
        </w:div>
        <w:div w:id="2033022128">
          <w:marLeft w:val="0"/>
          <w:marRight w:val="0"/>
          <w:marTop w:val="0"/>
          <w:marBottom w:val="0"/>
          <w:divBdr>
            <w:top w:val="none" w:sz="0" w:space="0" w:color="auto"/>
            <w:left w:val="none" w:sz="0" w:space="0" w:color="auto"/>
            <w:bottom w:val="none" w:sz="0" w:space="0" w:color="auto"/>
            <w:right w:val="none" w:sz="0" w:space="0" w:color="auto"/>
          </w:divBdr>
        </w:div>
        <w:div w:id="1035816467">
          <w:marLeft w:val="0"/>
          <w:marRight w:val="0"/>
          <w:marTop w:val="0"/>
          <w:marBottom w:val="0"/>
          <w:divBdr>
            <w:top w:val="none" w:sz="0" w:space="0" w:color="auto"/>
            <w:left w:val="none" w:sz="0" w:space="0" w:color="auto"/>
            <w:bottom w:val="none" w:sz="0" w:space="0" w:color="auto"/>
            <w:right w:val="none" w:sz="0" w:space="0" w:color="auto"/>
          </w:divBdr>
        </w:div>
        <w:div w:id="1457678100">
          <w:marLeft w:val="0"/>
          <w:marRight w:val="0"/>
          <w:marTop w:val="0"/>
          <w:marBottom w:val="0"/>
          <w:divBdr>
            <w:top w:val="none" w:sz="0" w:space="0" w:color="auto"/>
            <w:left w:val="none" w:sz="0" w:space="0" w:color="auto"/>
            <w:bottom w:val="none" w:sz="0" w:space="0" w:color="auto"/>
            <w:right w:val="none" w:sz="0" w:space="0" w:color="auto"/>
          </w:divBdr>
        </w:div>
        <w:div w:id="1080643738">
          <w:marLeft w:val="0"/>
          <w:marRight w:val="0"/>
          <w:marTop w:val="0"/>
          <w:marBottom w:val="0"/>
          <w:divBdr>
            <w:top w:val="none" w:sz="0" w:space="0" w:color="auto"/>
            <w:left w:val="none" w:sz="0" w:space="0" w:color="auto"/>
            <w:bottom w:val="none" w:sz="0" w:space="0" w:color="auto"/>
            <w:right w:val="none" w:sz="0" w:space="0" w:color="auto"/>
          </w:divBdr>
          <w:divsChild>
            <w:div w:id="1479112380">
              <w:marLeft w:val="-75"/>
              <w:marRight w:val="0"/>
              <w:marTop w:val="30"/>
              <w:marBottom w:val="30"/>
              <w:divBdr>
                <w:top w:val="none" w:sz="0" w:space="0" w:color="auto"/>
                <w:left w:val="none" w:sz="0" w:space="0" w:color="auto"/>
                <w:bottom w:val="none" w:sz="0" w:space="0" w:color="auto"/>
                <w:right w:val="none" w:sz="0" w:space="0" w:color="auto"/>
              </w:divBdr>
              <w:divsChild>
                <w:div w:id="2072148437">
                  <w:marLeft w:val="0"/>
                  <w:marRight w:val="0"/>
                  <w:marTop w:val="0"/>
                  <w:marBottom w:val="0"/>
                  <w:divBdr>
                    <w:top w:val="none" w:sz="0" w:space="0" w:color="auto"/>
                    <w:left w:val="none" w:sz="0" w:space="0" w:color="auto"/>
                    <w:bottom w:val="none" w:sz="0" w:space="0" w:color="auto"/>
                    <w:right w:val="none" w:sz="0" w:space="0" w:color="auto"/>
                  </w:divBdr>
                  <w:divsChild>
                    <w:div w:id="595747109">
                      <w:marLeft w:val="0"/>
                      <w:marRight w:val="0"/>
                      <w:marTop w:val="0"/>
                      <w:marBottom w:val="0"/>
                      <w:divBdr>
                        <w:top w:val="none" w:sz="0" w:space="0" w:color="auto"/>
                        <w:left w:val="none" w:sz="0" w:space="0" w:color="auto"/>
                        <w:bottom w:val="none" w:sz="0" w:space="0" w:color="auto"/>
                        <w:right w:val="none" w:sz="0" w:space="0" w:color="auto"/>
                      </w:divBdr>
                    </w:div>
                  </w:divsChild>
                </w:div>
                <w:div w:id="1610819105">
                  <w:marLeft w:val="0"/>
                  <w:marRight w:val="0"/>
                  <w:marTop w:val="0"/>
                  <w:marBottom w:val="0"/>
                  <w:divBdr>
                    <w:top w:val="none" w:sz="0" w:space="0" w:color="auto"/>
                    <w:left w:val="none" w:sz="0" w:space="0" w:color="auto"/>
                    <w:bottom w:val="none" w:sz="0" w:space="0" w:color="auto"/>
                    <w:right w:val="none" w:sz="0" w:space="0" w:color="auto"/>
                  </w:divBdr>
                  <w:divsChild>
                    <w:div w:id="376439454">
                      <w:marLeft w:val="0"/>
                      <w:marRight w:val="0"/>
                      <w:marTop w:val="0"/>
                      <w:marBottom w:val="0"/>
                      <w:divBdr>
                        <w:top w:val="none" w:sz="0" w:space="0" w:color="auto"/>
                        <w:left w:val="none" w:sz="0" w:space="0" w:color="auto"/>
                        <w:bottom w:val="none" w:sz="0" w:space="0" w:color="auto"/>
                        <w:right w:val="none" w:sz="0" w:space="0" w:color="auto"/>
                      </w:divBdr>
                    </w:div>
                  </w:divsChild>
                </w:div>
                <w:div w:id="2089963057">
                  <w:marLeft w:val="0"/>
                  <w:marRight w:val="0"/>
                  <w:marTop w:val="0"/>
                  <w:marBottom w:val="0"/>
                  <w:divBdr>
                    <w:top w:val="none" w:sz="0" w:space="0" w:color="auto"/>
                    <w:left w:val="none" w:sz="0" w:space="0" w:color="auto"/>
                    <w:bottom w:val="none" w:sz="0" w:space="0" w:color="auto"/>
                    <w:right w:val="none" w:sz="0" w:space="0" w:color="auto"/>
                  </w:divBdr>
                  <w:divsChild>
                    <w:div w:id="1587574929">
                      <w:marLeft w:val="0"/>
                      <w:marRight w:val="0"/>
                      <w:marTop w:val="0"/>
                      <w:marBottom w:val="0"/>
                      <w:divBdr>
                        <w:top w:val="none" w:sz="0" w:space="0" w:color="auto"/>
                        <w:left w:val="none" w:sz="0" w:space="0" w:color="auto"/>
                        <w:bottom w:val="none" w:sz="0" w:space="0" w:color="auto"/>
                        <w:right w:val="none" w:sz="0" w:space="0" w:color="auto"/>
                      </w:divBdr>
                    </w:div>
                  </w:divsChild>
                </w:div>
                <w:div w:id="771822056">
                  <w:marLeft w:val="0"/>
                  <w:marRight w:val="0"/>
                  <w:marTop w:val="0"/>
                  <w:marBottom w:val="0"/>
                  <w:divBdr>
                    <w:top w:val="none" w:sz="0" w:space="0" w:color="auto"/>
                    <w:left w:val="none" w:sz="0" w:space="0" w:color="auto"/>
                    <w:bottom w:val="none" w:sz="0" w:space="0" w:color="auto"/>
                    <w:right w:val="none" w:sz="0" w:space="0" w:color="auto"/>
                  </w:divBdr>
                  <w:divsChild>
                    <w:div w:id="1496995680">
                      <w:marLeft w:val="0"/>
                      <w:marRight w:val="0"/>
                      <w:marTop w:val="0"/>
                      <w:marBottom w:val="0"/>
                      <w:divBdr>
                        <w:top w:val="none" w:sz="0" w:space="0" w:color="auto"/>
                        <w:left w:val="none" w:sz="0" w:space="0" w:color="auto"/>
                        <w:bottom w:val="none" w:sz="0" w:space="0" w:color="auto"/>
                        <w:right w:val="none" w:sz="0" w:space="0" w:color="auto"/>
                      </w:divBdr>
                    </w:div>
                  </w:divsChild>
                </w:div>
                <w:div w:id="1681659666">
                  <w:marLeft w:val="0"/>
                  <w:marRight w:val="0"/>
                  <w:marTop w:val="0"/>
                  <w:marBottom w:val="0"/>
                  <w:divBdr>
                    <w:top w:val="none" w:sz="0" w:space="0" w:color="auto"/>
                    <w:left w:val="none" w:sz="0" w:space="0" w:color="auto"/>
                    <w:bottom w:val="none" w:sz="0" w:space="0" w:color="auto"/>
                    <w:right w:val="none" w:sz="0" w:space="0" w:color="auto"/>
                  </w:divBdr>
                  <w:divsChild>
                    <w:div w:id="2000569962">
                      <w:marLeft w:val="0"/>
                      <w:marRight w:val="0"/>
                      <w:marTop w:val="0"/>
                      <w:marBottom w:val="0"/>
                      <w:divBdr>
                        <w:top w:val="none" w:sz="0" w:space="0" w:color="auto"/>
                        <w:left w:val="none" w:sz="0" w:space="0" w:color="auto"/>
                        <w:bottom w:val="none" w:sz="0" w:space="0" w:color="auto"/>
                        <w:right w:val="none" w:sz="0" w:space="0" w:color="auto"/>
                      </w:divBdr>
                    </w:div>
                  </w:divsChild>
                </w:div>
                <w:div w:id="29303934">
                  <w:marLeft w:val="0"/>
                  <w:marRight w:val="0"/>
                  <w:marTop w:val="0"/>
                  <w:marBottom w:val="0"/>
                  <w:divBdr>
                    <w:top w:val="none" w:sz="0" w:space="0" w:color="auto"/>
                    <w:left w:val="none" w:sz="0" w:space="0" w:color="auto"/>
                    <w:bottom w:val="none" w:sz="0" w:space="0" w:color="auto"/>
                    <w:right w:val="none" w:sz="0" w:space="0" w:color="auto"/>
                  </w:divBdr>
                  <w:divsChild>
                    <w:div w:id="651643082">
                      <w:marLeft w:val="0"/>
                      <w:marRight w:val="0"/>
                      <w:marTop w:val="0"/>
                      <w:marBottom w:val="0"/>
                      <w:divBdr>
                        <w:top w:val="none" w:sz="0" w:space="0" w:color="auto"/>
                        <w:left w:val="none" w:sz="0" w:space="0" w:color="auto"/>
                        <w:bottom w:val="none" w:sz="0" w:space="0" w:color="auto"/>
                        <w:right w:val="none" w:sz="0" w:space="0" w:color="auto"/>
                      </w:divBdr>
                    </w:div>
                  </w:divsChild>
                </w:div>
                <w:div w:id="942419280">
                  <w:marLeft w:val="0"/>
                  <w:marRight w:val="0"/>
                  <w:marTop w:val="0"/>
                  <w:marBottom w:val="0"/>
                  <w:divBdr>
                    <w:top w:val="none" w:sz="0" w:space="0" w:color="auto"/>
                    <w:left w:val="none" w:sz="0" w:space="0" w:color="auto"/>
                    <w:bottom w:val="none" w:sz="0" w:space="0" w:color="auto"/>
                    <w:right w:val="none" w:sz="0" w:space="0" w:color="auto"/>
                  </w:divBdr>
                  <w:divsChild>
                    <w:div w:id="2062556086">
                      <w:marLeft w:val="0"/>
                      <w:marRight w:val="0"/>
                      <w:marTop w:val="0"/>
                      <w:marBottom w:val="0"/>
                      <w:divBdr>
                        <w:top w:val="none" w:sz="0" w:space="0" w:color="auto"/>
                        <w:left w:val="none" w:sz="0" w:space="0" w:color="auto"/>
                        <w:bottom w:val="none" w:sz="0" w:space="0" w:color="auto"/>
                        <w:right w:val="none" w:sz="0" w:space="0" w:color="auto"/>
                      </w:divBdr>
                    </w:div>
                  </w:divsChild>
                </w:div>
                <w:div w:id="1391610152">
                  <w:marLeft w:val="0"/>
                  <w:marRight w:val="0"/>
                  <w:marTop w:val="0"/>
                  <w:marBottom w:val="0"/>
                  <w:divBdr>
                    <w:top w:val="none" w:sz="0" w:space="0" w:color="auto"/>
                    <w:left w:val="none" w:sz="0" w:space="0" w:color="auto"/>
                    <w:bottom w:val="none" w:sz="0" w:space="0" w:color="auto"/>
                    <w:right w:val="none" w:sz="0" w:space="0" w:color="auto"/>
                  </w:divBdr>
                  <w:divsChild>
                    <w:div w:id="1579946458">
                      <w:marLeft w:val="0"/>
                      <w:marRight w:val="0"/>
                      <w:marTop w:val="0"/>
                      <w:marBottom w:val="0"/>
                      <w:divBdr>
                        <w:top w:val="none" w:sz="0" w:space="0" w:color="auto"/>
                        <w:left w:val="none" w:sz="0" w:space="0" w:color="auto"/>
                        <w:bottom w:val="none" w:sz="0" w:space="0" w:color="auto"/>
                        <w:right w:val="none" w:sz="0" w:space="0" w:color="auto"/>
                      </w:divBdr>
                    </w:div>
                  </w:divsChild>
                </w:div>
                <w:div w:id="452754411">
                  <w:marLeft w:val="0"/>
                  <w:marRight w:val="0"/>
                  <w:marTop w:val="0"/>
                  <w:marBottom w:val="0"/>
                  <w:divBdr>
                    <w:top w:val="none" w:sz="0" w:space="0" w:color="auto"/>
                    <w:left w:val="none" w:sz="0" w:space="0" w:color="auto"/>
                    <w:bottom w:val="none" w:sz="0" w:space="0" w:color="auto"/>
                    <w:right w:val="none" w:sz="0" w:space="0" w:color="auto"/>
                  </w:divBdr>
                  <w:divsChild>
                    <w:div w:id="461464400">
                      <w:marLeft w:val="0"/>
                      <w:marRight w:val="0"/>
                      <w:marTop w:val="0"/>
                      <w:marBottom w:val="0"/>
                      <w:divBdr>
                        <w:top w:val="none" w:sz="0" w:space="0" w:color="auto"/>
                        <w:left w:val="none" w:sz="0" w:space="0" w:color="auto"/>
                        <w:bottom w:val="none" w:sz="0" w:space="0" w:color="auto"/>
                        <w:right w:val="none" w:sz="0" w:space="0" w:color="auto"/>
                      </w:divBdr>
                    </w:div>
                  </w:divsChild>
                </w:div>
                <w:div w:id="801389861">
                  <w:marLeft w:val="0"/>
                  <w:marRight w:val="0"/>
                  <w:marTop w:val="0"/>
                  <w:marBottom w:val="0"/>
                  <w:divBdr>
                    <w:top w:val="none" w:sz="0" w:space="0" w:color="auto"/>
                    <w:left w:val="none" w:sz="0" w:space="0" w:color="auto"/>
                    <w:bottom w:val="none" w:sz="0" w:space="0" w:color="auto"/>
                    <w:right w:val="none" w:sz="0" w:space="0" w:color="auto"/>
                  </w:divBdr>
                  <w:divsChild>
                    <w:div w:id="258175065">
                      <w:marLeft w:val="0"/>
                      <w:marRight w:val="0"/>
                      <w:marTop w:val="0"/>
                      <w:marBottom w:val="0"/>
                      <w:divBdr>
                        <w:top w:val="none" w:sz="0" w:space="0" w:color="auto"/>
                        <w:left w:val="none" w:sz="0" w:space="0" w:color="auto"/>
                        <w:bottom w:val="none" w:sz="0" w:space="0" w:color="auto"/>
                        <w:right w:val="none" w:sz="0" w:space="0" w:color="auto"/>
                      </w:divBdr>
                    </w:div>
                  </w:divsChild>
                </w:div>
                <w:div w:id="1284654880">
                  <w:marLeft w:val="0"/>
                  <w:marRight w:val="0"/>
                  <w:marTop w:val="0"/>
                  <w:marBottom w:val="0"/>
                  <w:divBdr>
                    <w:top w:val="none" w:sz="0" w:space="0" w:color="auto"/>
                    <w:left w:val="none" w:sz="0" w:space="0" w:color="auto"/>
                    <w:bottom w:val="none" w:sz="0" w:space="0" w:color="auto"/>
                    <w:right w:val="none" w:sz="0" w:space="0" w:color="auto"/>
                  </w:divBdr>
                  <w:divsChild>
                    <w:div w:id="1474180485">
                      <w:marLeft w:val="0"/>
                      <w:marRight w:val="0"/>
                      <w:marTop w:val="0"/>
                      <w:marBottom w:val="0"/>
                      <w:divBdr>
                        <w:top w:val="none" w:sz="0" w:space="0" w:color="auto"/>
                        <w:left w:val="none" w:sz="0" w:space="0" w:color="auto"/>
                        <w:bottom w:val="none" w:sz="0" w:space="0" w:color="auto"/>
                        <w:right w:val="none" w:sz="0" w:space="0" w:color="auto"/>
                      </w:divBdr>
                    </w:div>
                  </w:divsChild>
                </w:div>
                <w:div w:id="2047677335">
                  <w:marLeft w:val="0"/>
                  <w:marRight w:val="0"/>
                  <w:marTop w:val="0"/>
                  <w:marBottom w:val="0"/>
                  <w:divBdr>
                    <w:top w:val="none" w:sz="0" w:space="0" w:color="auto"/>
                    <w:left w:val="none" w:sz="0" w:space="0" w:color="auto"/>
                    <w:bottom w:val="none" w:sz="0" w:space="0" w:color="auto"/>
                    <w:right w:val="none" w:sz="0" w:space="0" w:color="auto"/>
                  </w:divBdr>
                  <w:divsChild>
                    <w:div w:id="1097479482">
                      <w:marLeft w:val="0"/>
                      <w:marRight w:val="0"/>
                      <w:marTop w:val="0"/>
                      <w:marBottom w:val="0"/>
                      <w:divBdr>
                        <w:top w:val="none" w:sz="0" w:space="0" w:color="auto"/>
                        <w:left w:val="none" w:sz="0" w:space="0" w:color="auto"/>
                        <w:bottom w:val="none" w:sz="0" w:space="0" w:color="auto"/>
                        <w:right w:val="none" w:sz="0" w:space="0" w:color="auto"/>
                      </w:divBdr>
                    </w:div>
                  </w:divsChild>
                </w:div>
                <w:div w:id="1909269649">
                  <w:marLeft w:val="0"/>
                  <w:marRight w:val="0"/>
                  <w:marTop w:val="0"/>
                  <w:marBottom w:val="0"/>
                  <w:divBdr>
                    <w:top w:val="none" w:sz="0" w:space="0" w:color="auto"/>
                    <w:left w:val="none" w:sz="0" w:space="0" w:color="auto"/>
                    <w:bottom w:val="none" w:sz="0" w:space="0" w:color="auto"/>
                    <w:right w:val="none" w:sz="0" w:space="0" w:color="auto"/>
                  </w:divBdr>
                  <w:divsChild>
                    <w:div w:id="241834883">
                      <w:marLeft w:val="0"/>
                      <w:marRight w:val="0"/>
                      <w:marTop w:val="0"/>
                      <w:marBottom w:val="0"/>
                      <w:divBdr>
                        <w:top w:val="none" w:sz="0" w:space="0" w:color="auto"/>
                        <w:left w:val="none" w:sz="0" w:space="0" w:color="auto"/>
                        <w:bottom w:val="none" w:sz="0" w:space="0" w:color="auto"/>
                        <w:right w:val="none" w:sz="0" w:space="0" w:color="auto"/>
                      </w:divBdr>
                    </w:div>
                  </w:divsChild>
                </w:div>
                <w:div w:id="202791723">
                  <w:marLeft w:val="0"/>
                  <w:marRight w:val="0"/>
                  <w:marTop w:val="0"/>
                  <w:marBottom w:val="0"/>
                  <w:divBdr>
                    <w:top w:val="none" w:sz="0" w:space="0" w:color="auto"/>
                    <w:left w:val="none" w:sz="0" w:space="0" w:color="auto"/>
                    <w:bottom w:val="none" w:sz="0" w:space="0" w:color="auto"/>
                    <w:right w:val="none" w:sz="0" w:space="0" w:color="auto"/>
                  </w:divBdr>
                  <w:divsChild>
                    <w:div w:id="1941444713">
                      <w:marLeft w:val="0"/>
                      <w:marRight w:val="0"/>
                      <w:marTop w:val="0"/>
                      <w:marBottom w:val="0"/>
                      <w:divBdr>
                        <w:top w:val="none" w:sz="0" w:space="0" w:color="auto"/>
                        <w:left w:val="none" w:sz="0" w:space="0" w:color="auto"/>
                        <w:bottom w:val="none" w:sz="0" w:space="0" w:color="auto"/>
                        <w:right w:val="none" w:sz="0" w:space="0" w:color="auto"/>
                      </w:divBdr>
                    </w:div>
                  </w:divsChild>
                </w:div>
                <w:div w:id="719671985">
                  <w:marLeft w:val="0"/>
                  <w:marRight w:val="0"/>
                  <w:marTop w:val="0"/>
                  <w:marBottom w:val="0"/>
                  <w:divBdr>
                    <w:top w:val="none" w:sz="0" w:space="0" w:color="auto"/>
                    <w:left w:val="none" w:sz="0" w:space="0" w:color="auto"/>
                    <w:bottom w:val="none" w:sz="0" w:space="0" w:color="auto"/>
                    <w:right w:val="none" w:sz="0" w:space="0" w:color="auto"/>
                  </w:divBdr>
                  <w:divsChild>
                    <w:div w:id="412557115">
                      <w:marLeft w:val="0"/>
                      <w:marRight w:val="0"/>
                      <w:marTop w:val="0"/>
                      <w:marBottom w:val="0"/>
                      <w:divBdr>
                        <w:top w:val="none" w:sz="0" w:space="0" w:color="auto"/>
                        <w:left w:val="none" w:sz="0" w:space="0" w:color="auto"/>
                        <w:bottom w:val="none" w:sz="0" w:space="0" w:color="auto"/>
                        <w:right w:val="none" w:sz="0" w:space="0" w:color="auto"/>
                      </w:divBdr>
                    </w:div>
                  </w:divsChild>
                </w:div>
                <w:div w:id="1678389071">
                  <w:marLeft w:val="0"/>
                  <w:marRight w:val="0"/>
                  <w:marTop w:val="0"/>
                  <w:marBottom w:val="0"/>
                  <w:divBdr>
                    <w:top w:val="none" w:sz="0" w:space="0" w:color="auto"/>
                    <w:left w:val="none" w:sz="0" w:space="0" w:color="auto"/>
                    <w:bottom w:val="none" w:sz="0" w:space="0" w:color="auto"/>
                    <w:right w:val="none" w:sz="0" w:space="0" w:color="auto"/>
                  </w:divBdr>
                  <w:divsChild>
                    <w:div w:id="1895121961">
                      <w:marLeft w:val="0"/>
                      <w:marRight w:val="0"/>
                      <w:marTop w:val="0"/>
                      <w:marBottom w:val="0"/>
                      <w:divBdr>
                        <w:top w:val="none" w:sz="0" w:space="0" w:color="auto"/>
                        <w:left w:val="none" w:sz="0" w:space="0" w:color="auto"/>
                        <w:bottom w:val="none" w:sz="0" w:space="0" w:color="auto"/>
                        <w:right w:val="none" w:sz="0" w:space="0" w:color="auto"/>
                      </w:divBdr>
                    </w:div>
                  </w:divsChild>
                </w:div>
                <w:div w:id="1711107577">
                  <w:marLeft w:val="0"/>
                  <w:marRight w:val="0"/>
                  <w:marTop w:val="0"/>
                  <w:marBottom w:val="0"/>
                  <w:divBdr>
                    <w:top w:val="none" w:sz="0" w:space="0" w:color="auto"/>
                    <w:left w:val="none" w:sz="0" w:space="0" w:color="auto"/>
                    <w:bottom w:val="none" w:sz="0" w:space="0" w:color="auto"/>
                    <w:right w:val="none" w:sz="0" w:space="0" w:color="auto"/>
                  </w:divBdr>
                  <w:divsChild>
                    <w:div w:id="1878472467">
                      <w:marLeft w:val="0"/>
                      <w:marRight w:val="0"/>
                      <w:marTop w:val="0"/>
                      <w:marBottom w:val="0"/>
                      <w:divBdr>
                        <w:top w:val="none" w:sz="0" w:space="0" w:color="auto"/>
                        <w:left w:val="none" w:sz="0" w:space="0" w:color="auto"/>
                        <w:bottom w:val="none" w:sz="0" w:space="0" w:color="auto"/>
                        <w:right w:val="none" w:sz="0" w:space="0" w:color="auto"/>
                      </w:divBdr>
                    </w:div>
                  </w:divsChild>
                </w:div>
                <w:div w:id="1217081899">
                  <w:marLeft w:val="0"/>
                  <w:marRight w:val="0"/>
                  <w:marTop w:val="0"/>
                  <w:marBottom w:val="0"/>
                  <w:divBdr>
                    <w:top w:val="none" w:sz="0" w:space="0" w:color="auto"/>
                    <w:left w:val="none" w:sz="0" w:space="0" w:color="auto"/>
                    <w:bottom w:val="none" w:sz="0" w:space="0" w:color="auto"/>
                    <w:right w:val="none" w:sz="0" w:space="0" w:color="auto"/>
                  </w:divBdr>
                  <w:divsChild>
                    <w:div w:id="237833319">
                      <w:marLeft w:val="0"/>
                      <w:marRight w:val="0"/>
                      <w:marTop w:val="0"/>
                      <w:marBottom w:val="0"/>
                      <w:divBdr>
                        <w:top w:val="none" w:sz="0" w:space="0" w:color="auto"/>
                        <w:left w:val="none" w:sz="0" w:space="0" w:color="auto"/>
                        <w:bottom w:val="none" w:sz="0" w:space="0" w:color="auto"/>
                        <w:right w:val="none" w:sz="0" w:space="0" w:color="auto"/>
                      </w:divBdr>
                    </w:div>
                  </w:divsChild>
                </w:div>
                <w:div w:id="9455032">
                  <w:marLeft w:val="0"/>
                  <w:marRight w:val="0"/>
                  <w:marTop w:val="0"/>
                  <w:marBottom w:val="0"/>
                  <w:divBdr>
                    <w:top w:val="none" w:sz="0" w:space="0" w:color="auto"/>
                    <w:left w:val="none" w:sz="0" w:space="0" w:color="auto"/>
                    <w:bottom w:val="none" w:sz="0" w:space="0" w:color="auto"/>
                    <w:right w:val="none" w:sz="0" w:space="0" w:color="auto"/>
                  </w:divBdr>
                  <w:divsChild>
                    <w:div w:id="1007514909">
                      <w:marLeft w:val="0"/>
                      <w:marRight w:val="0"/>
                      <w:marTop w:val="0"/>
                      <w:marBottom w:val="0"/>
                      <w:divBdr>
                        <w:top w:val="none" w:sz="0" w:space="0" w:color="auto"/>
                        <w:left w:val="none" w:sz="0" w:space="0" w:color="auto"/>
                        <w:bottom w:val="none" w:sz="0" w:space="0" w:color="auto"/>
                        <w:right w:val="none" w:sz="0" w:space="0" w:color="auto"/>
                      </w:divBdr>
                    </w:div>
                  </w:divsChild>
                </w:div>
                <w:div w:id="1466315629">
                  <w:marLeft w:val="0"/>
                  <w:marRight w:val="0"/>
                  <w:marTop w:val="0"/>
                  <w:marBottom w:val="0"/>
                  <w:divBdr>
                    <w:top w:val="none" w:sz="0" w:space="0" w:color="auto"/>
                    <w:left w:val="none" w:sz="0" w:space="0" w:color="auto"/>
                    <w:bottom w:val="none" w:sz="0" w:space="0" w:color="auto"/>
                    <w:right w:val="none" w:sz="0" w:space="0" w:color="auto"/>
                  </w:divBdr>
                  <w:divsChild>
                    <w:div w:id="1106925870">
                      <w:marLeft w:val="0"/>
                      <w:marRight w:val="0"/>
                      <w:marTop w:val="0"/>
                      <w:marBottom w:val="0"/>
                      <w:divBdr>
                        <w:top w:val="none" w:sz="0" w:space="0" w:color="auto"/>
                        <w:left w:val="none" w:sz="0" w:space="0" w:color="auto"/>
                        <w:bottom w:val="none" w:sz="0" w:space="0" w:color="auto"/>
                        <w:right w:val="none" w:sz="0" w:space="0" w:color="auto"/>
                      </w:divBdr>
                    </w:div>
                  </w:divsChild>
                </w:div>
                <w:div w:id="133834405">
                  <w:marLeft w:val="0"/>
                  <w:marRight w:val="0"/>
                  <w:marTop w:val="0"/>
                  <w:marBottom w:val="0"/>
                  <w:divBdr>
                    <w:top w:val="none" w:sz="0" w:space="0" w:color="auto"/>
                    <w:left w:val="none" w:sz="0" w:space="0" w:color="auto"/>
                    <w:bottom w:val="none" w:sz="0" w:space="0" w:color="auto"/>
                    <w:right w:val="none" w:sz="0" w:space="0" w:color="auto"/>
                  </w:divBdr>
                  <w:divsChild>
                    <w:div w:id="1661156400">
                      <w:marLeft w:val="0"/>
                      <w:marRight w:val="0"/>
                      <w:marTop w:val="0"/>
                      <w:marBottom w:val="0"/>
                      <w:divBdr>
                        <w:top w:val="none" w:sz="0" w:space="0" w:color="auto"/>
                        <w:left w:val="none" w:sz="0" w:space="0" w:color="auto"/>
                        <w:bottom w:val="none" w:sz="0" w:space="0" w:color="auto"/>
                        <w:right w:val="none" w:sz="0" w:space="0" w:color="auto"/>
                      </w:divBdr>
                    </w:div>
                  </w:divsChild>
                </w:div>
                <w:div w:id="467210474">
                  <w:marLeft w:val="0"/>
                  <w:marRight w:val="0"/>
                  <w:marTop w:val="0"/>
                  <w:marBottom w:val="0"/>
                  <w:divBdr>
                    <w:top w:val="none" w:sz="0" w:space="0" w:color="auto"/>
                    <w:left w:val="none" w:sz="0" w:space="0" w:color="auto"/>
                    <w:bottom w:val="none" w:sz="0" w:space="0" w:color="auto"/>
                    <w:right w:val="none" w:sz="0" w:space="0" w:color="auto"/>
                  </w:divBdr>
                  <w:divsChild>
                    <w:div w:id="397442688">
                      <w:marLeft w:val="0"/>
                      <w:marRight w:val="0"/>
                      <w:marTop w:val="0"/>
                      <w:marBottom w:val="0"/>
                      <w:divBdr>
                        <w:top w:val="none" w:sz="0" w:space="0" w:color="auto"/>
                        <w:left w:val="none" w:sz="0" w:space="0" w:color="auto"/>
                        <w:bottom w:val="none" w:sz="0" w:space="0" w:color="auto"/>
                        <w:right w:val="none" w:sz="0" w:space="0" w:color="auto"/>
                      </w:divBdr>
                    </w:div>
                  </w:divsChild>
                </w:div>
                <w:div w:id="106773697">
                  <w:marLeft w:val="0"/>
                  <w:marRight w:val="0"/>
                  <w:marTop w:val="0"/>
                  <w:marBottom w:val="0"/>
                  <w:divBdr>
                    <w:top w:val="none" w:sz="0" w:space="0" w:color="auto"/>
                    <w:left w:val="none" w:sz="0" w:space="0" w:color="auto"/>
                    <w:bottom w:val="none" w:sz="0" w:space="0" w:color="auto"/>
                    <w:right w:val="none" w:sz="0" w:space="0" w:color="auto"/>
                  </w:divBdr>
                  <w:divsChild>
                    <w:div w:id="2016152310">
                      <w:marLeft w:val="0"/>
                      <w:marRight w:val="0"/>
                      <w:marTop w:val="0"/>
                      <w:marBottom w:val="0"/>
                      <w:divBdr>
                        <w:top w:val="none" w:sz="0" w:space="0" w:color="auto"/>
                        <w:left w:val="none" w:sz="0" w:space="0" w:color="auto"/>
                        <w:bottom w:val="none" w:sz="0" w:space="0" w:color="auto"/>
                        <w:right w:val="none" w:sz="0" w:space="0" w:color="auto"/>
                      </w:divBdr>
                    </w:div>
                  </w:divsChild>
                </w:div>
                <w:div w:id="612522403">
                  <w:marLeft w:val="0"/>
                  <w:marRight w:val="0"/>
                  <w:marTop w:val="0"/>
                  <w:marBottom w:val="0"/>
                  <w:divBdr>
                    <w:top w:val="none" w:sz="0" w:space="0" w:color="auto"/>
                    <w:left w:val="none" w:sz="0" w:space="0" w:color="auto"/>
                    <w:bottom w:val="none" w:sz="0" w:space="0" w:color="auto"/>
                    <w:right w:val="none" w:sz="0" w:space="0" w:color="auto"/>
                  </w:divBdr>
                  <w:divsChild>
                    <w:div w:id="1199968588">
                      <w:marLeft w:val="0"/>
                      <w:marRight w:val="0"/>
                      <w:marTop w:val="0"/>
                      <w:marBottom w:val="0"/>
                      <w:divBdr>
                        <w:top w:val="none" w:sz="0" w:space="0" w:color="auto"/>
                        <w:left w:val="none" w:sz="0" w:space="0" w:color="auto"/>
                        <w:bottom w:val="none" w:sz="0" w:space="0" w:color="auto"/>
                        <w:right w:val="none" w:sz="0" w:space="0" w:color="auto"/>
                      </w:divBdr>
                    </w:div>
                  </w:divsChild>
                </w:div>
                <w:div w:id="1996520984">
                  <w:marLeft w:val="0"/>
                  <w:marRight w:val="0"/>
                  <w:marTop w:val="0"/>
                  <w:marBottom w:val="0"/>
                  <w:divBdr>
                    <w:top w:val="none" w:sz="0" w:space="0" w:color="auto"/>
                    <w:left w:val="none" w:sz="0" w:space="0" w:color="auto"/>
                    <w:bottom w:val="none" w:sz="0" w:space="0" w:color="auto"/>
                    <w:right w:val="none" w:sz="0" w:space="0" w:color="auto"/>
                  </w:divBdr>
                  <w:divsChild>
                    <w:div w:id="1744599812">
                      <w:marLeft w:val="0"/>
                      <w:marRight w:val="0"/>
                      <w:marTop w:val="0"/>
                      <w:marBottom w:val="0"/>
                      <w:divBdr>
                        <w:top w:val="none" w:sz="0" w:space="0" w:color="auto"/>
                        <w:left w:val="none" w:sz="0" w:space="0" w:color="auto"/>
                        <w:bottom w:val="none" w:sz="0" w:space="0" w:color="auto"/>
                        <w:right w:val="none" w:sz="0" w:space="0" w:color="auto"/>
                      </w:divBdr>
                    </w:div>
                  </w:divsChild>
                </w:div>
                <w:div w:id="81029284">
                  <w:marLeft w:val="0"/>
                  <w:marRight w:val="0"/>
                  <w:marTop w:val="0"/>
                  <w:marBottom w:val="0"/>
                  <w:divBdr>
                    <w:top w:val="none" w:sz="0" w:space="0" w:color="auto"/>
                    <w:left w:val="none" w:sz="0" w:space="0" w:color="auto"/>
                    <w:bottom w:val="none" w:sz="0" w:space="0" w:color="auto"/>
                    <w:right w:val="none" w:sz="0" w:space="0" w:color="auto"/>
                  </w:divBdr>
                  <w:divsChild>
                    <w:div w:id="132910908">
                      <w:marLeft w:val="0"/>
                      <w:marRight w:val="0"/>
                      <w:marTop w:val="0"/>
                      <w:marBottom w:val="0"/>
                      <w:divBdr>
                        <w:top w:val="none" w:sz="0" w:space="0" w:color="auto"/>
                        <w:left w:val="none" w:sz="0" w:space="0" w:color="auto"/>
                        <w:bottom w:val="none" w:sz="0" w:space="0" w:color="auto"/>
                        <w:right w:val="none" w:sz="0" w:space="0" w:color="auto"/>
                      </w:divBdr>
                    </w:div>
                  </w:divsChild>
                </w:div>
                <w:div w:id="1039740035">
                  <w:marLeft w:val="0"/>
                  <w:marRight w:val="0"/>
                  <w:marTop w:val="0"/>
                  <w:marBottom w:val="0"/>
                  <w:divBdr>
                    <w:top w:val="none" w:sz="0" w:space="0" w:color="auto"/>
                    <w:left w:val="none" w:sz="0" w:space="0" w:color="auto"/>
                    <w:bottom w:val="none" w:sz="0" w:space="0" w:color="auto"/>
                    <w:right w:val="none" w:sz="0" w:space="0" w:color="auto"/>
                  </w:divBdr>
                  <w:divsChild>
                    <w:div w:id="116798039">
                      <w:marLeft w:val="0"/>
                      <w:marRight w:val="0"/>
                      <w:marTop w:val="0"/>
                      <w:marBottom w:val="0"/>
                      <w:divBdr>
                        <w:top w:val="none" w:sz="0" w:space="0" w:color="auto"/>
                        <w:left w:val="none" w:sz="0" w:space="0" w:color="auto"/>
                        <w:bottom w:val="none" w:sz="0" w:space="0" w:color="auto"/>
                        <w:right w:val="none" w:sz="0" w:space="0" w:color="auto"/>
                      </w:divBdr>
                    </w:div>
                  </w:divsChild>
                </w:div>
                <w:div w:id="565721665">
                  <w:marLeft w:val="0"/>
                  <w:marRight w:val="0"/>
                  <w:marTop w:val="0"/>
                  <w:marBottom w:val="0"/>
                  <w:divBdr>
                    <w:top w:val="none" w:sz="0" w:space="0" w:color="auto"/>
                    <w:left w:val="none" w:sz="0" w:space="0" w:color="auto"/>
                    <w:bottom w:val="none" w:sz="0" w:space="0" w:color="auto"/>
                    <w:right w:val="none" w:sz="0" w:space="0" w:color="auto"/>
                  </w:divBdr>
                  <w:divsChild>
                    <w:div w:id="875510999">
                      <w:marLeft w:val="0"/>
                      <w:marRight w:val="0"/>
                      <w:marTop w:val="0"/>
                      <w:marBottom w:val="0"/>
                      <w:divBdr>
                        <w:top w:val="none" w:sz="0" w:space="0" w:color="auto"/>
                        <w:left w:val="none" w:sz="0" w:space="0" w:color="auto"/>
                        <w:bottom w:val="none" w:sz="0" w:space="0" w:color="auto"/>
                        <w:right w:val="none" w:sz="0" w:space="0" w:color="auto"/>
                      </w:divBdr>
                    </w:div>
                  </w:divsChild>
                </w:div>
                <w:div w:id="1743260746">
                  <w:marLeft w:val="0"/>
                  <w:marRight w:val="0"/>
                  <w:marTop w:val="0"/>
                  <w:marBottom w:val="0"/>
                  <w:divBdr>
                    <w:top w:val="none" w:sz="0" w:space="0" w:color="auto"/>
                    <w:left w:val="none" w:sz="0" w:space="0" w:color="auto"/>
                    <w:bottom w:val="none" w:sz="0" w:space="0" w:color="auto"/>
                    <w:right w:val="none" w:sz="0" w:space="0" w:color="auto"/>
                  </w:divBdr>
                  <w:divsChild>
                    <w:div w:id="1656839868">
                      <w:marLeft w:val="0"/>
                      <w:marRight w:val="0"/>
                      <w:marTop w:val="0"/>
                      <w:marBottom w:val="0"/>
                      <w:divBdr>
                        <w:top w:val="none" w:sz="0" w:space="0" w:color="auto"/>
                        <w:left w:val="none" w:sz="0" w:space="0" w:color="auto"/>
                        <w:bottom w:val="none" w:sz="0" w:space="0" w:color="auto"/>
                        <w:right w:val="none" w:sz="0" w:space="0" w:color="auto"/>
                      </w:divBdr>
                    </w:div>
                  </w:divsChild>
                </w:div>
                <w:div w:id="105934201">
                  <w:marLeft w:val="0"/>
                  <w:marRight w:val="0"/>
                  <w:marTop w:val="0"/>
                  <w:marBottom w:val="0"/>
                  <w:divBdr>
                    <w:top w:val="none" w:sz="0" w:space="0" w:color="auto"/>
                    <w:left w:val="none" w:sz="0" w:space="0" w:color="auto"/>
                    <w:bottom w:val="none" w:sz="0" w:space="0" w:color="auto"/>
                    <w:right w:val="none" w:sz="0" w:space="0" w:color="auto"/>
                  </w:divBdr>
                  <w:divsChild>
                    <w:div w:id="2112122447">
                      <w:marLeft w:val="0"/>
                      <w:marRight w:val="0"/>
                      <w:marTop w:val="0"/>
                      <w:marBottom w:val="0"/>
                      <w:divBdr>
                        <w:top w:val="none" w:sz="0" w:space="0" w:color="auto"/>
                        <w:left w:val="none" w:sz="0" w:space="0" w:color="auto"/>
                        <w:bottom w:val="none" w:sz="0" w:space="0" w:color="auto"/>
                        <w:right w:val="none" w:sz="0" w:space="0" w:color="auto"/>
                      </w:divBdr>
                    </w:div>
                  </w:divsChild>
                </w:div>
                <w:div w:id="1868250887">
                  <w:marLeft w:val="0"/>
                  <w:marRight w:val="0"/>
                  <w:marTop w:val="0"/>
                  <w:marBottom w:val="0"/>
                  <w:divBdr>
                    <w:top w:val="none" w:sz="0" w:space="0" w:color="auto"/>
                    <w:left w:val="none" w:sz="0" w:space="0" w:color="auto"/>
                    <w:bottom w:val="none" w:sz="0" w:space="0" w:color="auto"/>
                    <w:right w:val="none" w:sz="0" w:space="0" w:color="auto"/>
                  </w:divBdr>
                  <w:divsChild>
                    <w:div w:id="1864368331">
                      <w:marLeft w:val="0"/>
                      <w:marRight w:val="0"/>
                      <w:marTop w:val="0"/>
                      <w:marBottom w:val="0"/>
                      <w:divBdr>
                        <w:top w:val="none" w:sz="0" w:space="0" w:color="auto"/>
                        <w:left w:val="none" w:sz="0" w:space="0" w:color="auto"/>
                        <w:bottom w:val="none" w:sz="0" w:space="0" w:color="auto"/>
                        <w:right w:val="none" w:sz="0" w:space="0" w:color="auto"/>
                      </w:divBdr>
                    </w:div>
                  </w:divsChild>
                </w:div>
                <w:div w:id="38433999">
                  <w:marLeft w:val="0"/>
                  <w:marRight w:val="0"/>
                  <w:marTop w:val="0"/>
                  <w:marBottom w:val="0"/>
                  <w:divBdr>
                    <w:top w:val="none" w:sz="0" w:space="0" w:color="auto"/>
                    <w:left w:val="none" w:sz="0" w:space="0" w:color="auto"/>
                    <w:bottom w:val="none" w:sz="0" w:space="0" w:color="auto"/>
                    <w:right w:val="none" w:sz="0" w:space="0" w:color="auto"/>
                  </w:divBdr>
                  <w:divsChild>
                    <w:div w:id="13575664">
                      <w:marLeft w:val="0"/>
                      <w:marRight w:val="0"/>
                      <w:marTop w:val="0"/>
                      <w:marBottom w:val="0"/>
                      <w:divBdr>
                        <w:top w:val="none" w:sz="0" w:space="0" w:color="auto"/>
                        <w:left w:val="none" w:sz="0" w:space="0" w:color="auto"/>
                        <w:bottom w:val="none" w:sz="0" w:space="0" w:color="auto"/>
                        <w:right w:val="none" w:sz="0" w:space="0" w:color="auto"/>
                      </w:divBdr>
                    </w:div>
                  </w:divsChild>
                </w:div>
                <w:div w:id="1088650794">
                  <w:marLeft w:val="0"/>
                  <w:marRight w:val="0"/>
                  <w:marTop w:val="0"/>
                  <w:marBottom w:val="0"/>
                  <w:divBdr>
                    <w:top w:val="none" w:sz="0" w:space="0" w:color="auto"/>
                    <w:left w:val="none" w:sz="0" w:space="0" w:color="auto"/>
                    <w:bottom w:val="none" w:sz="0" w:space="0" w:color="auto"/>
                    <w:right w:val="none" w:sz="0" w:space="0" w:color="auto"/>
                  </w:divBdr>
                  <w:divsChild>
                    <w:div w:id="1418747328">
                      <w:marLeft w:val="0"/>
                      <w:marRight w:val="0"/>
                      <w:marTop w:val="0"/>
                      <w:marBottom w:val="0"/>
                      <w:divBdr>
                        <w:top w:val="none" w:sz="0" w:space="0" w:color="auto"/>
                        <w:left w:val="none" w:sz="0" w:space="0" w:color="auto"/>
                        <w:bottom w:val="none" w:sz="0" w:space="0" w:color="auto"/>
                        <w:right w:val="none" w:sz="0" w:space="0" w:color="auto"/>
                      </w:divBdr>
                    </w:div>
                  </w:divsChild>
                </w:div>
                <w:div w:id="936640600">
                  <w:marLeft w:val="0"/>
                  <w:marRight w:val="0"/>
                  <w:marTop w:val="0"/>
                  <w:marBottom w:val="0"/>
                  <w:divBdr>
                    <w:top w:val="none" w:sz="0" w:space="0" w:color="auto"/>
                    <w:left w:val="none" w:sz="0" w:space="0" w:color="auto"/>
                    <w:bottom w:val="none" w:sz="0" w:space="0" w:color="auto"/>
                    <w:right w:val="none" w:sz="0" w:space="0" w:color="auto"/>
                  </w:divBdr>
                  <w:divsChild>
                    <w:div w:id="889223992">
                      <w:marLeft w:val="0"/>
                      <w:marRight w:val="0"/>
                      <w:marTop w:val="0"/>
                      <w:marBottom w:val="0"/>
                      <w:divBdr>
                        <w:top w:val="none" w:sz="0" w:space="0" w:color="auto"/>
                        <w:left w:val="none" w:sz="0" w:space="0" w:color="auto"/>
                        <w:bottom w:val="none" w:sz="0" w:space="0" w:color="auto"/>
                        <w:right w:val="none" w:sz="0" w:space="0" w:color="auto"/>
                      </w:divBdr>
                    </w:div>
                  </w:divsChild>
                </w:div>
                <w:div w:id="663513107">
                  <w:marLeft w:val="0"/>
                  <w:marRight w:val="0"/>
                  <w:marTop w:val="0"/>
                  <w:marBottom w:val="0"/>
                  <w:divBdr>
                    <w:top w:val="none" w:sz="0" w:space="0" w:color="auto"/>
                    <w:left w:val="none" w:sz="0" w:space="0" w:color="auto"/>
                    <w:bottom w:val="none" w:sz="0" w:space="0" w:color="auto"/>
                    <w:right w:val="none" w:sz="0" w:space="0" w:color="auto"/>
                  </w:divBdr>
                  <w:divsChild>
                    <w:div w:id="1118717828">
                      <w:marLeft w:val="0"/>
                      <w:marRight w:val="0"/>
                      <w:marTop w:val="0"/>
                      <w:marBottom w:val="0"/>
                      <w:divBdr>
                        <w:top w:val="none" w:sz="0" w:space="0" w:color="auto"/>
                        <w:left w:val="none" w:sz="0" w:space="0" w:color="auto"/>
                        <w:bottom w:val="none" w:sz="0" w:space="0" w:color="auto"/>
                        <w:right w:val="none" w:sz="0" w:space="0" w:color="auto"/>
                      </w:divBdr>
                    </w:div>
                  </w:divsChild>
                </w:div>
                <w:div w:id="329409175">
                  <w:marLeft w:val="0"/>
                  <w:marRight w:val="0"/>
                  <w:marTop w:val="0"/>
                  <w:marBottom w:val="0"/>
                  <w:divBdr>
                    <w:top w:val="none" w:sz="0" w:space="0" w:color="auto"/>
                    <w:left w:val="none" w:sz="0" w:space="0" w:color="auto"/>
                    <w:bottom w:val="none" w:sz="0" w:space="0" w:color="auto"/>
                    <w:right w:val="none" w:sz="0" w:space="0" w:color="auto"/>
                  </w:divBdr>
                  <w:divsChild>
                    <w:div w:id="1196382822">
                      <w:marLeft w:val="0"/>
                      <w:marRight w:val="0"/>
                      <w:marTop w:val="0"/>
                      <w:marBottom w:val="0"/>
                      <w:divBdr>
                        <w:top w:val="none" w:sz="0" w:space="0" w:color="auto"/>
                        <w:left w:val="none" w:sz="0" w:space="0" w:color="auto"/>
                        <w:bottom w:val="none" w:sz="0" w:space="0" w:color="auto"/>
                        <w:right w:val="none" w:sz="0" w:space="0" w:color="auto"/>
                      </w:divBdr>
                    </w:div>
                  </w:divsChild>
                </w:div>
                <w:div w:id="1809281205">
                  <w:marLeft w:val="0"/>
                  <w:marRight w:val="0"/>
                  <w:marTop w:val="0"/>
                  <w:marBottom w:val="0"/>
                  <w:divBdr>
                    <w:top w:val="none" w:sz="0" w:space="0" w:color="auto"/>
                    <w:left w:val="none" w:sz="0" w:space="0" w:color="auto"/>
                    <w:bottom w:val="none" w:sz="0" w:space="0" w:color="auto"/>
                    <w:right w:val="none" w:sz="0" w:space="0" w:color="auto"/>
                  </w:divBdr>
                  <w:divsChild>
                    <w:div w:id="1368674105">
                      <w:marLeft w:val="0"/>
                      <w:marRight w:val="0"/>
                      <w:marTop w:val="0"/>
                      <w:marBottom w:val="0"/>
                      <w:divBdr>
                        <w:top w:val="none" w:sz="0" w:space="0" w:color="auto"/>
                        <w:left w:val="none" w:sz="0" w:space="0" w:color="auto"/>
                        <w:bottom w:val="none" w:sz="0" w:space="0" w:color="auto"/>
                        <w:right w:val="none" w:sz="0" w:space="0" w:color="auto"/>
                      </w:divBdr>
                    </w:div>
                  </w:divsChild>
                </w:div>
                <w:div w:id="1478957119">
                  <w:marLeft w:val="0"/>
                  <w:marRight w:val="0"/>
                  <w:marTop w:val="0"/>
                  <w:marBottom w:val="0"/>
                  <w:divBdr>
                    <w:top w:val="none" w:sz="0" w:space="0" w:color="auto"/>
                    <w:left w:val="none" w:sz="0" w:space="0" w:color="auto"/>
                    <w:bottom w:val="none" w:sz="0" w:space="0" w:color="auto"/>
                    <w:right w:val="none" w:sz="0" w:space="0" w:color="auto"/>
                  </w:divBdr>
                  <w:divsChild>
                    <w:div w:id="86196341">
                      <w:marLeft w:val="0"/>
                      <w:marRight w:val="0"/>
                      <w:marTop w:val="0"/>
                      <w:marBottom w:val="0"/>
                      <w:divBdr>
                        <w:top w:val="none" w:sz="0" w:space="0" w:color="auto"/>
                        <w:left w:val="none" w:sz="0" w:space="0" w:color="auto"/>
                        <w:bottom w:val="none" w:sz="0" w:space="0" w:color="auto"/>
                        <w:right w:val="none" w:sz="0" w:space="0" w:color="auto"/>
                      </w:divBdr>
                    </w:div>
                  </w:divsChild>
                </w:div>
                <w:div w:id="2067337943">
                  <w:marLeft w:val="0"/>
                  <w:marRight w:val="0"/>
                  <w:marTop w:val="0"/>
                  <w:marBottom w:val="0"/>
                  <w:divBdr>
                    <w:top w:val="none" w:sz="0" w:space="0" w:color="auto"/>
                    <w:left w:val="none" w:sz="0" w:space="0" w:color="auto"/>
                    <w:bottom w:val="none" w:sz="0" w:space="0" w:color="auto"/>
                    <w:right w:val="none" w:sz="0" w:space="0" w:color="auto"/>
                  </w:divBdr>
                  <w:divsChild>
                    <w:div w:id="1070536308">
                      <w:marLeft w:val="0"/>
                      <w:marRight w:val="0"/>
                      <w:marTop w:val="0"/>
                      <w:marBottom w:val="0"/>
                      <w:divBdr>
                        <w:top w:val="none" w:sz="0" w:space="0" w:color="auto"/>
                        <w:left w:val="none" w:sz="0" w:space="0" w:color="auto"/>
                        <w:bottom w:val="none" w:sz="0" w:space="0" w:color="auto"/>
                        <w:right w:val="none" w:sz="0" w:space="0" w:color="auto"/>
                      </w:divBdr>
                    </w:div>
                  </w:divsChild>
                </w:div>
                <w:div w:id="537665106">
                  <w:marLeft w:val="0"/>
                  <w:marRight w:val="0"/>
                  <w:marTop w:val="0"/>
                  <w:marBottom w:val="0"/>
                  <w:divBdr>
                    <w:top w:val="none" w:sz="0" w:space="0" w:color="auto"/>
                    <w:left w:val="none" w:sz="0" w:space="0" w:color="auto"/>
                    <w:bottom w:val="none" w:sz="0" w:space="0" w:color="auto"/>
                    <w:right w:val="none" w:sz="0" w:space="0" w:color="auto"/>
                  </w:divBdr>
                  <w:divsChild>
                    <w:div w:id="1329165668">
                      <w:marLeft w:val="0"/>
                      <w:marRight w:val="0"/>
                      <w:marTop w:val="0"/>
                      <w:marBottom w:val="0"/>
                      <w:divBdr>
                        <w:top w:val="none" w:sz="0" w:space="0" w:color="auto"/>
                        <w:left w:val="none" w:sz="0" w:space="0" w:color="auto"/>
                        <w:bottom w:val="none" w:sz="0" w:space="0" w:color="auto"/>
                        <w:right w:val="none" w:sz="0" w:space="0" w:color="auto"/>
                      </w:divBdr>
                    </w:div>
                  </w:divsChild>
                </w:div>
                <w:div w:id="946348406">
                  <w:marLeft w:val="0"/>
                  <w:marRight w:val="0"/>
                  <w:marTop w:val="0"/>
                  <w:marBottom w:val="0"/>
                  <w:divBdr>
                    <w:top w:val="none" w:sz="0" w:space="0" w:color="auto"/>
                    <w:left w:val="none" w:sz="0" w:space="0" w:color="auto"/>
                    <w:bottom w:val="none" w:sz="0" w:space="0" w:color="auto"/>
                    <w:right w:val="none" w:sz="0" w:space="0" w:color="auto"/>
                  </w:divBdr>
                  <w:divsChild>
                    <w:div w:id="903953851">
                      <w:marLeft w:val="0"/>
                      <w:marRight w:val="0"/>
                      <w:marTop w:val="0"/>
                      <w:marBottom w:val="0"/>
                      <w:divBdr>
                        <w:top w:val="none" w:sz="0" w:space="0" w:color="auto"/>
                        <w:left w:val="none" w:sz="0" w:space="0" w:color="auto"/>
                        <w:bottom w:val="none" w:sz="0" w:space="0" w:color="auto"/>
                        <w:right w:val="none" w:sz="0" w:space="0" w:color="auto"/>
                      </w:divBdr>
                    </w:div>
                  </w:divsChild>
                </w:div>
                <w:div w:id="1342899285">
                  <w:marLeft w:val="0"/>
                  <w:marRight w:val="0"/>
                  <w:marTop w:val="0"/>
                  <w:marBottom w:val="0"/>
                  <w:divBdr>
                    <w:top w:val="none" w:sz="0" w:space="0" w:color="auto"/>
                    <w:left w:val="none" w:sz="0" w:space="0" w:color="auto"/>
                    <w:bottom w:val="none" w:sz="0" w:space="0" w:color="auto"/>
                    <w:right w:val="none" w:sz="0" w:space="0" w:color="auto"/>
                  </w:divBdr>
                  <w:divsChild>
                    <w:div w:id="777070356">
                      <w:marLeft w:val="0"/>
                      <w:marRight w:val="0"/>
                      <w:marTop w:val="0"/>
                      <w:marBottom w:val="0"/>
                      <w:divBdr>
                        <w:top w:val="none" w:sz="0" w:space="0" w:color="auto"/>
                        <w:left w:val="none" w:sz="0" w:space="0" w:color="auto"/>
                        <w:bottom w:val="none" w:sz="0" w:space="0" w:color="auto"/>
                        <w:right w:val="none" w:sz="0" w:space="0" w:color="auto"/>
                      </w:divBdr>
                    </w:div>
                  </w:divsChild>
                </w:div>
                <w:div w:id="1826972874">
                  <w:marLeft w:val="0"/>
                  <w:marRight w:val="0"/>
                  <w:marTop w:val="0"/>
                  <w:marBottom w:val="0"/>
                  <w:divBdr>
                    <w:top w:val="none" w:sz="0" w:space="0" w:color="auto"/>
                    <w:left w:val="none" w:sz="0" w:space="0" w:color="auto"/>
                    <w:bottom w:val="none" w:sz="0" w:space="0" w:color="auto"/>
                    <w:right w:val="none" w:sz="0" w:space="0" w:color="auto"/>
                  </w:divBdr>
                  <w:divsChild>
                    <w:div w:id="693000638">
                      <w:marLeft w:val="0"/>
                      <w:marRight w:val="0"/>
                      <w:marTop w:val="0"/>
                      <w:marBottom w:val="0"/>
                      <w:divBdr>
                        <w:top w:val="none" w:sz="0" w:space="0" w:color="auto"/>
                        <w:left w:val="none" w:sz="0" w:space="0" w:color="auto"/>
                        <w:bottom w:val="none" w:sz="0" w:space="0" w:color="auto"/>
                        <w:right w:val="none" w:sz="0" w:space="0" w:color="auto"/>
                      </w:divBdr>
                    </w:div>
                  </w:divsChild>
                </w:div>
                <w:div w:id="518279203">
                  <w:marLeft w:val="0"/>
                  <w:marRight w:val="0"/>
                  <w:marTop w:val="0"/>
                  <w:marBottom w:val="0"/>
                  <w:divBdr>
                    <w:top w:val="none" w:sz="0" w:space="0" w:color="auto"/>
                    <w:left w:val="none" w:sz="0" w:space="0" w:color="auto"/>
                    <w:bottom w:val="none" w:sz="0" w:space="0" w:color="auto"/>
                    <w:right w:val="none" w:sz="0" w:space="0" w:color="auto"/>
                  </w:divBdr>
                  <w:divsChild>
                    <w:div w:id="1356080662">
                      <w:marLeft w:val="0"/>
                      <w:marRight w:val="0"/>
                      <w:marTop w:val="0"/>
                      <w:marBottom w:val="0"/>
                      <w:divBdr>
                        <w:top w:val="none" w:sz="0" w:space="0" w:color="auto"/>
                        <w:left w:val="none" w:sz="0" w:space="0" w:color="auto"/>
                        <w:bottom w:val="none" w:sz="0" w:space="0" w:color="auto"/>
                        <w:right w:val="none" w:sz="0" w:space="0" w:color="auto"/>
                      </w:divBdr>
                    </w:div>
                  </w:divsChild>
                </w:div>
                <w:div w:id="1627083337">
                  <w:marLeft w:val="0"/>
                  <w:marRight w:val="0"/>
                  <w:marTop w:val="0"/>
                  <w:marBottom w:val="0"/>
                  <w:divBdr>
                    <w:top w:val="none" w:sz="0" w:space="0" w:color="auto"/>
                    <w:left w:val="none" w:sz="0" w:space="0" w:color="auto"/>
                    <w:bottom w:val="none" w:sz="0" w:space="0" w:color="auto"/>
                    <w:right w:val="none" w:sz="0" w:space="0" w:color="auto"/>
                  </w:divBdr>
                  <w:divsChild>
                    <w:div w:id="2000303337">
                      <w:marLeft w:val="0"/>
                      <w:marRight w:val="0"/>
                      <w:marTop w:val="0"/>
                      <w:marBottom w:val="0"/>
                      <w:divBdr>
                        <w:top w:val="none" w:sz="0" w:space="0" w:color="auto"/>
                        <w:left w:val="none" w:sz="0" w:space="0" w:color="auto"/>
                        <w:bottom w:val="none" w:sz="0" w:space="0" w:color="auto"/>
                        <w:right w:val="none" w:sz="0" w:space="0" w:color="auto"/>
                      </w:divBdr>
                    </w:div>
                  </w:divsChild>
                </w:div>
                <w:div w:id="810830046">
                  <w:marLeft w:val="0"/>
                  <w:marRight w:val="0"/>
                  <w:marTop w:val="0"/>
                  <w:marBottom w:val="0"/>
                  <w:divBdr>
                    <w:top w:val="none" w:sz="0" w:space="0" w:color="auto"/>
                    <w:left w:val="none" w:sz="0" w:space="0" w:color="auto"/>
                    <w:bottom w:val="none" w:sz="0" w:space="0" w:color="auto"/>
                    <w:right w:val="none" w:sz="0" w:space="0" w:color="auto"/>
                  </w:divBdr>
                  <w:divsChild>
                    <w:div w:id="1562135358">
                      <w:marLeft w:val="0"/>
                      <w:marRight w:val="0"/>
                      <w:marTop w:val="0"/>
                      <w:marBottom w:val="0"/>
                      <w:divBdr>
                        <w:top w:val="none" w:sz="0" w:space="0" w:color="auto"/>
                        <w:left w:val="none" w:sz="0" w:space="0" w:color="auto"/>
                        <w:bottom w:val="none" w:sz="0" w:space="0" w:color="auto"/>
                        <w:right w:val="none" w:sz="0" w:space="0" w:color="auto"/>
                      </w:divBdr>
                    </w:div>
                  </w:divsChild>
                </w:div>
                <w:div w:id="269817451">
                  <w:marLeft w:val="0"/>
                  <w:marRight w:val="0"/>
                  <w:marTop w:val="0"/>
                  <w:marBottom w:val="0"/>
                  <w:divBdr>
                    <w:top w:val="none" w:sz="0" w:space="0" w:color="auto"/>
                    <w:left w:val="none" w:sz="0" w:space="0" w:color="auto"/>
                    <w:bottom w:val="none" w:sz="0" w:space="0" w:color="auto"/>
                    <w:right w:val="none" w:sz="0" w:space="0" w:color="auto"/>
                  </w:divBdr>
                  <w:divsChild>
                    <w:div w:id="338194023">
                      <w:marLeft w:val="0"/>
                      <w:marRight w:val="0"/>
                      <w:marTop w:val="0"/>
                      <w:marBottom w:val="0"/>
                      <w:divBdr>
                        <w:top w:val="none" w:sz="0" w:space="0" w:color="auto"/>
                        <w:left w:val="none" w:sz="0" w:space="0" w:color="auto"/>
                        <w:bottom w:val="none" w:sz="0" w:space="0" w:color="auto"/>
                        <w:right w:val="none" w:sz="0" w:space="0" w:color="auto"/>
                      </w:divBdr>
                    </w:div>
                  </w:divsChild>
                </w:div>
                <w:div w:id="170266185">
                  <w:marLeft w:val="0"/>
                  <w:marRight w:val="0"/>
                  <w:marTop w:val="0"/>
                  <w:marBottom w:val="0"/>
                  <w:divBdr>
                    <w:top w:val="none" w:sz="0" w:space="0" w:color="auto"/>
                    <w:left w:val="none" w:sz="0" w:space="0" w:color="auto"/>
                    <w:bottom w:val="none" w:sz="0" w:space="0" w:color="auto"/>
                    <w:right w:val="none" w:sz="0" w:space="0" w:color="auto"/>
                  </w:divBdr>
                  <w:divsChild>
                    <w:div w:id="602347452">
                      <w:marLeft w:val="0"/>
                      <w:marRight w:val="0"/>
                      <w:marTop w:val="0"/>
                      <w:marBottom w:val="0"/>
                      <w:divBdr>
                        <w:top w:val="none" w:sz="0" w:space="0" w:color="auto"/>
                        <w:left w:val="none" w:sz="0" w:space="0" w:color="auto"/>
                        <w:bottom w:val="none" w:sz="0" w:space="0" w:color="auto"/>
                        <w:right w:val="none" w:sz="0" w:space="0" w:color="auto"/>
                      </w:divBdr>
                    </w:div>
                  </w:divsChild>
                </w:div>
                <w:div w:id="1731725754">
                  <w:marLeft w:val="0"/>
                  <w:marRight w:val="0"/>
                  <w:marTop w:val="0"/>
                  <w:marBottom w:val="0"/>
                  <w:divBdr>
                    <w:top w:val="none" w:sz="0" w:space="0" w:color="auto"/>
                    <w:left w:val="none" w:sz="0" w:space="0" w:color="auto"/>
                    <w:bottom w:val="none" w:sz="0" w:space="0" w:color="auto"/>
                    <w:right w:val="none" w:sz="0" w:space="0" w:color="auto"/>
                  </w:divBdr>
                  <w:divsChild>
                    <w:div w:id="2141025861">
                      <w:marLeft w:val="0"/>
                      <w:marRight w:val="0"/>
                      <w:marTop w:val="0"/>
                      <w:marBottom w:val="0"/>
                      <w:divBdr>
                        <w:top w:val="none" w:sz="0" w:space="0" w:color="auto"/>
                        <w:left w:val="none" w:sz="0" w:space="0" w:color="auto"/>
                        <w:bottom w:val="none" w:sz="0" w:space="0" w:color="auto"/>
                        <w:right w:val="none" w:sz="0" w:space="0" w:color="auto"/>
                      </w:divBdr>
                    </w:div>
                  </w:divsChild>
                </w:div>
                <w:div w:id="79568723">
                  <w:marLeft w:val="0"/>
                  <w:marRight w:val="0"/>
                  <w:marTop w:val="0"/>
                  <w:marBottom w:val="0"/>
                  <w:divBdr>
                    <w:top w:val="none" w:sz="0" w:space="0" w:color="auto"/>
                    <w:left w:val="none" w:sz="0" w:space="0" w:color="auto"/>
                    <w:bottom w:val="none" w:sz="0" w:space="0" w:color="auto"/>
                    <w:right w:val="none" w:sz="0" w:space="0" w:color="auto"/>
                  </w:divBdr>
                  <w:divsChild>
                    <w:div w:id="692341268">
                      <w:marLeft w:val="0"/>
                      <w:marRight w:val="0"/>
                      <w:marTop w:val="0"/>
                      <w:marBottom w:val="0"/>
                      <w:divBdr>
                        <w:top w:val="none" w:sz="0" w:space="0" w:color="auto"/>
                        <w:left w:val="none" w:sz="0" w:space="0" w:color="auto"/>
                        <w:bottom w:val="none" w:sz="0" w:space="0" w:color="auto"/>
                        <w:right w:val="none" w:sz="0" w:space="0" w:color="auto"/>
                      </w:divBdr>
                    </w:div>
                  </w:divsChild>
                </w:div>
                <w:div w:id="976881005">
                  <w:marLeft w:val="0"/>
                  <w:marRight w:val="0"/>
                  <w:marTop w:val="0"/>
                  <w:marBottom w:val="0"/>
                  <w:divBdr>
                    <w:top w:val="none" w:sz="0" w:space="0" w:color="auto"/>
                    <w:left w:val="none" w:sz="0" w:space="0" w:color="auto"/>
                    <w:bottom w:val="none" w:sz="0" w:space="0" w:color="auto"/>
                    <w:right w:val="none" w:sz="0" w:space="0" w:color="auto"/>
                  </w:divBdr>
                  <w:divsChild>
                    <w:div w:id="1453549370">
                      <w:marLeft w:val="0"/>
                      <w:marRight w:val="0"/>
                      <w:marTop w:val="0"/>
                      <w:marBottom w:val="0"/>
                      <w:divBdr>
                        <w:top w:val="none" w:sz="0" w:space="0" w:color="auto"/>
                        <w:left w:val="none" w:sz="0" w:space="0" w:color="auto"/>
                        <w:bottom w:val="none" w:sz="0" w:space="0" w:color="auto"/>
                        <w:right w:val="none" w:sz="0" w:space="0" w:color="auto"/>
                      </w:divBdr>
                    </w:div>
                  </w:divsChild>
                </w:div>
                <w:div w:id="1618413787">
                  <w:marLeft w:val="0"/>
                  <w:marRight w:val="0"/>
                  <w:marTop w:val="0"/>
                  <w:marBottom w:val="0"/>
                  <w:divBdr>
                    <w:top w:val="none" w:sz="0" w:space="0" w:color="auto"/>
                    <w:left w:val="none" w:sz="0" w:space="0" w:color="auto"/>
                    <w:bottom w:val="none" w:sz="0" w:space="0" w:color="auto"/>
                    <w:right w:val="none" w:sz="0" w:space="0" w:color="auto"/>
                  </w:divBdr>
                  <w:divsChild>
                    <w:div w:id="974723996">
                      <w:marLeft w:val="0"/>
                      <w:marRight w:val="0"/>
                      <w:marTop w:val="0"/>
                      <w:marBottom w:val="0"/>
                      <w:divBdr>
                        <w:top w:val="none" w:sz="0" w:space="0" w:color="auto"/>
                        <w:left w:val="none" w:sz="0" w:space="0" w:color="auto"/>
                        <w:bottom w:val="none" w:sz="0" w:space="0" w:color="auto"/>
                        <w:right w:val="none" w:sz="0" w:space="0" w:color="auto"/>
                      </w:divBdr>
                    </w:div>
                    <w:div w:id="1061059992">
                      <w:marLeft w:val="0"/>
                      <w:marRight w:val="0"/>
                      <w:marTop w:val="0"/>
                      <w:marBottom w:val="0"/>
                      <w:divBdr>
                        <w:top w:val="none" w:sz="0" w:space="0" w:color="auto"/>
                        <w:left w:val="none" w:sz="0" w:space="0" w:color="auto"/>
                        <w:bottom w:val="none" w:sz="0" w:space="0" w:color="auto"/>
                        <w:right w:val="none" w:sz="0" w:space="0" w:color="auto"/>
                      </w:divBdr>
                    </w:div>
                  </w:divsChild>
                </w:div>
                <w:div w:id="492337248">
                  <w:marLeft w:val="0"/>
                  <w:marRight w:val="0"/>
                  <w:marTop w:val="0"/>
                  <w:marBottom w:val="0"/>
                  <w:divBdr>
                    <w:top w:val="none" w:sz="0" w:space="0" w:color="auto"/>
                    <w:left w:val="none" w:sz="0" w:space="0" w:color="auto"/>
                    <w:bottom w:val="none" w:sz="0" w:space="0" w:color="auto"/>
                    <w:right w:val="none" w:sz="0" w:space="0" w:color="auto"/>
                  </w:divBdr>
                  <w:divsChild>
                    <w:div w:id="899483205">
                      <w:marLeft w:val="0"/>
                      <w:marRight w:val="0"/>
                      <w:marTop w:val="0"/>
                      <w:marBottom w:val="0"/>
                      <w:divBdr>
                        <w:top w:val="none" w:sz="0" w:space="0" w:color="auto"/>
                        <w:left w:val="none" w:sz="0" w:space="0" w:color="auto"/>
                        <w:bottom w:val="none" w:sz="0" w:space="0" w:color="auto"/>
                        <w:right w:val="none" w:sz="0" w:space="0" w:color="auto"/>
                      </w:divBdr>
                    </w:div>
                  </w:divsChild>
                </w:div>
                <w:div w:id="1508131021">
                  <w:marLeft w:val="0"/>
                  <w:marRight w:val="0"/>
                  <w:marTop w:val="0"/>
                  <w:marBottom w:val="0"/>
                  <w:divBdr>
                    <w:top w:val="none" w:sz="0" w:space="0" w:color="auto"/>
                    <w:left w:val="none" w:sz="0" w:space="0" w:color="auto"/>
                    <w:bottom w:val="none" w:sz="0" w:space="0" w:color="auto"/>
                    <w:right w:val="none" w:sz="0" w:space="0" w:color="auto"/>
                  </w:divBdr>
                  <w:divsChild>
                    <w:div w:id="566578494">
                      <w:marLeft w:val="0"/>
                      <w:marRight w:val="0"/>
                      <w:marTop w:val="0"/>
                      <w:marBottom w:val="0"/>
                      <w:divBdr>
                        <w:top w:val="none" w:sz="0" w:space="0" w:color="auto"/>
                        <w:left w:val="none" w:sz="0" w:space="0" w:color="auto"/>
                        <w:bottom w:val="none" w:sz="0" w:space="0" w:color="auto"/>
                        <w:right w:val="none" w:sz="0" w:space="0" w:color="auto"/>
                      </w:divBdr>
                    </w:div>
                  </w:divsChild>
                </w:div>
                <w:div w:id="1026249762">
                  <w:marLeft w:val="0"/>
                  <w:marRight w:val="0"/>
                  <w:marTop w:val="0"/>
                  <w:marBottom w:val="0"/>
                  <w:divBdr>
                    <w:top w:val="none" w:sz="0" w:space="0" w:color="auto"/>
                    <w:left w:val="none" w:sz="0" w:space="0" w:color="auto"/>
                    <w:bottom w:val="none" w:sz="0" w:space="0" w:color="auto"/>
                    <w:right w:val="none" w:sz="0" w:space="0" w:color="auto"/>
                  </w:divBdr>
                  <w:divsChild>
                    <w:div w:id="649333308">
                      <w:marLeft w:val="0"/>
                      <w:marRight w:val="0"/>
                      <w:marTop w:val="0"/>
                      <w:marBottom w:val="0"/>
                      <w:divBdr>
                        <w:top w:val="none" w:sz="0" w:space="0" w:color="auto"/>
                        <w:left w:val="none" w:sz="0" w:space="0" w:color="auto"/>
                        <w:bottom w:val="none" w:sz="0" w:space="0" w:color="auto"/>
                        <w:right w:val="none" w:sz="0" w:space="0" w:color="auto"/>
                      </w:divBdr>
                    </w:div>
                  </w:divsChild>
                </w:div>
                <w:div w:id="1848908684">
                  <w:marLeft w:val="0"/>
                  <w:marRight w:val="0"/>
                  <w:marTop w:val="0"/>
                  <w:marBottom w:val="0"/>
                  <w:divBdr>
                    <w:top w:val="none" w:sz="0" w:space="0" w:color="auto"/>
                    <w:left w:val="none" w:sz="0" w:space="0" w:color="auto"/>
                    <w:bottom w:val="none" w:sz="0" w:space="0" w:color="auto"/>
                    <w:right w:val="none" w:sz="0" w:space="0" w:color="auto"/>
                  </w:divBdr>
                  <w:divsChild>
                    <w:div w:id="1332444201">
                      <w:marLeft w:val="0"/>
                      <w:marRight w:val="0"/>
                      <w:marTop w:val="0"/>
                      <w:marBottom w:val="0"/>
                      <w:divBdr>
                        <w:top w:val="none" w:sz="0" w:space="0" w:color="auto"/>
                        <w:left w:val="none" w:sz="0" w:space="0" w:color="auto"/>
                        <w:bottom w:val="none" w:sz="0" w:space="0" w:color="auto"/>
                        <w:right w:val="none" w:sz="0" w:space="0" w:color="auto"/>
                      </w:divBdr>
                    </w:div>
                  </w:divsChild>
                </w:div>
                <w:div w:id="12849214">
                  <w:marLeft w:val="0"/>
                  <w:marRight w:val="0"/>
                  <w:marTop w:val="0"/>
                  <w:marBottom w:val="0"/>
                  <w:divBdr>
                    <w:top w:val="none" w:sz="0" w:space="0" w:color="auto"/>
                    <w:left w:val="none" w:sz="0" w:space="0" w:color="auto"/>
                    <w:bottom w:val="none" w:sz="0" w:space="0" w:color="auto"/>
                    <w:right w:val="none" w:sz="0" w:space="0" w:color="auto"/>
                  </w:divBdr>
                  <w:divsChild>
                    <w:div w:id="1627200247">
                      <w:marLeft w:val="0"/>
                      <w:marRight w:val="0"/>
                      <w:marTop w:val="0"/>
                      <w:marBottom w:val="0"/>
                      <w:divBdr>
                        <w:top w:val="none" w:sz="0" w:space="0" w:color="auto"/>
                        <w:left w:val="none" w:sz="0" w:space="0" w:color="auto"/>
                        <w:bottom w:val="none" w:sz="0" w:space="0" w:color="auto"/>
                        <w:right w:val="none" w:sz="0" w:space="0" w:color="auto"/>
                      </w:divBdr>
                    </w:div>
                  </w:divsChild>
                </w:div>
                <w:div w:id="1305543777">
                  <w:marLeft w:val="0"/>
                  <w:marRight w:val="0"/>
                  <w:marTop w:val="0"/>
                  <w:marBottom w:val="0"/>
                  <w:divBdr>
                    <w:top w:val="none" w:sz="0" w:space="0" w:color="auto"/>
                    <w:left w:val="none" w:sz="0" w:space="0" w:color="auto"/>
                    <w:bottom w:val="none" w:sz="0" w:space="0" w:color="auto"/>
                    <w:right w:val="none" w:sz="0" w:space="0" w:color="auto"/>
                  </w:divBdr>
                  <w:divsChild>
                    <w:div w:id="547689409">
                      <w:marLeft w:val="0"/>
                      <w:marRight w:val="0"/>
                      <w:marTop w:val="0"/>
                      <w:marBottom w:val="0"/>
                      <w:divBdr>
                        <w:top w:val="none" w:sz="0" w:space="0" w:color="auto"/>
                        <w:left w:val="none" w:sz="0" w:space="0" w:color="auto"/>
                        <w:bottom w:val="none" w:sz="0" w:space="0" w:color="auto"/>
                        <w:right w:val="none" w:sz="0" w:space="0" w:color="auto"/>
                      </w:divBdr>
                    </w:div>
                  </w:divsChild>
                </w:div>
                <w:div w:id="543296697">
                  <w:marLeft w:val="0"/>
                  <w:marRight w:val="0"/>
                  <w:marTop w:val="0"/>
                  <w:marBottom w:val="0"/>
                  <w:divBdr>
                    <w:top w:val="none" w:sz="0" w:space="0" w:color="auto"/>
                    <w:left w:val="none" w:sz="0" w:space="0" w:color="auto"/>
                    <w:bottom w:val="none" w:sz="0" w:space="0" w:color="auto"/>
                    <w:right w:val="none" w:sz="0" w:space="0" w:color="auto"/>
                  </w:divBdr>
                  <w:divsChild>
                    <w:div w:id="423452953">
                      <w:marLeft w:val="0"/>
                      <w:marRight w:val="0"/>
                      <w:marTop w:val="0"/>
                      <w:marBottom w:val="0"/>
                      <w:divBdr>
                        <w:top w:val="none" w:sz="0" w:space="0" w:color="auto"/>
                        <w:left w:val="none" w:sz="0" w:space="0" w:color="auto"/>
                        <w:bottom w:val="none" w:sz="0" w:space="0" w:color="auto"/>
                        <w:right w:val="none" w:sz="0" w:space="0" w:color="auto"/>
                      </w:divBdr>
                    </w:div>
                  </w:divsChild>
                </w:div>
                <w:div w:id="341510236">
                  <w:marLeft w:val="0"/>
                  <w:marRight w:val="0"/>
                  <w:marTop w:val="0"/>
                  <w:marBottom w:val="0"/>
                  <w:divBdr>
                    <w:top w:val="none" w:sz="0" w:space="0" w:color="auto"/>
                    <w:left w:val="none" w:sz="0" w:space="0" w:color="auto"/>
                    <w:bottom w:val="none" w:sz="0" w:space="0" w:color="auto"/>
                    <w:right w:val="none" w:sz="0" w:space="0" w:color="auto"/>
                  </w:divBdr>
                  <w:divsChild>
                    <w:div w:id="357967538">
                      <w:marLeft w:val="0"/>
                      <w:marRight w:val="0"/>
                      <w:marTop w:val="0"/>
                      <w:marBottom w:val="0"/>
                      <w:divBdr>
                        <w:top w:val="none" w:sz="0" w:space="0" w:color="auto"/>
                        <w:left w:val="none" w:sz="0" w:space="0" w:color="auto"/>
                        <w:bottom w:val="none" w:sz="0" w:space="0" w:color="auto"/>
                        <w:right w:val="none" w:sz="0" w:space="0" w:color="auto"/>
                      </w:divBdr>
                    </w:div>
                  </w:divsChild>
                </w:div>
                <w:div w:id="611669429">
                  <w:marLeft w:val="0"/>
                  <w:marRight w:val="0"/>
                  <w:marTop w:val="0"/>
                  <w:marBottom w:val="0"/>
                  <w:divBdr>
                    <w:top w:val="none" w:sz="0" w:space="0" w:color="auto"/>
                    <w:left w:val="none" w:sz="0" w:space="0" w:color="auto"/>
                    <w:bottom w:val="none" w:sz="0" w:space="0" w:color="auto"/>
                    <w:right w:val="none" w:sz="0" w:space="0" w:color="auto"/>
                  </w:divBdr>
                  <w:divsChild>
                    <w:div w:id="1188373838">
                      <w:marLeft w:val="0"/>
                      <w:marRight w:val="0"/>
                      <w:marTop w:val="0"/>
                      <w:marBottom w:val="0"/>
                      <w:divBdr>
                        <w:top w:val="none" w:sz="0" w:space="0" w:color="auto"/>
                        <w:left w:val="none" w:sz="0" w:space="0" w:color="auto"/>
                        <w:bottom w:val="none" w:sz="0" w:space="0" w:color="auto"/>
                        <w:right w:val="none" w:sz="0" w:space="0" w:color="auto"/>
                      </w:divBdr>
                    </w:div>
                  </w:divsChild>
                </w:div>
                <w:div w:id="465316392">
                  <w:marLeft w:val="0"/>
                  <w:marRight w:val="0"/>
                  <w:marTop w:val="0"/>
                  <w:marBottom w:val="0"/>
                  <w:divBdr>
                    <w:top w:val="none" w:sz="0" w:space="0" w:color="auto"/>
                    <w:left w:val="none" w:sz="0" w:space="0" w:color="auto"/>
                    <w:bottom w:val="none" w:sz="0" w:space="0" w:color="auto"/>
                    <w:right w:val="none" w:sz="0" w:space="0" w:color="auto"/>
                  </w:divBdr>
                  <w:divsChild>
                    <w:div w:id="517044757">
                      <w:marLeft w:val="0"/>
                      <w:marRight w:val="0"/>
                      <w:marTop w:val="0"/>
                      <w:marBottom w:val="0"/>
                      <w:divBdr>
                        <w:top w:val="none" w:sz="0" w:space="0" w:color="auto"/>
                        <w:left w:val="none" w:sz="0" w:space="0" w:color="auto"/>
                        <w:bottom w:val="none" w:sz="0" w:space="0" w:color="auto"/>
                        <w:right w:val="none" w:sz="0" w:space="0" w:color="auto"/>
                      </w:divBdr>
                    </w:div>
                  </w:divsChild>
                </w:div>
                <w:div w:id="1301614125">
                  <w:marLeft w:val="0"/>
                  <w:marRight w:val="0"/>
                  <w:marTop w:val="0"/>
                  <w:marBottom w:val="0"/>
                  <w:divBdr>
                    <w:top w:val="none" w:sz="0" w:space="0" w:color="auto"/>
                    <w:left w:val="none" w:sz="0" w:space="0" w:color="auto"/>
                    <w:bottom w:val="none" w:sz="0" w:space="0" w:color="auto"/>
                    <w:right w:val="none" w:sz="0" w:space="0" w:color="auto"/>
                  </w:divBdr>
                  <w:divsChild>
                    <w:div w:id="1368800672">
                      <w:marLeft w:val="0"/>
                      <w:marRight w:val="0"/>
                      <w:marTop w:val="0"/>
                      <w:marBottom w:val="0"/>
                      <w:divBdr>
                        <w:top w:val="none" w:sz="0" w:space="0" w:color="auto"/>
                        <w:left w:val="none" w:sz="0" w:space="0" w:color="auto"/>
                        <w:bottom w:val="none" w:sz="0" w:space="0" w:color="auto"/>
                        <w:right w:val="none" w:sz="0" w:space="0" w:color="auto"/>
                      </w:divBdr>
                    </w:div>
                  </w:divsChild>
                </w:div>
                <w:div w:id="597445106">
                  <w:marLeft w:val="0"/>
                  <w:marRight w:val="0"/>
                  <w:marTop w:val="0"/>
                  <w:marBottom w:val="0"/>
                  <w:divBdr>
                    <w:top w:val="none" w:sz="0" w:space="0" w:color="auto"/>
                    <w:left w:val="none" w:sz="0" w:space="0" w:color="auto"/>
                    <w:bottom w:val="none" w:sz="0" w:space="0" w:color="auto"/>
                    <w:right w:val="none" w:sz="0" w:space="0" w:color="auto"/>
                  </w:divBdr>
                  <w:divsChild>
                    <w:div w:id="1838572979">
                      <w:marLeft w:val="0"/>
                      <w:marRight w:val="0"/>
                      <w:marTop w:val="0"/>
                      <w:marBottom w:val="0"/>
                      <w:divBdr>
                        <w:top w:val="none" w:sz="0" w:space="0" w:color="auto"/>
                        <w:left w:val="none" w:sz="0" w:space="0" w:color="auto"/>
                        <w:bottom w:val="none" w:sz="0" w:space="0" w:color="auto"/>
                        <w:right w:val="none" w:sz="0" w:space="0" w:color="auto"/>
                      </w:divBdr>
                    </w:div>
                  </w:divsChild>
                </w:div>
                <w:div w:id="630941592">
                  <w:marLeft w:val="0"/>
                  <w:marRight w:val="0"/>
                  <w:marTop w:val="0"/>
                  <w:marBottom w:val="0"/>
                  <w:divBdr>
                    <w:top w:val="none" w:sz="0" w:space="0" w:color="auto"/>
                    <w:left w:val="none" w:sz="0" w:space="0" w:color="auto"/>
                    <w:bottom w:val="none" w:sz="0" w:space="0" w:color="auto"/>
                    <w:right w:val="none" w:sz="0" w:space="0" w:color="auto"/>
                  </w:divBdr>
                  <w:divsChild>
                    <w:div w:id="1782264910">
                      <w:marLeft w:val="0"/>
                      <w:marRight w:val="0"/>
                      <w:marTop w:val="0"/>
                      <w:marBottom w:val="0"/>
                      <w:divBdr>
                        <w:top w:val="none" w:sz="0" w:space="0" w:color="auto"/>
                        <w:left w:val="none" w:sz="0" w:space="0" w:color="auto"/>
                        <w:bottom w:val="none" w:sz="0" w:space="0" w:color="auto"/>
                        <w:right w:val="none" w:sz="0" w:space="0" w:color="auto"/>
                      </w:divBdr>
                    </w:div>
                  </w:divsChild>
                </w:div>
                <w:div w:id="94206793">
                  <w:marLeft w:val="0"/>
                  <w:marRight w:val="0"/>
                  <w:marTop w:val="0"/>
                  <w:marBottom w:val="0"/>
                  <w:divBdr>
                    <w:top w:val="none" w:sz="0" w:space="0" w:color="auto"/>
                    <w:left w:val="none" w:sz="0" w:space="0" w:color="auto"/>
                    <w:bottom w:val="none" w:sz="0" w:space="0" w:color="auto"/>
                    <w:right w:val="none" w:sz="0" w:space="0" w:color="auto"/>
                  </w:divBdr>
                  <w:divsChild>
                    <w:div w:id="1463575709">
                      <w:marLeft w:val="0"/>
                      <w:marRight w:val="0"/>
                      <w:marTop w:val="0"/>
                      <w:marBottom w:val="0"/>
                      <w:divBdr>
                        <w:top w:val="none" w:sz="0" w:space="0" w:color="auto"/>
                        <w:left w:val="none" w:sz="0" w:space="0" w:color="auto"/>
                        <w:bottom w:val="none" w:sz="0" w:space="0" w:color="auto"/>
                        <w:right w:val="none" w:sz="0" w:space="0" w:color="auto"/>
                      </w:divBdr>
                    </w:div>
                  </w:divsChild>
                </w:div>
                <w:div w:id="592469860">
                  <w:marLeft w:val="0"/>
                  <w:marRight w:val="0"/>
                  <w:marTop w:val="0"/>
                  <w:marBottom w:val="0"/>
                  <w:divBdr>
                    <w:top w:val="none" w:sz="0" w:space="0" w:color="auto"/>
                    <w:left w:val="none" w:sz="0" w:space="0" w:color="auto"/>
                    <w:bottom w:val="none" w:sz="0" w:space="0" w:color="auto"/>
                    <w:right w:val="none" w:sz="0" w:space="0" w:color="auto"/>
                  </w:divBdr>
                  <w:divsChild>
                    <w:div w:id="1087265339">
                      <w:marLeft w:val="0"/>
                      <w:marRight w:val="0"/>
                      <w:marTop w:val="0"/>
                      <w:marBottom w:val="0"/>
                      <w:divBdr>
                        <w:top w:val="none" w:sz="0" w:space="0" w:color="auto"/>
                        <w:left w:val="none" w:sz="0" w:space="0" w:color="auto"/>
                        <w:bottom w:val="none" w:sz="0" w:space="0" w:color="auto"/>
                        <w:right w:val="none" w:sz="0" w:space="0" w:color="auto"/>
                      </w:divBdr>
                    </w:div>
                  </w:divsChild>
                </w:div>
                <w:div w:id="1080641737">
                  <w:marLeft w:val="0"/>
                  <w:marRight w:val="0"/>
                  <w:marTop w:val="0"/>
                  <w:marBottom w:val="0"/>
                  <w:divBdr>
                    <w:top w:val="none" w:sz="0" w:space="0" w:color="auto"/>
                    <w:left w:val="none" w:sz="0" w:space="0" w:color="auto"/>
                    <w:bottom w:val="none" w:sz="0" w:space="0" w:color="auto"/>
                    <w:right w:val="none" w:sz="0" w:space="0" w:color="auto"/>
                  </w:divBdr>
                  <w:divsChild>
                    <w:div w:id="638265001">
                      <w:marLeft w:val="0"/>
                      <w:marRight w:val="0"/>
                      <w:marTop w:val="0"/>
                      <w:marBottom w:val="0"/>
                      <w:divBdr>
                        <w:top w:val="none" w:sz="0" w:space="0" w:color="auto"/>
                        <w:left w:val="none" w:sz="0" w:space="0" w:color="auto"/>
                        <w:bottom w:val="none" w:sz="0" w:space="0" w:color="auto"/>
                        <w:right w:val="none" w:sz="0" w:space="0" w:color="auto"/>
                      </w:divBdr>
                    </w:div>
                  </w:divsChild>
                </w:div>
                <w:div w:id="1227254541">
                  <w:marLeft w:val="0"/>
                  <w:marRight w:val="0"/>
                  <w:marTop w:val="0"/>
                  <w:marBottom w:val="0"/>
                  <w:divBdr>
                    <w:top w:val="none" w:sz="0" w:space="0" w:color="auto"/>
                    <w:left w:val="none" w:sz="0" w:space="0" w:color="auto"/>
                    <w:bottom w:val="none" w:sz="0" w:space="0" w:color="auto"/>
                    <w:right w:val="none" w:sz="0" w:space="0" w:color="auto"/>
                  </w:divBdr>
                  <w:divsChild>
                    <w:div w:id="1401752025">
                      <w:marLeft w:val="0"/>
                      <w:marRight w:val="0"/>
                      <w:marTop w:val="0"/>
                      <w:marBottom w:val="0"/>
                      <w:divBdr>
                        <w:top w:val="none" w:sz="0" w:space="0" w:color="auto"/>
                        <w:left w:val="none" w:sz="0" w:space="0" w:color="auto"/>
                        <w:bottom w:val="none" w:sz="0" w:space="0" w:color="auto"/>
                        <w:right w:val="none" w:sz="0" w:space="0" w:color="auto"/>
                      </w:divBdr>
                    </w:div>
                  </w:divsChild>
                </w:div>
                <w:div w:id="465900096">
                  <w:marLeft w:val="0"/>
                  <w:marRight w:val="0"/>
                  <w:marTop w:val="0"/>
                  <w:marBottom w:val="0"/>
                  <w:divBdr>
                    <w:top w:val="none" w:sz="0" w:space="0" w:color="auto"/>
                    <w:left w:val="none" w:sz="0" w:space="0" w:color="auto"/>
                    <w:bottom w:val="none" w:sz="0" w:space="0" w:color="auto"/>
                    <w:right w:val="none" w:sz="0" w:space="0" w:color="auto"/>
                  </w:divBdr>
                  <w:divsChild>
                    <w:div w:id="109281066">
                      <w:marLeft w:val="0"/>
                      <w:marRight w:val="0"/>
                      <w:marTop w:val="0"/>
                      <w:marBottom w:val="0"/>
                      <w:divBdr>
                        <w:top w:val="none" w:sz="0" w:space="0" w:color="auto"/>
                        <w:left w:val="none" w:sz="0" w:space="0" w:color="auto"/>
                        <w:bottom w:val="none" w:sz="0" w:space="0" w:color="auto"/>
                        <w:right w:val="none" w:sz="0" w:space="0" w:color="auto"/>
                      </w:divBdr>
                    </w:div>
                  </w:divsChild>
                </w:div>
                <w:div w:id="40712096">
                  <w:marLeft w:val="0"/>
                  <w:marRight w:val="0"/>
                  <w:marTop w:val="0"/>
                  <w:marBottom w:val="0"/>
                  <w:divBdr>
                    <w:top w:val="none" w:sz="0" w:space="0" w:color="auto"/>
                    <w:left w:val="none" w:sz="0" w:space="0" w:color="auto"/>
                    <w:bottom w:val="none" w:sz="0" w:space="0" w:color="auto"/>
                    <w:right w:val="none" w:sz="0" w:space="0" w:color="auto"/>
                  </w:divBdr>
                  <w:divsChild>
                    <w:div w:id="1093010812">
                      <w:marLeft w:val="0"/>
                      <w:marRight w:val="0"/>
                      <w:marTop w:val="0"/>
                      <w:marBottom w:val="0"/>
                      <w:divBdr>
                        <w:top w:val="none" w:sz="0" w:space="0" w:color="auto"/>
                        <w:left w:val="none" w:sz="0" w:space="0" w:color="auto"/>
                        <w:bottom w:val="none" w:sz="0" w:space="0" w:color="auto"/>
                        <w:right w:val="none" w:sz="0" w:space="0" w:color="auto"/>
                      </w:divBdr>
                    </w:div>
                  </w:divsChild>
                </w:div>
                <w:div w:id="1881629819">
                  <w:marLeft w:val="0"/>
                  <w:marRight w:val="0"/>
                  <w:marTop w:val="0"/>
                  <w:marBottom w:val="0"/>
                  <w:divBdr>
                    <w:top w:val="none" w:sz="0" w:space="0" w:color="auto"/>
                    <w:left w:val="none" w:sz="0" w:space="0" w:color="auto"/>
                    <w:bottom w:val="none" w:sz="0" w:space="0" w:color="auto"/>
                    <w:right w:val="none" w:sz="0" w:space="0" w:color="auto"/>
                  </w:divBdr>
                  <w:divsChild>
                    <w:div w:id="2139294226">
                      <w:marLeft w:val="0"/>
                      <w:marRight w:val="0"/>
                      <w:marTop w:val="0"/>
                      <w:marBottom w:val="0"/>
                      <w:divBdr>
                        <w:top w:val="none" w:sz="0" w:space="0" w:color="auto"/>
                        <w:left w:val="none" w:sz="0" w:space="0" w:color="auto"/>
                        <w:bottom w:val="none" w:sz="0" w:space="0" w:color="auto"/>
                        <w:right w:val="none" w:sz="0" w:space="0" w:color="auto"/>
                      </w:divBdr>
                    </w:div>
                  </w:divsChild>
                </w:div>
                <w:div w:id="1101295779">
                  <w:marLeft w:val="0"/>
                  <w:marRight w:val="0"/>
                  <w:marTop w:val="0"/>
                  <w:marBottom w:val="0"/>
                  <w:divBdr>
                    <w:top w:val="none" w:sz="0" w:space="0" w:color="auto"/>
                    <w:left w:val="none" w:sz="0" w:space="0" w:color="auto"/>
                    <w:bottom w:val="none" w:sz="0" w:space="0" w:color="auto"/>
                    <w:right w:val="none" w:sz="0" w:space="0" w:color="auto"/>
                  </w:divBdr>
                  <w:divsChild>
                    <w:div w:id="1658411199">
                      <w:marLeft w:val="0"/>
                      <w:marRight w:val="0"/>
                      <w:marTop w:val="0"/>
                      <w:marBottom w:val="0"/>
                      <w:divBdr>
                        <w:top w:val="none" w:sz="0" w:space="0" w:color="auto"/>
                        <w:left w:val="none" w:sz="0" w:space="0" w:color="auto"/>
                        <w:bottom w:val="none" w:sz="0" w:space="0" w:color="auto"/>
                        <w:right w:val="none" w:sz="0" w:space="0" w:color="auto"/>
                      </w:divBdr>
                    </w:div>
                  </w:divsChild>
                </w:div>
                <w:div w:id="986593819">
                  <w:marLeft w:val="0"/>
                  <w:marRight w:val="0"/>
                  <w:marTop w:val="0"/>
                  <w:marBottom w:val="0"/>
                  <w:divBdr>
                    <w:top w:val="none" w:sz="0" w:space="0" w:color="auto"/>
                    <w:left w:val="none" w:sz="0" w:space="0" w:color="auto"/>
                    <w:bottom w:val="none" w:sz="0" w:space="0" w:color="auto"/>
                    <w:right w:val="none" w:sz="0" w:space="0" w:color="auto"/>
                  </w:divBdr>
                  <w:divsChild>
                    <w:div w:id="1345520295">
                      <w:marLeft w:val="0"/>
                      <w:marRight w:val="0"/>
                      <w:marTop w:val="0"/>
                      <w:marBottom w:val="0"/>
                      <w:divBdr>
                        <w:top w:val="none" w:sz="0" w:space="0" w:color="auto"/>
                        <w:left w:val="none" w:sz="0" w:space="0" w:color="auto"/>
                        <w:bottom w:val="none" w:sz="0" w:space="0" w:color="auto"/>
                        <w:right w:val="none" w:sz="0" w:space="0" w:color="auto"/>
                      </w:divBdr>
                    </w:div>
                  </w:divsChild>
                </w:div>
                <w:div w:id="761991038">
                  <w:marLeft w:val="0"/>
                  <w:marRight w:val="0"/>
                  <w:marTop w:val="0"/>
                  <w:marBottom w:val="0"/>
                  <w:divBdr>
                    <w:top w:val="none" w:sz="0" w:space="0" w:color="auto"/>
                    <w:left w:val="none" w:sz="0" w:space="0" w:color="auto"/>
                    <w:bottom w:val="none" w:sz="0" w:space="0" w:color="auto"/>
                    <w:right w:val="none" w:sz="0" w:space="0" w:color="auto"/>
                  </w:divBdr>
                  <w:divsChild>
                    <w:div w:id="886337655">
                      <w:marLeft w:val="0"/>
                      <w:marRight w:val="0"/>
                      <w:marTop w:val="0"/>
                      <w:marBottom w:val="0"/>
                      <w:divBdr>
                        <w:top w:val="none" w:sz="0" w:space="0" w:color="auto"/>
                        <w:left w:val="none" w:sz="0" w:space="0" w:color="auto"/>
                        <w:bottom w:val="none" w:sz="0" w:space="0" w:color="auto"/>
                        <w:right w:val="none" w:sz="0" w:space="0" w:color="auto"/>
                      </w:divBdr>
                    </w:div>
                  </w:divsChild>
                </w:div>
                <w:div w:id="176119187">
                  <w:marLeft w:val="0"/>
                  <w:marRight w:val="0"/>
                  <w:marTop w:val="0"/>
                  <w:marBottom w:val="0"/>
                  <w:divBdr>
                    <w:top w:val="none" w:sz="0" w:space="0" w:color="auto"/>
                    <w:left w:val="none" w:sz="0" w:space="0" w:color="auto"/>
                    <w:bottom w:val="none" w:sz="0" w:space="0" w:color="auto"/>
                    <w:right w:val="none" w:sz="0" w:space="0" w:color="auto"/>
                  </w:divBdr>
                  <w:divsChild>
                    <w:div w:id="1557811780">
                      <w:marLeft w:val="0"/>
                      <w:marRight w:val="0"/>
                      <w:marTop w:val="0"/>
                      <w:marBottom w:val="0"/>
                      <w:divBdr>
                        <w:top w:val="none" w:sz="0" w:space="0" w:color="auto"/>
                        <w:left w:val="none" w:sz="0" w:space="0" w:color="auto"/>
                        <w:bottom w:val="none" w:sz="0" w:space="0" w:color="auto"/>
                        <w:right w:val="none" w:sz="0" w:space="0" w:color="auto"/>
                      </w:divBdr>
                    </w:div>
                  </w:divsChild>
                </w:div>
                <w:div w:id="2034262780">
                  <w:marLeft w:val="0"/>
                  <w:marRight w:val="0"/>
                  <w:marTop w:val="0"/>
                  <w:marBottom w:val="0"/>
                  <w:divBdr>
                    <w:top w:val="none" w:sz="0" w:space="0" w:color="auto"/>
                    <w:left w:val="none" w:sz="0" w:space="0" w:color="auto"/>
                    <w:bottom w:val="none" w:sz="0" w:space="0" w:color="auto"/>
                    <w:right w:val="none" w:sz="0" w:space="0" w:color="auto"/>
                  </w:divBdr>
                  <w:divsChild>
                    <w:div w:id="1776441703">
                      <w:marLeft w:val="0"/>
                      <w:marRight w:val="0"/>
                      <w:marTop w:val="0"/>
                      <w:marBottom w:val="0"/>
                      <w:divBdr>
                        <w:top w:val="none" w:sz="0" w:space="0" w:color="auto"/>
                        <w:left w:val="none" w:sz="0" w:space="0" w:color="auto"/>
                        <w:bottom w:val="none" w:sz="0" w:space="0" w:color="auto"/>
                        <w:right w:val="none" w:sz="0" w:space="0" w:color="auto"/>
                      </w:divBdr>
                    </w:div>
                  </w:divsChild>
                </w:div>
                <w:div w:id="1349523656">
                  <w:marLeft w:val="0"/>
                  <w:marRight w:val="0"/>
                  <w:marTop w:val="0"/>
                  <w:marBottom w:val="0"/>
                  <w:divBdr>
                    <w:top w:val="none" w:sz="0" w:space="0" w:color="auto"/>
                    <w:left w:val="none" w:sz="0" w:space="0" w:color="auto"/>
                    <w:bottom w:val="none" w:sz="0" w:space="0" w:color="auto"/>
                    <w:right w:val="none" w:sz="0" w:space="0" w:color="auto"/>
                  </w:divBdr>
                  <w:divsChild>
                    <w:div w:id="2012642471">
                      <w:marLeft w:val="0"/>
                      <w:marRight w:val="0"/>
                      <w:marTop w:val="0"/>
                      <w:marBottom w:val="0"/>
                      <w:divBdr>
                        <w:top w:val="none" w:sz="0" w:space="0" w:color="auto"/>
                        <w:left w:val="none" w:sz="0" w:space="0" w:color="auto"/>
                        <w:bottom w:val="none" w:sz="0" w:space="0" w:color="auto"/>
                        <w:right w:val="none" w:sz="0" w:space="0" w:color="auto"/>
                      </w:divBdr>
                    </w:div>
                  </w:divsChild>
                </w:div>
                <w:div w:id="1184128705">
                  <w:marLeft w:val="0"/>
                  <w:marRight w:val="0"/>
                  <w:marTop w:val="0"/>
                  <w:marBottom w:val="0"/>
                  <w:divBdr>
                    <w:top w:val="none" w:sz="0" w:space="0" w:color="auto"/>
                    <w:left w:val="none" w:sz="0" w:space="0" w:color="auto"/>
                    <w:bottom w:val="none" w:sz="0" w:space="0" w:color="auto"/>
                    <w:right w:val="none" w:sz="0" w:space="0" w:color="auto"/>
                  </w:divBdr>
                  <w:divsChild>
                    <w:div w:id="819807349">
                      <w:marLeft w:val="0"/>
                      <w:marRight w:val="0"/>
                      <w:marTop w:val="0"/>
                      <w:marBottom w:val="0"/>
                      <w:divBdr>
                        <w:top w:val="none" w:sz="0" w:space="0" w:color="auto"/>
                        <w:left w:val="none" w:sz="0" w:space="0" w:color="auto"/>
                        <w:bottom w:val="none" w:sz="0" w:space="0" w:color="auto"/>
                        <w:right w:val="none" w:sz="0" w:space="0" w:color="auto"/>
                      </w:divBdr>
                    </w:div>
                  </w:divsChild>
                </w:div>
                <w:div w:id="63377922">
                  <w:marLeft w:val="0"/>
                  <w:marRight w:val="0"/>
                  <w:marTop w:val="0"/>
                  <w:marBottom w:val="0"/>
                  <w:divBdr>
                    <w:top w:val="none" w:sz="0" w:space="0" w:color="auto"/>
                    <w:left w:val="none" w:sz="0" w:space="0" w:color="auto"/>
                    <w:bottom w:val="none" w:sz="0" w:space="0" w:color="auto"/>
                    <w:right w:val="none" w:sz="0" w:space="0" w:color="auto"/>
                  </w:divBdr>
                  <w:divsChild>
                    <w:div w:id="671883266">
                      <w:marLeft w:val="0"/>
                      <w:marRight w:val="0"/>
                      <w:marTop w:val="0"/>
                      <w:marBottom w:val="0"/>
                      <w:divBdr>
                        <w:top w:val="none" w:sz="0" w:space="0" w:color="auto"/>
                        <w:left w:val="none" w:sz="0" w:space="0" w:color="auto"/>
                        <w:bottom w:val="none" w:sz="0" w:space="0" w:color="auto"/>
                        <w:right w:val="none" w:sz="0" w:space="0" w:color="auto"/>
                      </w:divBdr>
                    </w:div>
                    <w:div w:id="198209227">
                      <w:marLeft w:val="0"/>
                      <w:marRight w:val="0"/>
                      <w:marTop w:val="0"/>
                      <w:marBottom w:val="0"/>
                      <w:divBdr>
                        <w:top w:val="none" w:sz="0" w:space="0" w:color="auto"/>
                        <w:left w:val="none" w:sz="0" w:space="0" w:color="auto"/>
                        <w:bottom w:val="none" w:sz="0" w:space="0" w:color="auto"/>
                        <w:right w:val="none" w:sz="0" w:space="0" w:color="auto"/>
                      </w:divBdr>
                    </w:div>
                  </w:divsChild>
                </w:div>
                <w:div w:id="782194498">
                  <w:marLeft w:val="0"/>
                  <w:marRight w:val="0"/>
                  <w:marTop w:val="0"/>
                  <w:marBottom w:val="0"/>
                  <w:divBdr>
                    <w:top w:val="none" w:sz="0" w:space="0" w:color="auto"/>
                    <w:left w:val="none" w:sz="0" w:space="0" w:color="auto"/>
                    <w:bottom w:val="none" w:sz="0" w:space="0" w:color="auto"/>
                    <w:right w:val="none" w:sz="0" w:space="0" w:color="auto"/>
                  </w:divBdr>
                  <w:divsChild>
                    <w:div w:id="1760832613">
                      <w:marLeft w:val="0"/>
                      <w:marRight w:val="0"/>
                      <w:marTop w:val="0"/>
                      <w:marBottom w:val="0"/>
                      <w:divBdr>
                        <w:top w:val="none" w:sz="0" w:space="0" w:color="auto"/>
                        <w:left w:val="none" w:sz="0" w:space="0" w:color="auto"/>
                        <w:bottom w:val="none" w:sz="0" w:space="0" w:color="auto"/>
                        <w:right w:val="none" w:sz="0" w:space="0" w:color="auto"/>
                      </w:divBdr>
                    </w:div>
                  </w:divsChild>
                </w:div>
                <w:div w:id="1730684669">
                  <w:marLeft w:val="0"/>
                  <w:marRight w:val="0"/>
                  <w:marTop w:val="0"/>
                  <w:marBottom w:val="0"/>
                  <w:divBdr>
                    <w:top w:val="none" w:sz="0" w:space="0" w:color="auto"/>
                    <w:left w:val="none" w:sz="0" w:space="0" w:color="auto"/>
                    <w:bottom w:val="none" w:sz="0" w:space="0" w:color="auto"/>
                    <w:right w:val="none" w:sz="0" w:space="0" w:color="auto"/>
                  </w:divBdr>
                  <w:divsChild>
                    <w:div w:id="840118832">
                      <w:marLeft w:val="0"/>
                      <w:marRight w:val="0"/>
                      <w:marTop w:val="0"/>
                      <w:marBottom w:val="0"/>
                      <w:divBdr>
                        <w:top w:val="none" w:sz="0" w:space="0" w:color="auto"/>
                        <w:left w:val="none" w:sz="0" w:space="0" w:color="auto"/>
                        <w:bottom w:val="none" w:sz="0" w:space="0" w:color="auto"/>
                        <w:right w:val="none" w:sz="0" w:space="0" w:color="auto"/>
                      </w:divBdr>
                    </w:div>
                  </w:divsChild>
                </w:div>
                <w:div w:id="406847926">
                  <w:marLeft w:val="0"/>
                  <w:marRight w:val="0"/>
                  <w:marTop w:val="0"/>
                  <w:marBottom w:val="0"/>
                  <w:divBdr>
                    <w:top w:val="none" w:sz="0" w:space="0" w:color="auto"/>
                    <w:left w:val="none" w:sz="0" w:space="0" w:color="auto"/>
                    <w:bottom w:val="none" w:sz="0" w:space="0" w:color="auto"/>
                    <w:right w:val="none" w:sz="0" w:space="0" w:color="auto"/>
                  </w:divBdr>
                  <w:divsChild>
                    <w:div w:id="1051731391">
                      <w:marLeft w:val="0"/>
                      <w:marRight w:val="0"/>
                      <w:marTop w:val="0"/>
                      <w:marBottom w:val="0"/>
                      <w:divBdr>
                        <w:top w:val="none" w:sz="0" w:space="0" w:color="auto"/>
                        <w:left w:val="none" w:sz="0" w:space="0" w:color="auto"/>
                        <w:bottom w:val="none" w:sz="0" w:space="0" w:color="auto"/>
                        <w:right w:val="none" w:sz="0" w:space="0" w:color="auto"/>
                      </w:divBdr>
                    </w:div>
                  </w:divsChild>
                </w:div>
                <w:div w:id="70202645">
                  <w:marLeft w:val="0"/>
                  <w:marRight w:val="0"/>
                  <w:marTop w:val="0"/>
                  <w:marBottom w:val="0"/>
                  <w:divBdr>
                    <w:top w:val="none" w:sz="0" w:space="0" w:color="auto"/>
                    <w:left w:val="none" w:sz="0" w:space="0" w:color="auto"/>
                    <w:bottom w:val="none" w:sz="0" w:space="0" w:color="auto"/>
                    <w:right w:val="none" w:sz="0" w:space="0" w:color="auto"/>
                  </w:divBdr>
                  <w:divsChild>
                    <w:div w:id="414671452">
                      <w:marLeft w:val="0"/>
                      <w:marRight w:val="0"/>
                      <w:marTop w:val="0"/>
                      <w:marBottom w:val="0"/>
                      <w:divBdr>
                        <w:top w:val="none" w:sz="0" w:space="0" w:color="auto"/>
                        <w:left w:val="none" w:sz="0" w:space="0" w:color="auto"/>
                        <w:bottom w:val="none" w:sz="0" w:space="0" w:color="auto"/>
                        <w:right w:val="none" w:sz="0" w:space="0" w:color="auto"/>
                      </w:divBdr>
                    </w:div>
                    <w:div w:id="2130784099">
                      <w:marLeft w:val="0"/>
                      <w:marRight w:val="0"/>
                      <w:marTop w:val="0"/>
                      <w:marBottom w:val="0"/>
                      <w:divBdr>
                        <w:top w:val="none" w:sz="0" w:space="0" w:color="auto"/>
                        <w:left w:val="none" w:sz="0" w:space="0" w:color="auto"/>
                        <w:bottom w:val="none" w:sz="0" w:space="0" w:color="auto"/>
                        <w:right w:val="none" w:sz="0" w:space="0" w:color="auto"/>
                      </w:divBdr>
                    </w:div>
                  </w:divsChild>
                </w:div>
                <w:div w:id="1994020989">
                  <w:marLeft w:val="0"/>
                  <w:marRight w:val="0"/>
                  <w:marTop w:val="0"/>
                  <w:marBottom w:val="0"/>
                  <w:divBdr>
                    <w:top w:val="none" w:sz="0" w:space="0" w:color="auto"/>
                    <w:left w:val="none" w:sz="0" w:space="0" w:color="auto"/>
                    <w:bottom w:val="none" w:sz="0" w:space="0" w:color="auto"/>
                    <w:right w:val="none" w:sz="0" w:space="0" w:color="auto"/>
                  </w:divBdr>
                  <w:divsChild>
                    <w:div w:id="145441536">
                      <w:marLeft w:val="0"/>
                      <w:marRight w:val="0"/>
                      <w:marTop w:val="0"/>
                      <w:marBottom w:val="0"/>
                      <w:divBdr>
                        <w:top w:val="none" w:sz="0" w:space="0" w:color="auto"/>
                        <w:left w:val="none" w:sz="0" w:space="0" w:color="auto"/>
                        <w:bottom w:val="none" w:sz="0" w:space="0" w:color="auto"/>
                        <w:right w:val="none" w:sz="0" w:space="0" w:color="auto"/>
                      </w:divBdr>
                    </w:div>
                  </w:divsChild>
                </w:div>
                <w:div w:id="904416674">
                  <w:marLeft w:val="0"/>
                  <w:marRight w:val="0"/>
                  <w:marTop w:val="0"/>
                  <w:marBottom w:val="0"/>
                  <w:divBdr>
                    <w:top w:val="none" w:sz="0" w:space="0" w:color="auto"/>
                    <w:left w:val="none" w:sz="0" w:space="0" w:color="auto"/>
                    <w:bottom w:val="none" w:sz="0" w:space="0" w:color="auto"/>
                    <w:right w:val="none" w:sz="0" w:space="0" w:color="auto"/>
                  </w:divBdr>
                  <w:divsChild>
                    <w:div w:id="1647202067">
                      <w:marLeft w:val="0"/>
                      <w:marRight w:val="0"/>
                      <w:marTop w:val="0"/>
                      <w:marBottom w:val="0"/>
                      <w:divBdr>
                        <w:top w:val="none" w:sz="0" w:space="0" w:color="auto"/>
                        <w:left w:val="none" w:sz="0" w:space="0" w:color="auto"/>
                        <w:bottom w:val="none" w:sz="0" w:space="0" w:color="auto"/>
                        <w:right w:val="none" w:sz="0" w:space="0" w:color="auto"/>
                      </w:divBdr>
                    </w:div>
                  </w:divsChild>
                </w:div>
                <w:div w:id="132673141">
                  <w:marLeft w:val="0"/>
                  <w:marRight w:val="0"/>
                  <w:marTop w:val="0"/>
                  <w:marBottom w:val="0"/>
                  <w:divBdr>
                    <w:top w:val="none" w:sz="0" w:space="0" w:color="auto"/>
                    <w:left w:val="none" w:sz="0" w:space="0" w:color="auto"/>
                    <w:bottom w:val="none" w:sz="0" w:space="0" w:color="auto"/>
                    <w:right w:val="none" w:sz="0" w:space="0" w:color="auto"/>
                  </w:divBdr>
                  <w:divsChild>
                    <w:div w:id="1663195736">
                      <w:marLeft w:val="0"/>
                      <w:marRight w:val="0"/>
                      <w:marTop w:val="0"/>
                      <w:marBottom w:val="0"/>
                      <w:divBdr>
                        <w:top w:val="none" w:sz="0" w:space="0" w:color="auto"/>
                        <w:left w:val="none" w:sz="0" w:space="0" w:color="auto"/>
                        <w:bottom w:val="none" w:sz="0" w:space="0" w:color="auto"/>
                        <w:right w:val="none" w:sz="0" w:space="0" w:color="auto"/>
                      </w:divBdr>
                    </w:div>
                  </w:divsChild>
                </w:div>
                <w:div w:id="84419460">
                  <w:marLeft w:val="0"/>
                  <w:marRight w:val="0"/>
                  <w:marTop w:val="0"/>
                  <w:marBottom w:val="0"/>
                  <w:divBdr>
                    <w:top w:val="none" w:sz="0" w:space="0" w:color="auto"/>
                    <w:left w:val="none" w:sz="0" w:space="0" w:color="auto"/>
                    <w:bottom w:val="none" w:sz="0" w:space="0" w:color="auto"/>
                    <w:right w:val="none" w:sz="0" w:space="0" w:color="auto"/>
                  </w:divBdr>
                  <w:divsChild>
                    <w:div w:id="639968569">
                      <w:marLeft w:val="0"/>
                      <w:marRight w:val="0"/>
                      <w:marTop w:val="0"/>
                      <w:marBottom w:val="0"/>
                      <w:divBdr>
                        <w:top w:val="none" w:sz="0" w:space="0" w:color="auto"/>
                        <w:left w:val="none" w:sz="0" w:space="0" w:color="auto"/>
                        <w:bottom w:val="none" w:sz="0" w:space="0" w:color="auto"/>
                        <w:right w:val="none" w:sz="0" w:space="0" w:color="auto"/>
                      </w:divBdr>
                    </w:div>
                  </w:divsChild>
                </w:div>
                <w:div w:id="1441337272">
                  <w:marLeft w:val="0"/>
                  <w:marRight w:val="0"/>
                  <w:marTop w:val="0"/>
                  <w:marBottom w:val="0"/>
                  <w:divBdr>
                    <w:top w:val="none" w:sz="0" w:space="0" w:color="auto"/>
                    <w:left w:val="none" w:sz="0" w:space="0" w:color="auto"/>
                    <w:bottom w:val="none" w:sz="0" w:space="0" w:color="auto"/>
                    <w:right w:val="none" w:sz="0" w:space="0" w:color="auto"/>
                  </w:divBdr>
                  <w:divsChild>
                    <w:div w:id="500313544">
                      <w:marLeft w:val="0"/>
                      <w:marRight w:val="0"/>
                      <w:marTop w:val="0"/>
                      <w:marBottom w:val="0"/>
                      <w:divBdr>
                        <w:top w:val="none" w:sz="0" w:space="0" w:color="auto"/>
                        <w:left w:val="none" w:sz="0" w:space="0" w:color="auto"/>
                        <w:bottom w:val="none" w:sz="0" w:space="0" w:color="auto"/>
                        <w:right w:val="none" w:sz="0" w:space="0" w:color="auto"/>
                      </w:divBdr>
                    </w:div>
                  </w:divsChild>
                </w:div>
                <w:div w:id="61955515">
                  <w:marLeft w:val="0"/>
                  <w:marRight w:val="0"/>
                  <w:marTop w:val="0"/>
                  <w:marBottom w:val="0"/>
                  <w:divBdr>
                    <w:top w:val="none" w:sz="0" w:space="0" w:color="auto"/>
                    <w:left w:val="none" w:sz="0" w:space="0" w:color="auto"/>
                    <w:bottom w:val="none" w:sz="0" w:space="0" w:color="auto"/>
                    <w:right w:val="none" w:sz="0" w:space="0" w:color="auto"/>
                  </w:divBdr>
                  <w:divsChild>
                    <w:div w:id="101994165">
                      <w:marLeft w:val="0"/>
                      <w:marRight w:val="0"/>
                      <w:marTop w:val="0"/>
                      <w:marBottom w:val="0"/>
                      <w:divBdr>
                        <w:top w:val="none" w:sz="0" w:space="0" w:color="auto"/>
                        <w:left w:val="none" w:sz="0" w:space="0" w:color="auto"/>
                        <w:bottom w:val="none" w:sz="0" w:space="0" w:color="auto"/>
                        <w:right w:val="none" w:sz="0" w:space="0" w:color="auto"/>
                      </w:divBdr>
                    </w:div>
                  </w:divsChild>
                </w:div>
                <w:div w:id="1282299172">
                  <w:marLeft w:val="0"/>
                  <w:marRight w:val="0"/>
                  <w:marTop w:val="0"/>
                  <w:marBottom w:val="0"/>
                  <w:divBdr>
                    <w:top w:val="none" w:sz="0" w:space="0" w:color="auto"/>
                    <w:left w:val="none" w:sz="0" w:space="0" w:color="auto"/>
                    <w:bottom w:val="none" w:sz="0" w:space="0" w:color="auto"/>
                    <w:right w:val="none" w:sz="0" w:space="0" w:color="auto"/>
                  </w:divBdr>
                  <w:divsChild>
                    <w:div w:id="1921211774">
                      <w:marLeft w:val="0"/>
                      <w:marRight w:val="0"/>
                      <w:marTop w:val="0"/>
                      <w:marBottom w:val="0"/>
                      <w:divBdr>
                        <w:top w:val="none" w:sz="0" w:space="0" w:color="auto"/>
                        <w:left w:val="none" w:sz="0" w:space="0" w:color="auto"/>
                        <w:bottom w:val="none" w:sz="0" w:space="0" w:color="auto"/>
                        <w:right w:val="none" w:sz="0" w:space="0" w:color="auto"/>
                      </w:divBdr>
                    </w:div>
                  </w:divsChild>
                </w:div>
                <w:div w:id="1962573244">
                  <w:marLeft w:val="0"/>
                  <w:marRight w:val="0"/>
                  <w:marTop w:val="0"/>
                  <w:marBottom w:val="0"/>
                  <w:divBdr>
                    <w:top w:val="none" w:sz="0" w:space="0" w:color="auto"/>
                    <w:left w:val="none" w:sz="0" w:space="0" w:color="auto"/>
                    <w:bottom w:val="none" w:sz="0" w:space="0" w:color="auto"/>
                    <w:right w:val="none" w:sz="0" w:space="0" w:color="auto"/>
                  </w:divBdr>
                  <w:divsChild>
                    <w:div w:id="1577587916">
                      <w:marLeft w:val="0"/>
                      <w:marRight w:val="0"/>
                      <w:marTop w:val="0"/>
                      <w:marBottom w:val="0"/>
                      <w:divBdr>
                        <w:top w:val="none" w:sz="0" w:space="0" w:color="auto"/>
                        <w:left w:val="none" w:sz="0" w:space="0" w:color="auto"/>
                        <w:bottom w:val="none" w:sz="0" w:space="0" w:color="auto"/>
                        <w:right w:val="none" w:sz="0" w:space="0" w:color="auto"/>
                      </w:divBdr>
                    </w:div>
                  </w:divsChild>
                </w:div>
                <w:div w:id="563682249">
                  <w:marLeft w:val="0"/>
                  <w:marRight w:val="0"/>
                  <w:marTop w:val="0"/>
                  <w:marBottom w:val="0"/>
                  <w:divBdr>
                    <w:top w:val="none" w:sz="0" w:space="0" w:color="auto"/>
                    <w:left w:val="none" w:sz="0" w:space="0" w:color="auto"/>
                    <w:bottom w:val="none" w:sz="0" w:space="0" w:color="auto"/>
                    <w:right w:val="none" w:sz="0" w:space="0" w:color="auto"/>
                  </w:divBdr>
                  <w:divsChild>
                    <w:div w:id="864056679">
                      <w:marLeft w:val="0"/>
                      <w:marRight w:val="0"/>
                      <w:marTop w:val="0"/>
                      <w:marBottom w:val="0"/>
                      <w:divBdr>
                        <w:top w:val="none" w:sz="0" w:space="0" w:color="auto"/>
                        <w:left w:val="none" w:sz="0" w:space="0" w:color="auto"/>
                        <w:bottom w:val="none" w:sz="0" w:space="0" w:color="auto"/>
                        <w:right w:val="none" w:sz="0" w:space="0" w:color="auto"/>
                      </w:divBdr>
                    </w:div>
                  </w:divsChild>
                </w:div>
                <w:div w:id="246888723">
                  <w:marLeft w:val="0"/>
                  <w:marRight w:val="0"/>
                  <w:marTop w:val="0"/>
                  <w:marBottom w:val="0"/>
                  <w:divBdr>
                    <w:top w:val="none" w:sz="0" w:space="0" w:color="auto"/>
                    <w:left w:val="none" w:sz="0" w:space="0" w:color="auto"/>
                    <w:bottom w:val="none" w:sz="0" w:space="0" w:color="auto"/>
                    <w:right w:val="none" w:sz="0" w:space="0" w:color="auto"/>
                  </w:divBdr>
                  <w:divsChild>
                    <w:div w:id="1963883976">
                      <w:marLeft w:val="0"/>
                      <w:marRight w:val="0"/>
                      <w:marTop w:val="0"/>
                      <w:marBottom w:val="0"/>
                      <w:divBdr>
                        <w:top w:val="none" w:sz="0" w:space="0" w:color="auto"/>
                        <w:left w:val="none" w:sz="0" w:space="0" w:color="auto"/>
                        <w:bottom w:val="none" w:sz="0" w:space="0" w:color="auto"/>
                        <w:right w:val="none" w:sz="0" w:space="0" w:color="auto"/>
                      </w:divBdr>
                    </w:div>
                  </w:divsChild>
                </w:div>
                <w:div w:id="1455709852">
                  <w:marLeft w:val="0"/>
                  <w:marRight w:val="0"/>
                  <w:marTop w:val="0"/>
                  <w:marBottom w:val="0"/>
                  <w:divBdr>
                    <w:top w:val="none" w:sz="0" w:space="0" w:color="auto"/>
                    <w:left w:val="none" w:sz="0" w:space="0" w:color="auto"/>
                    <w:bottom w:val="none" w:sz="0" w:space="0" w:color="auto"/>
                    <w:right w:val="none" w:sz="0" w:space="0" w:color="auto"/>
                  </w:divBdr>
                  <w:divsChild>
                    <w:div w:id="870806732">
                      <w:marLeft w:val="0"/>
                      <w:marRight w:val="0"/>
                      <w:marTop w:val="0"/>
                      <w:marBottom w:val="0"/>
                      <w:divBdr>
                        <w:top w:val="none" w:sz="0" w:space="0" w:color="auto"/>
                        <w:left w:val="none" w:sz="0" w:space="0" w:color="auto"/>
                        <w:bottom w:val="none" w:sz="0" w:space="0" w:color="auto"/>
                        <w:right w:val="none" w:sz="0" w:space="0" w:color="auto"/>
                      </w:divBdr>
                    </w:div>
                  </w:divsChild>
                </w:div>
                <w:div w:id="1662006760">
                  <w:marLeft w:val="0"/>
                  <w:marRight w:val="0"/>
                  <w:marTop w:val="0"/>
                  <w:marBottom w:val="0"/>
                  <w:divBdr>
                    <w:top w:val="none" w:sz="0" w:space="0" w:color="auto"/>
                    <w:left w:val="none" w:sz="0" w:space="0" w:color="auto"/>
                    <w:bottom w:val="none" w:sz="0" w:space="0" w:color="auto"/>
                    <w:right w:val="none" w:sz="0" w:space="0" w:color="auto"/>
                  </w:divBdr>
                  <w:divsChild>
                    <w:div w:id="1022323532">
                      <w:marLeft w:val="0"/>
                      <w:marRight w:val="0"/>
                      <w:marTop w:val="0"/>
                      <w:marBottom w:val="0"/>
                      <w:divBdr>
                        <w:top w:val="none" w:sz="0" w:space="0" w:color="auto"/>
                        <w:left w:val="none" w:sz="0" w:space="0" w:color="auto"/>
                        <w:bottom w:val="none" w:sz="0" w:space="0" w:color="auto"/>
                        <w:right w:val="none" w:sz="0" w:space="0" w:color="auto"/>
                      </w:divBdr>
                    </w:div>
                  </w:divsChild>
                </w:div>
                <w:div w:id="718093472">
                  <w:marLeft w:val="0"/>
                  <w:marRight w:val="0"/>
                  <w:marTop w:val="0"/>
                  <w:marBottom w:val="0"/>
                  <w:divBdr>
                    <w:top w:val="none" w:sz="0" w:space="0" w:color="auto"/>
                    <w:left w:val="none" w:sz="0" w:space="0" w:color="auto"/>
                    <w:bottom w:val="none" w:sz="0" w:space="0" w:color="auto"/>
                    <w:right w:val="none" w:sz="0" w:space="0" w:color="auto"/>
                  </w:divBdr>
                  <w:divsChild>
                    <w:div w:id="313989840">
                      <w:marLeft w:val="0"/>
                      <w:marRight w:val="0"/>
                      <w:marTop w:val="0"/>
                      <w:marBottom w:val="0"/>
                      <w:divBdr>
                        <w:top w:val="none" w:sz="0" w:space="0" w:color="auto"/>
                        <w:left w:val="none" w:sz="0" w:space="0" w:color="auto"/>
                        <w:bottom w:val="none" w:sz="0" w:space="0" w:color="auto"/>
                        <w:right w:val="none" w:sz="0" w:space="0" w:color="auto"/>
                      </w:divBdr>
                    </w:div>
                  </w:divsChild>
                </w:div>
                <w:div w:id="1743017911">
                  <w:marLeft w:val="0"/>
                  <w:marRight w:val="0"/>
                  <w:marTop w:val="0"/>
                  <w:marBottom w:val="0"/>
                  <w:divBdr>
                    <w:top w:val="none" w:sz="0" w:space="0" w:color="auto"/>
                    <w:left w:val="none" w:sz="0" w:space="0" w:color="auto"/>
                    <w:bottom w:val="none" w:sz="0" w:space="0" w:color="auto"/>
                    <w:right w:val="none" w:sz="0" w:space="0" w:color="auto"/>
                  </w:divBdr>
                  <w:divsChild>
                    <w:div w:id="1854298001">
                      <w:marLeft w:val="0"/>
                      <w:marRight w:val="0"/>
                      <w:marTop w:val="0"/>
                      <w:marBottom w:val="0"/>
                      <w:divBdr>
                        <w:top w:val="none" w:sz="0" w:space="0" w:color="auto"/>
                        <w:left w:val="none" w:sz="0" w:space="0" w:color="auto"/>
                        <w:bottom w:val="none" w:sz="0" w:space="0" w:color="auto"/>
                        <w:right w:val="none" w:sz="0" w:space="0" w:color="auto"/>
                      </w:divBdr>
                    </w:div>
                  </w:divsChild>
                </w:div>
                <w:div w:id="99380010">
                  <w:marLeft w:val="0"/>
                  <w:marRight w:val="0"/>
                  <w:marTop w:val="0"/>
                  <w:marBottom w:val="0"/>
                  <w:divBdr>
                    <w:top w:val="none" w:sz="0" w:space="0" w:color="auto"/>
                    <w:left w:val="none" w:sz="0" w:space="0" w:color="auto"/>
                    <w:bottom w:val="none" w:sz="0" w:space="0" w:color="auto"/>
                    <w:right w:val="none" w:sz="0" w:space="0" w:color="auto"/>
                  </w:divBdr>
                  <w:divsChild>
                    <w:div w:id="461577528">
                      <w:marLeft w:val="0"/>
                      <w:marRight w:val="0"/>
                      <w:marTop w:val="0"/>
                      <w:marBottom w:val="0"/>
                      <w:divBdr>
                        <w:top w:val="none" w:sz="0" w:space="0" w:color="auto"/>
                        <w:left w:val="none" w:sz="0" w:space="0" w:color="auto"/>
                        <w:bottom w:val="none" w:sz="0" w:space="0" w:color="auto"/>
                        <w:right w:val="none" w:sz="0" w:space="0" w:color="auto"/>
                      </w:divBdr>
                    </w:div>
                  </w:divsChild>
                </w:div>
                <w:div w:id="1017462559">
                  <w:marLeft w:val="0"/>
                  <w:marRight w:val="0"/>
                  <w:marTop w:val="0"/>
                  <w:marBottom w:val="0"/>
                  <w:divBdr>
                    <w:top w:val="none" w:sz="0" w:space="0" w:color="auto"/>
                    <w:left w:val="none" w:sz="0" w:space="0" w:color="auto"/>
                    <w:bottom w:val="none" w:sz="0" w:space="0" w:color="auto"/>
                    <w:right w:val="none" w:sz="0" w:space="0" w:color="auto"/>
                  </w:divBdr>
                  <w:divsChild>
                    <w:div w:id="1108815326">
                      <w:marLeft w:val="0"/>
                      <w:marRight w:val="0"/>
                      <w:marTop w:val="0"/>
                      <w:marBottom w:val="0"/>
                      <w:divBdr>
                        <w:top w:val="none" w:sz="0" w:space="0" w:color="auto"/>
                        <w:left w:val="none" w:sz="0" w:space="0" w:color="auto"/>
                        <w:bottom w:val="none" w:sz="0" w:space="0" w:color="auto"/>
                        <w:right w:val="none" w:sz="0" w:space="0" w:color="auto"/>
                      </w:divBdr>
                    </w:div>
                  </w:divsChild>
                </w:div>
                <w:div w:id="862016261">
                  <w:marLeft w:val="0"/>
                  <w:marRight w:val="0"/>
                  <w:marTop w:val="0"/>
                  <w:marBottom w:val="0"/>
                  <w:divBdr>
                    <w:top w:val="none" w:sz="0" w:space="0" w:color="auto"/>
                    <w:left w:val="none" w:sz="0" w:space="0" w:color="auto"/>
                    <w:bottom w:val="none" w:sz="0" w:space="0" w:color="auto"/>
                    <w:right w:val="none" w:sz="0" w:space="0" w:color="auto"/>
                  </w:divBdr>
                  <w:divsChild>
                    <w:div w:id="674190870">
                      <w:marLeft w:val="0"/>
                      <w:marRight w:val="0"/>
                      <w:marTop w:val="0"/>
                      <w:marBottom w:val="0"/>
                      <w:divBdr>
                        <w:top w:val="none" w:sz="0" w:space="0" w:color="auto"/>
                        <w:left w:val="none" w:sz="0" w:space="0" w:color="auto"/>
                        <w:bottom w:val="none" w:sz="0" w:space="0" w:color="auto"/>
                        <w:right w:val="none" w:sz="0" w:space="0" w:color="auto"/>
                      </w:divBdr>
                    </w:div>
                  </w:divsChild>
                </w:div>
                <w:div w:id="1823161032">
                  <w:marLeft w:val="0"/>
                  <w:marRight w:val="0"/>
                  <w:marTop w:val="0"/>
                  <w:marBottom w:val="0"/>
                  <w:divBdr>
                    <w:top w:val="none" w:sz="0" w:space="0" w:color="auto"/>
                    <w:left w:val="none" w:sz="0" w:space="0" w:color="auto"/>
                    <w:bottom w:val="none" w:sz="0" w:space="0" w:color="auto"/>
                    <w:right w:val="none" w:sz="0" w:space="0" w:color="auto"/>
                  </w:divBdr>
                  <w:divsChild>
                    <w:div w:id="61947738">
                      <w:marLeft w:val="0"/>
                      <w:marRight w:val="0"/>
                      <w:marTop w:val="0"/>
                      <w:marBottom w:val="0"/>
                      <w:divBdr>
                        <w:top w:val="none" w:sz="0" w:space="0" w:color="auto"/>
                        <w:left w:val="none" w:sz="0" w:space="0" w:color="auto"/>
                        <w:bottom w:val="none" w:sz="0" w:space="0" w:color="auto"/>
                        <w:right w:val="none" w:sz="0" w:space="0" w:color="auto"/>
                      </w:divBdr>
                    </w:div>
                  </w:divsChild>
                </w:div>
                <w:div w:id="1476725998">
                  <w:marLeft w:val="0"/>
                  <w:marRight w:val="0"/>
                  <w:marTop w:val="0"/>
                  <w:marBottom w:val="0"/>
                  <w:divBdr>
                    <w:top w:val="none" w:sz="0" w:space="0" w:color="auto"/>
                    <w:left w:val="none" w:sz="0" w:space="0" w:color="auto"/>
                    <w:bottom w:val="none" w:sz="0" w:space="0" w:color="auto"/>
                    <w:right w:val="none" w:sz="0" w:space="0" w:color="auto"/>
                  </w:divBdr>
                  <w:divsChild>
                    <w:div w:id="750470174">
                      <w:marLeft w:val="0"/>
                      <w:marRight w:val="0"/>
                      <w:marTop w:val="0"/>
                      <w:marBottom w:val="0"/>
                      <w:divBdr>
                        <w:top w:val="none" w:sz="0" w:space="0" w:color="auto"/>
                        <w:left w:val="none" w:sz="0" w:space="0" w:color="auto"/>
                        <w:bottom w:val="none" w:sz="0" w:space="0" w:color="auto"/>
                        <w:right w:val="none" w:sz="0" w:space="0" w:color="auto"/>
                      </w:divBdr>
                    </w:div>
                  </w:divsChild>
                </w:div>
                <w:div w:id="926621519">
                  <w:marLeft w:val="0"/>
                  <w:marRight w:val="0"/>
                  <w:marTop w:val="0"/>
                  <w:marBottom w:val="0"/>
                  <w:divBdr>
                    <w:top w:val="none" w:sz="0" w:space="0" w:color="auto"/>
                    <w:left w:val="none" w:sz="0" w:space="0" w:color="auto"/>
                    <w:bottom w:val="none" w:sz="0" w:space="0" w:color="auto"/>
                    <w:right w:val="none" w:sz="0" w:space="0" w:color="auto"/>
                  </w:divBdr>
                  <w:divsChild>
                    <w:div w:id="487984264">
                      <w:marLeft w:val="0"/>
                      <w:marRight w:val="0"/>
                      <w:marTop w:val="0"/>
                      <w:marBottom w:val="0"/>
                      <w:divBdr>
                        <w:top w:val="none" w:sz="0" w:space="0" w:color="auto"/>
                        <w:left w:val="none" w:sz="0" w:space="0" w:color="auto"/>
                        <w:bottom w:val="none" w:sz="0" w:space="0" w:color="auto"/>
                        <w:right w:val="none" w:sz="0" w:space="0" w:color="auto"/>
                      </w:divBdr>
                    </w:div>
                  </w:divsChild>
                </w:div>
                <w:div w:id="800729857">
                  <w:marLeft w:val="0"/>
                  <w:marRight w:val="0"/>
                  <w:marTop w:val="0"/>
                  <w:marBottom w:val="0"/>
                  <w:divBdr>
                    <w:top w:val="none" w:sz="0" w:space="0" w:color="auto"/>
                    <w:left w:val="none" w:sz="0" w:space="0" w:color="auto"/>
                    <w:bottom w:val="none" w:sz="0" w:space="0" w:color="auto"/>
                    <w:right w:val="none" w:sz="0" w:space="0" w:color="auto"/>
                  </w:divBdr>
                  <w:divsChild>
                    <w:div w:id="683823271">
                      <w:marLeft w:val="0"/>
                      <w:marRight w:val="0"/>
                      <w:marTop w:val="0"/>
                      <w:marBottom w:val="0"/>
                      <w:divBdr>
                        <w:top w:val="none" w:sz="0" w:space="0" w:color="auto"/>
                        <w:left w:val="none" w:sz="0" w:space="0" w:color="auto"/>
                        <w:bottom w:val="none" w:sz="0" w:space="0" w:color="auto"/>
                        <w:right w:val="none" w:sz="0" w:space="0" w:color="auto"/>
                      </w:divBdr>
                    </w:div>
                  </w:divsChild>
                </w:div>
                <w:div w:id="1929389487">
                  <w:marLeft w:val="0"/>
                  <w:marRight w:val="0"/>
                  <w:marTop w:val="0"/>
                  <w:marBottom w:val="0"/>
                  <w:divBdr>
                    <w:top w:val="none" w:sz="0" w:space="0" w:color="auto"/>
                    <w:left w:val="none" w:sz="0" w:space="0" w:color="auto"/>
                    <w:bottom w:val="none" w:sz="0" w:space="0" w:color="auto"/>
                    <w:right w:val="none" w:sz="0" w:space="0" w:color="auto"/>
                  </w:divBdr>
                  <w:divsChild>
                    <w:div w:id="1648709120">
                      <w:marLeft w:val="0"/>
                      <w:marRight w:val="0"/>
                      <w:marTop w:val="0"/>
                      <w:marBottom w:val="0"/>
                      <w:divBdr>
                        <w:top w:val="none" w:sz="0" w:space="0" w:color="auto"/>
                        <w:left w:val="none" w:sz="0" w:space="0" w:color="auto"/>
                        <w:bottom w:val="none" w:sz="0" w:space="0" w:color="auto"/>
                        <w:right w:val="none" w:sz="0" w:space="0" w:color="auto"/>
                      </w:divBdr>
                    </w:div>
                  </w:divsChild>
                </w:div>
                <w:div w:id="1301306234">
                  <w:marLeft w:val="0"/>
                  <w:marRight w:val="0"/>
                  <w:marTop w:val="0"/>
                  <w:marBottom w:val="0"/>
                  <w:divBdr>
                    <w:top w:val="none" w:sz="0" w:space="0" w:color="auto"/>
                    <w:left w:val="none" w:sz="0" w:space="0" w:color="auto"/>
                    <w:bottom w:val="none" w:sz="0" w:space="0" w:color="auto"/>
                    <w:right w:val="none" w:sz="0" w:space="0" w:color="auto"/>
                  </w:divBdr>
                  <w:divsChild>
                    <w:div w:id="716585189">
                      <w:marLeft w:val="0"/>
                      <w:marRight w:val="0"/>
                      <w:marTop w:val="0"/>
                      <w:marBottom w:val="0"/>
                      <w:divBdr>
                        <w:top w:val="none" w:sz="0" w:space="0" w:color="auto"/>
                        <w:left w:val="none" w:sz="0" w:space="0" w:color="auto"/>
                        <w:bottom w:val="none" w:sz="0" w:space="0" w:color="auto"/>
                        <w:right w:val="none" w:sz="0" w:space="0" w:color="auto"/>
                      </w:divBdr>
                    </w:div>
                  </w:divsChild>
                </w:div>
                <w:div w:id="1257060345">
                  <w:marLeft w:val="0"/>
                  <w:marRight w:val="0"/>
                  <w:marTop w:val="0"/>
                  <w:marBottom w:val="0"/>
                  <w:divBdr>
                    <w:top w:val="none" w:sz="0" w:space="0" w:color="auto"/>
                    <w:left w:val="none" w:sz="0" w:space="0" w:color="auto"/>
                    <w:bottom w:val="none" w:sz="0" w:space="0" w:color="auto"/>
                    <w:right w:val="none" w:sz="0" w:space="0" w:color="auto"/>
                  </w:divBdr>
                  <w:divsChild>
                    <w:div w:id="2136556681">
                      <w:marLeft w:val="0"/>
                      <w:marRight w:val="0"/>
                      <w:marTop w:val="0"/>
                      <w:marBottom w:val="0"/>
                      <w:divBdr>
                        <w:top w:val="none" w:sz="0" w:space="0" w:color="auto"/>
                        <w:left w:val="none" w:sz="0" w:space="0" w:color="auto"/>
                        <w:bottom w:val="none" w:sz="0" w:space="0" w:color="auto"/>
                        <w:right w:val="none" w:sz="0" w:space="0" w:color="auto"/>
                      </w:divBdr>
                    </w:div>
                  </w:divsChild>
                </w:div>
                <w:div w:id="1543832031">
                  <w:marLeft w:val="0"/>
                  <w:marRight w:val="0"/>
                  <w:marTop w:val="0"/>
                  <w:marBottom w:val="0"/>
                  <w:divBdr>
                    <w:top w:val="none" w:sz="0" w:space="0" w:color="auto"/>
                    <w:left w:val="none" w:sz="0" w:space="0" w:color="auto"/>
                    <w:bottom w:val="none" w:sz="0" w:space="0" w:color="auto"/>
                    <w:right w:val="none" w:sz="0" w:space="0" w:color="auto"/>
                  </w:divBdr>
                  <w:divsChild>
                    <w:div w:id="1914050784">
                      <w:marLeft w:val="0"/>
                      <w:marRight w:val="0"/>
                      <w:marTop w:val="0"/>
                      <w:marBottom w:val="0"/>
                      <w:divBdr>
                        <w:top w:val="none" w:sz="0" w:space="0" w:color="auto"/>
                        <w:left w:val="none" w:sz="0" w:space="0" w:color="auto"/>
                        <w:bottom w:val="none" w:sz="0" w:space="0" w:color="auto"/>
                        <w:right w:val="none" w:sz="0" w:space="0" w:color="auto"/>
                      </w:divBdr>
                    </w:div>
                  </w:divsChild>
                </w:div>
                <w:div w:id="1254583196">
                  <w:marLeft w:val="0"/>
                  <w:marRight w:val="0"/>
                  <w:marTop w:val="0"/>
                  <w:marBottom w:val="0"/>
                  <w:divBdr>
                    <w:top w:val="none" w:sz="0" w:space="0" w:color="auto"/>
                    <w:left w:val="none" w:sz="0" w:space="0" w:color="auto"/>
                    <w:bottom w:val="none" w:sz="0" w:space="0" w:color="auto"/>
                    <w:right w:val="none" w:sz="0" w:space="0" w:color="auto"/>
                  </w:divBdr>
                  <w:divsChild>
                    <w:div w:id="1211576929">
                      <w:marLeft w:val="0"/>
                      <w:marRight w:val="0"/>
                      <w:marTop w:val="0"/>
                      <w:marBottom w:val="0"/>
                      <w:divBdr>
                        <w:top w:val="none" w:sz="0" w:space="0" w:color="auto"/>
                        <w:left w:val="none" w:sz="0" w:space="0" w:color="auto"/>
                        <w:bottom w:val="none" w:sz="0" w:space="0" w:color="auto"/>
                        <w:right w:val="none" w:sz="0" w:space="0" w:color="auto"/>
                      </w:divBdr>
                    </w:div>
                  </w:divsChild>
                </w:div>
                <w:div w:id="1394305510">
                  <w:marLeft w:val="0"/>
                  <w:marRight w:val="0"/>
                  <w:marTop w:val="0"/>
                  <w:marBottom w:val="0"/>
                  <w:divBdr>
                    <w:top w:val="none" w:sz="0" w:space="0" w:color="auto"/>
                    <w:left w:val="none" w:sz="0" w:space="0" w:color="auto"/>
                    <w:bottom w:val="none" w:sz="0" w:space="0" w:color="auto"/>
                    <w:right w:val="none" w:sz="0" w:space="0" w:color="auto"/>
                  </w:divBdr>
                  <w:divsChild>
                    <w:div w:id="1609507264">
                      <w:marLeft w:val="0"/>
                      <w:marRight w:val="0"/>
                      <w:marTop w:val="0"/>
                      <w:marBottom w:val="0"/>
                      <w:divBdr>
                        <w:top w:val="none" w:sz="0" w:space="0" w:color="auto"/>
                        <w:left w:val="none" w:sz="0" w:space="0" w:color="auto"/>
                        <w:bottom w:val="none" w:sz="0" w:space="0" w:color="auto"/>
                        <w:right w:val="none" w:sz="0" w:space="0" w:color="auto"/>
                      </w:divBdr>
                    </w:div>
                  </w:divsChild>
                </w:div>
                <w:div w:id="175077852">
                  <w:marLeft w:val="0"/>
                  <w:marRight w:val="0"/>
                  <w:marTop w:val="0"/>
                  <w:marBottom w:val="0"/>
                  <w:divBdr>
                    <w:top w:val="none" w:sz="0" w:space="0" w:color="auto"/>
                    <w:left w:val="none" w:sz="0" w:space="0" w:color="auto"/>
                    <w:bottom w:val="none" w:sz="0" w:space="0" w:color="auto"/>
                    <w:right w:val="none" w:sz="0" w:space="0" w:color="auto"/>
                  </w:divBdr>
                  <w:divsChild>
                    <w:div w:id="1416510578">
                      <w:marLeft w:val="0"/>
                      <w:marRight w:val="0"/>
                      <w:marTop w:val="0"/>
                      <w:marBottom w:val="0"/>
                      <w:divBdr>
                        <w:top w:val="none" w:sz="0" w:space="0" w:color="auto"/>
                        <w:left w:val="none" w:sz="0" w:space="0" w:color="auto"/>
                        <w:bottom w:val="none" w:sz="0" w:space="0" w:color="auto"/>
                        <w:right w:val="none" w:sz="0" w:space="0" w:color="auto"/>
                      </w:divBdr>
                    </w:div>
                  </w:divsChild>
                </w:div>
                <w:div w:id="1309433943">
                  <w:marLeft w:val="0"/>
                  <w:marRight w:val="0"/>
                  <w:marTop w:val="0"/>
                  <w:marBottom w:val="0"/>
                  <w:divBdr>
                    <w:top w:val="none" w:sz="0" w:space="0" w:color="auto"/>
                    <w:left w:val="none" w:sz="0" w:space="0" w:color="auto"/>
                    <w:bottom w:val="none" w:sz="0" w:space="0" w:color="auto"/>
                    <w:right w:val="none" w:sz="0" w:space="0" w:color="auto"/>
                  </w:divBdr>
                  <w:divsChild>
                    <w:div w:id="382799691">
                      <w:marLeft w:val="0"/>
                      <w:marRight w:val="0"/>
                      <w:marTop w:val="0"/>
                      <w:marBottom w:val="0"/>
                      <w:divBdr>
                        <w:top w:val="none" w:sz="0" w:space="0" w:color="auto"/>
                        <w:left w:val="none" w:sz="0" w:space="0" w:color="auto"/>
                        <w:bottom w:val="none" w:sz="0" w:space="0" w:color="auto"/>
                        <w:right w:val="none" w:sz="0" w:space="0" w:color="auto"/>
                      </w:divBdr>
                    </w:div>
                  </w:divsChild>
                </w:div>
                <w:div w:id="964122586">
                  <w:marLeft w:val="0"/>
                  <w:marRight w:val="0"/>
                  <w:marTop w:val="0"/>
                  <w:marBottom w:val="0"/>
                  <w:divBdr>
                    <w:top w:val="none" w:sz="0" w:space="0" w:color="auto"/>
                    <w:left w:val="none" w:sz="0" w:space="0" w:color="auto"/>
                    <w:bottom w:val="none" w:sz="0" w:space="0" w:color="auto"/>
                    <w:right w:val="none" w:sz="0" w:space="0" w:color="auto"/>
                  </w:divBdr>
                  <w:divsChild>
                    <w:div w:id="442113621">
                      <w:marLeft w:val="0"/>
                      <w:marRight w:val="0"/>
                      <w:marTop w:val="0"/>
                      <w:marBottom w:val="0"/>
                      <w:divBdr>
                        <w:top w:val="none" w:sz="0" w:space="0" w:color="auto"/>
                        <w:left w:val="none" w:sz="0" w:space="0" w:color="auto"/>
                        <w:bottom w:val="none" w:sz="0" w:space="0" w:color="auto"/>
                        <w:right w:val="none" w:sz="0" w:space="0" w:color="auto"/>
                      </w:divBdr>
                    </w:div>
                  </w:divsChild>
                </w:div>
                <w:div w:id="955022735">
                  <w:marLeft w:val="0"/>
                  <w:marRight w:val="0"/>
                  <w:marTop w:val="0"/>
                  <w:marBottom w:val="0"/>
                  <w:divBdr>
                    <w:top w:val="none" w:sz="0" w:space="0" w:color="auto"/>
                    <w:left w:val="none" w:sz="0" w:space="0" w:color="auto"/>
                    <w:bottom w:val="none" w:sz="0" w:space="0" w:color="auto"/>
                    <w:right w:val="none" w:sz="0" w:space="0" w:color="auto"/>
                  </w:divBdr>
                  <w:divsChild>
                    <w:div w:id="1808626154">
                      <w:marLeft w:val="0"/>
                      <w:marRight w:val="0"/>
                      <w:marTop w:val="0"/>
                      <w:marBottom w:val="0"/>
                      <w:divBdr>
                        <w:top w:val="none" w:sz="0" w:space="0" w:color="auto"/>
                        <w:left w:val="none" w:sz="0" w:space="0" w:color="auto"/>
                        <w:bottom w:val="none" w:sz="0" w:space="0" w:color="auto"/>
                        <w:right w:val="none" w:sz="0" w:space="0" w:color="auto"/>
                      </w:divBdr>
                    </w:div>
                  </w:divsChild>
                </w:div>
                <w:div w:id="1192767264">
                  <w:marLeft w:val="0"/>
                  <w:marRight w:val="0"/>
                  <w:marTop w:val="0"/>
                  <w:marBottom w:val="0"/>
                  <w:divBdr>
                    <w:top w:val="none" w:sz="0" w:space="0" w:color="auto"/>
                    <w:left w:val="none" w:sz="0" w:space="0" w:color="auto"/>
                    <w:bottom w:val="none" w:sz="0" w:space="0" w:color="auto"/>
                    <w:right w:val="none" w:sz="0" w:space="0" w:color="auto"/>
                  </w:divBdr>
                  <w:divsChild>
                    <w:div w:id="92435900">
                      <w:marLeft w:val="0"/>
                      <w:marRight w:val="0"/>
                      <w:marTop w:val="0"/>
                      <w:marBottom w:val="0"/>
                      <w:divBdr>
                        <w:top w:val="none" w:sz="0" w:space="0" w:color="auto"/>
                        <w:left w:val="none" w:sz="0" w:space="0" w:color="auto"/>
                        <w:bottom w:val="none" w:sz="0" w:space="0" w:color="auto"/>
                        <w:right w:val="none" w:sz="0" w:space="0" w:color="auto"/>
                      </w:divBdr>
                    </w:div>
                  </w:divsChild>
                </w:div>
                <w:div w:id="1032418854">
                  <w:marLeft w:val="0"/>
                  <w:marRight w:val="0"/>
                  <w:marTop w:val="0"/>
                  <w:marBottom w:val="0"/>
                  <w:divBdr>
                    <w:top w:val="none" w:sz="0" w:space="0" w:color="auto"/>
                    <w:left w:val="none" w:sz="0" w:space="0" w:color="auto"/>
                    <w:bottom w:val="none" w:sz="0" w:space="0" w:color="auto"/>
                    <w:right w:val="none" w:sz="0" w:space="0" w:color="auto"/>
                  </w:divBdr>
                  <w:divsChild>
                    <w:div w:id="1788695015">
                      <w:marLeft w:val="0"/>
                      <w:marRight w:val="0"/>
                      <w:marTop w:val="0"/>
                      <w:marBottom w:val="0"/>
                      <w:divBdr>
                        <w:top w:val="none" w:sz="0" w:space="0" w:color="auto"/>
                        <w:left w:val="none" w:sz="0" w:space="0" w:color="auto"/>
                        <w:bottom w:val="none" w:sz="0" w:space="0" w:color="auto"/>
                        <w:right w:val="none" w:sz="0" w:space="0" w:color="auto"/>
                      </w:divBdr>
                    </w:div>
                  </w:divsChild>
                </w:div>
                <w:div w:id="497504599">
                  <w:marLeft w:val="0"/>
                  <w:marRight w:val="0"/>
                  <w:marTop w:val="0"/>
                  <w:marBottom w:val="0"/>
                  <w:divBdr>
                    <w:top w:val="none" w:sz="0" w:space="0" w:color="auto"/>
                    <w:left w:val="none" w:sz="0" w:space="0" w:color="auto"/>
                    <w:bottom w:val="none" w:sz="0" w:space="0" w:color="auto"/>
                    <w:right w:val="none" w:sz="0" w:space="0" w:color="auto"/>
                  </w:divBdr>
                  <w:divsChild>
                    <w:div w:id="817919415">
                      <w:marLeft w:val="0"/>
                      <w:marRight w:val="0"/>
                      <w:marTop w:val="0"/>
                      <w:marBottom w:val="0"/>
                      <w:divBdr>
                        <w:top w:val="none" w:sz="0" w:space="0" w:color="auto"/>
                        <w:left w:val="none" w:sz="0" w:space="0" w:color="auto"/>
                        <w:bottom w:val="none" w:sz="0" w:space="0" w:color="auto"/>
                        <w:right w:val="none" w:sz="0" w:space="0" w:color="auto"/>
                      </w:divBdr>
                    </w:div>
                  </w:divsChild>
                </w:div>
                <w:div w:id="1926108950">
                  <w:marLeft w:val="0"/>
                  <w:marRight w:val="0"/>
                  <w:marTop w:val="0"/>
                  <w:marBottom w:val="0"/>
                  <w:divBdr>
                    <w:top w:val="none" w:sz="0" w:space="0" w:color="auto"/>
                    <w:left w:val="none" w:sz="0" w:space="0" w:color="auto"/>
                    <w:bottom w:val="none" w:sz="0" w:space="0" w:color="auto"/>
                    <w:right w:val="none" w:sz="0" w:space="0" w:color="auto"/>
                  </w:divBdr>
                  <w:divsChild>
                    <w:div w:id="324600675">
                      <w:marLeft w:val="0"/>
                      <w:marRight w:val="0"/>
                      <w:marTop w:val="0"/>
                      <w:marBottom w:val="0"/>
                      <w:divBdr>
                        <w:top w:val="none" w:sz="0" w:space="0" w:color="auto"/>
                        <w:left w:val="none" w:sz="0" w:space="0" w:color="auto"/>
                        <w:bottom w:val="none" w:sz="0" w:space="0" w:color="auto"/>
                        <w:right w:val="none" w:sz="0" w:space="0" w:color="auto"/>
                      </w:divBdr>
                    </w:div>
                  </w:divsChild>
                </w:div>
                <w:div w:id="1957986256">
                  <w:marLeft w:val="0"/>
                  <w:marRight w:val="0"/>
                  <w:marTop w:val="0"/>
                  <w:marBottom w:val="0"/>
                  <w:divBdr>
                    <w:top w:val="none" w:sz="0" w:space="0" w:color="auto"/>
                    <w:left w:val="none" w:sz="0" w:space="0" w:color="auto"/>
                    <w:bottom w:val="none" w:sz="0" w:space="0" w:color="auto"/>
                    <w:right w:val="none" w:sz="0" w:space="0" w:color="auto"/>
                  </w:divBdr>
                  <w:divsChild>
                    <w:div w:id="682559515">
                      <w:marLeft w:val="0"/>
                      <w:marRight w:val="0"/>
                      <w:marTop w:val="0"/>
                      <w:marBottom w:val="0"/>
                      <w:divBdr>
                        <w:top w:val="none" w:sz="0" w:space="0" w:color="auto"/>
                        <w:left w:val="none" w:sz="0" w:space="0" w:color="auto"/>
                        <w:bottom w:val="none" w:sz="0" w:space="0" w:color="auto"/>
                        <w:right w:val="none" w:sz="0" w:space="0" w:color="auto"/>
                      </w:divBdr>
                    </w:div>
                  </w:divsChild>
                </w:div>
                <w:div w:id="2085881545">
                  <w:marLeft w:val="0"/>
                  <w:marRight w:val="0"/>
                  <w:marTop w:val="0"/>
                  <w:marBottom w:val="0"/>
                  <w:divBdr>
                    <w:top w:val="none" w:sz="0" w:space="0" w:color="auto"/>
                    <w:left w:val="none" w:sz="0" w:space="0" w:color="auto"/>
                    <w:bottom w:val="none" w:sz="0" w:space="0" w:color="auto"/>
                    <w:right w:val="none" w:sz="0" w:space="0" w:color="auto"/>
                  </w:divBdr>
                  <w:divsChild>
                    <w:div w:id="214196144">
                      <w:marLeft w:val="0"/>
                      <w:marRight w:val="0"/>
                      <w:marTop w:val="0"/>
                      <w:marBottom w:val="0"/>
                      <w:divBdr>
                        <w:top w:val="none" w:sz="0" w:space="0" w:color="auto"/>
                        <w:left w:val="none" w:sz="0" w:space="0" w:color="auto"/>
                        <w:bottom w:val="none" w:sz="0" w:space="0" w:color="auto"/>
                        <w:right w:val="none" w:sz="0" w:space="0" w:color="auto"/>
                      </w:divBdr>
                    </w:div>
                  </w:divsChild>
                </w:div>
                <w:div w:id="1018120054">
                  <w:marLeft w:val="0"/>
                  <w:marRight w:val="0"/>
                  <w:marTop w:val="0"/>
                  <w:marBottom w:val="0"/>
                  <w:divBdr>
                    <w:top w:val="none" w:sz="0" w:space="0" w:color="auto"/>
                    <w:left w:val="none" w:sz="0" w:space="0" w:color="auto"/>
                    <w:bottom w:val="none" w:sz="0" w:space="0" w:color="auto"/>
                    <w:right w:val="none" w:sz="0" w:space="0" w:color="auto"/>
                  </w:divBdr>
                  <w:divsChild>
                    <w:div w:id="1740663630">
                      <w:marLeft w:val="0"/>
                      <w:marRight w:val="0"/>
                      <w:marTop w:val="0"/>
                      <w:marBottom w:val="0"/>
                      <w:divBdr>
                        <w:top w:val="none" w:sz="0" w:space="0" w:color="auto"/>
                        <w:left w:val="none" w:sz="0" w:space="0" w:color="auto"/>
                        <w:bottom w:val="none" w:sz="0" w:space="0" w:color="auto"/>
                        <w:right w:val="none" w:sz="0" w:space="0" w:color="auto"/>
                      </w:divBdr>
                    </w:div>
                  </w:divsChild>
                </w:div>
                <w:div w:id="1480414419">
                  <w:marLeft w:val="0"/>
                  <w:marRight w:val="0"/>
                  <w:marTop w:val="0"/>
                  <w:marBottom w:val="0"/>
                  <w:divBdr>
                    <w:top w:val="none" w:sz="0" w:space="0" w:color="auto"/>
                    <w:left w:val="none" w:sz="0" w:space="0" w:color="auto"/>
                    <w:bottom w:val="none" w:sz="0" w:space="0" w:color="auto"/>
                    <w:right w:val="none" w:sz="0" w:space="0" w:color="auto"/>
                  </w:divBdr>
                  <w:divsChild>
                    <w:div w:id="224754382">
                      <w:marLeft w:val="0"/>
                      <w:marRight w:val="0"/>
                      <w:marTop w:val="0"/>
                      <w:marBottom w:val="0"/>
                      <w:divBdr>
                        <w:top w:val="none" w:sz="0" w:space="0" w:color="auto"/>
                        <w:left w:val="none" w:sz="0" w:space="0" w:color="auto"/>
                        <w:bottom w:val="none" w:sz="0" w:space="0" w:color="auto"/>
                        <w:right w:val="none" w:sz="0" w:space="0" w:color="auto"/>
                      </w:divBdr>
                    </w:div>
                  </w:divsChild>
                </w:div>
                <w:div w:id="646739875">
                  <w:marLeft w:val="0"/>
                  <w:marRight w:val="0"/>
                  <w:marTop w:val="0"/>
                  <w:marBottom w:val="0"/>
                  <w:divBdr>
                    <w:top w:val="none" w:sz="0" w:space="0" w:color="auto"/>
                    <w:left w:val="none" w:sz="0" w:space="0" w:color="auto"/>
                    <w:bottom w:val="none" w:sz="0" w:space="0" w:color="auto"/>
                    <w:right w:val="none" w:sz="0" w:space="0" w:color="auto"/>
                  </w:divBdr>
                  <w:divsChild>
                    <w:div w:id="1072702688">
                      <w:marLeft w:val="0"/>
                      <w:marRight w:val="0"/>
                      <w:marTop w:val="0"/>
                      <w:marBottom w:val="0"/>
                      <w:divBdr>
                        <w:top w:val="none" w:sz="0" w:space="0" w:color="auto"/>
                        <w:left w:val="none" w:sz="0" w:space="0" w:color="auto"/>
                        <w:bottom w:val="none" w:sz="0" w:space="0" w:color="auto"/>
                        <w:right w:val="none" w:sz="0" w:space="0" w:color="auto"/>
                      </w:divBdr>
                    </w:div>
                  </w:divsChild>
                </w:div>
                <w:div w:id="2074690307">
                  <w:marLeft w:val="0"/>
                  <w:marRight w:val="0"/>
                  <w:marTop w:val="0"/>
                  <w:marBottom w:val="0"/>
                  <w:divBdr>
                    <w:top w:val="none" w:sz="0" w:space="0" w:color="auto"/>
                    <w:left w:val="none" w:sz="0" w:space="0" w:color="auto"/>
                    <w:bottom w:val="none" w:sz="0" w:space="0" w:color="auto"/>
                    <w:right w:val="none" w:sz="0" w:space="0" w:color="auto"/>
                  </w:divBdr>
                  <w:divsChild>
                    <w:div w:id="1333988806">
                      <w:marLeft w:val="0"/>
                      <w:marRight w:val="0"/>
                      <w:marTop w:val="0"/>
                      <w:marBottom w:val="0"/>
                      <w:divBdr>
                        <w:top w:val="none" w:sz="0" w:space="0" w:color="auto"/>
                        <w:left w:val="none" w:sz="0" w:space="0" w:color="auto"/>
                        <w:bottom w:val="none" w:sz="0" w:space="0" w:color="auto"/>
                        <w:right w:val="none" w:sz="0" w:space="0" w:color="auto"/>
                      </w:divBdr>
                    </w:div>
                  </w:divsChild>
                </w:div>
                <w:div w:id="1735353714">
                  <w:marLeft w:val="0"/>
                  <w:marRight w:val="0"/>
                  <w:marTop w:val="0"/>
                  <w:marBottom w:val="0"/>
                  <w:divBdr>
                    <w:top w:val="none" w:sz="0" w:space="0" w:color="auto"/>
                    <w:left w:val="none" w:sz="0" w:space="0" w:color="auto"/>
                    <w:bottom w:val="none" w:sz="0" w:space="0" w:color="auto"/>
                    <w:right w:val="none" w:sz="0" w:space="0" w:color="auto"/>
                  </w:divBdr>
                  <w:divsChild>
                    <w:div w:id="1695880920">
                      <w:marLeft w:val="0"/>
                      <w:marRight w:val="0"/>
                      <w:marTop w:val="0"/>
                      <w:marBottom w:val="0"/>
                      <w:divBdr>
                        <w:top w:val="none" w:sz="0" w:space="0" w:color="auto"/>
                        <w:left w:val="none" w:sz="0" w:space="0" w:color="auto"/>
                        <w:bottom w:val="none" w:sz="0" w:space="0" w:color="auto"/>
                        <w:right w:val="none" w:sz="0" w:space="0" w:color="auto"/>
                      </w:divBdr>
                    </w:div>
                  </w:divsChild>
                </w:div>
                <w:div w:id="125515354">
                  <w:marLeft w:val="0"/>
                  <w:marRight w:val="0"/>
                  <w:marTop w:val="0"/>
                  <w:marBottom w:val="0"/>
                  <w:divBdr>
                    <w:top w:val="none" w:sz="0" w:space="0" w:color="auto"/>
                    <w:left w:val="none" w:sz="0" w:space="0" w:color="auto"/>
                    <w:bottom w:val="none" w:sz="0" w:space="0" w:color="auto"/>
                    <w:right w:val="none" w:sz="0" w:space="0" w:color="auto"/>
                  </w:divBdr>
                  <w:divsChild>
                    <w:div w:id="1644120152">
                      <w:marLeft w:val="0"/>
                      <w:marRight w:val="0"/>
                      <w:marTop w:val="0"/>
                      <w:marBottom w:val="0"/>
                      <w:divBdr>
                        <w:top w:val="none" w:sz="0" w:space="0" w:color="auto"/>
                        <w:left w:val="none" w:sz="0" w:space="0" w:color="auto"/>
                        <w:bottom w:val="none" w:sz="0" w:space="0" w:color="auto"/>
                        <w:right w:val="none" w:sz="0" w:space="0" w:color="auto"/>
                      </w:divBdr>
                    </w:div>
                  </w:divsChild>
                </w:div>
                <w:div w:id="359278620">
                  <w:marLeft w:val="0"/>
                  <w:marRight w:val="0"/>
                  <w:marTop w:val="0"/>
                  <w:marBottom w:val="0"/>
                  <w:divBdr>
                    <w:top w:val="none" w:sz="0" w:space="0" w:color="auto"/>
                    <w:left w:val="none" w:sz="0" w:space="0" w:color="auto"/>
                    <w:bottom w:val="none" w:sz="0" w:space="0" w:color="auto"/>
                    <w:right w:val="none" w:sz="0" w:space="0" w:color="auto"/>
                  </w:divBdr>
                  <w:divsChild>
                    <w:div w:id="1118523798">
                      <w:marLeft w:val="0"/>
                      <w:marRight w:val="0"/>
                      <w:marTop w:val="0"/>
                      <w:marBottom w:val="0"/>
                      <w:divBdr>
                        <w:top w:val="none" w:sz="0" w:space="0" w:color="auto"/>
                        <w:left w:val="none" w:sz="0" w:space="0" w:color="auto"/>
                        <w:bottom w:val="none" w:sz="0" w:space="0" w:color="auto"/>
                        <w:right w:val="none" w:sz="0" w:space="0" w:color="auto"/>
                      </w:divBdr>
                    </w:div>
                  </w:divsChild>
                </w:div>
                <w:div w:id="1032153454">
                  <w:marLeft w:val="0"/>
                  <w:marRight w:val="0"/>
                  <w:marTop w:val="0"/>
                  <w:marBottom w:val="0"/>
                  <w:divBdr>
                    <w:top w:val="none" w:sz="0" w:space="0" w:color="auto"/>
                    <w:left w:val="none" w:sz="0" w:space="0" w:color="auto"/>
                    <w:bottom w:val="none" w:sz="0" w:space="0" w:color="auto"/>
                    <w:right w:val="none" w:sz="0" w:space="0" w:color="auto"/>
                  </w:divBdr>
                  <w:divsChild>
                    <w:div w:id="1043554562">
                      <w:marLeft w:val="0"/>
                      <w:marRight w:val="0"/>
                      <w:marTop w:val="0"/>
                      <w:marBottom w:val="0"/>
                      <w:divBdr>
                        <w:top w:val="none" w:sz="0" w:space="0" w:color="auto"/>
                        <w:left w:val="none" w:sz="0" w:space="0" w:color="auto"/>
                        <w:bottom w:val="none" w:sz="0" w:space="0" w:color="auto"/>
                        <w:right w:val="none" w:sz="0" w:space="0" w:color="auto"/>
                      </w:divBdr>
                    </w:div>
                  </w:divsChild>
                </w:div>
                <w:div w:id="1204907326">
                  <w:marLeft w:val="0"/>
                  <w:marRight w:val="0"/>
                  <w:marTop w:val="0"/>
                  <w:marBottom w:val="0"/>
                  <w:divBdr>
                    <w:top w:val="none" w:sz="0" w:space="0" w:color="auto"/>
                    <w:left w:val="none" w:sz="0" w:space="0" w:color="auto"/>
                    <w:bottom w:val="none" w:sz="0" w:space="0" w:color="auto"/>
                    <w:right w:val="none" w:sz="0" w:space="0" w:color="auto"/>
                  </w:divBdr>
                  <w:divsChild>
                    <w:div w:id="1445154486">
                      <w:marLeft w:val="0"/>
                      <w:marRight w:val="0"/>
                      <w:marTop w:val="0"/>
                      <w:marBottom w:val="0"/>
                      <w:divBdr>
                        <w:top w:val="none" w:sz="0" w:space="0" w:color="auto"/>
                        <w:left w:val="none" w:sz="0" w:space="0" w:color="auto"/>
                        <w:bottom w:val="none" w:sz="0" w:space="0" w:color="auto"/>
                        <w:right w:val="none" w:sz="0" w:space="0" w:color="auto"/>
                      </w:divBdr>
                    </w:div>
                  </w:divsChild>
                </w:div>
                <w:div w:id="692809164">
                  <w:marLeft w:val="0"/>
                  <w:marRight w:val="0"/>
                  <w:marTop w:val="0"/>
                  <w:marBottom w:val="0"/>
                  <w:divBdr>
                    <w:top w:val="none" w:sz="0" w:space="0" w:color="auto"/>
                    <w:left w:val="none" w:sz="0" w:space="0" w:color="auto"/>
                    <w:bottom w:val="none" w:sz="0" w:space="0" w:color="auto"/>
                    <w:right w:val="none" w:sz="0" w:space="0" w:color="auto"/>
                  </w:divBdr>
                  <w:divsChild>
                    <w:div w:id="313527081">
                      <w:marLeft w:val="0"/>
                      <w:marRight w:val="0"/>
                      <w:marTop w:val="0"/>
                      <w:marBottom w:val="0"/>
                      <w:divBdr>
                        <w:top w:val="none" w:sz="0" w:space="0" w:color="auto"/>
                        <w:left w:val="none" w:sz="0" w:space="0" w:color="auto"/>
                        <w:bottom w:val="none" w:sz="0" w:space="0" w:color="auto"/>
                        <w:right w:val="none" w:sz="0" w:space="0" w:color="auto"/>
                      </w:divBdr>
                    </w:div>
                  </w:divsChild>
                </w:div>
                <w:div w:id="878128392">
                  <w:marLeft w:val="0"/>
                  <w:marRight w:val="0"/>
                  <w:marTop w:val="0"/>
                  <w:marBottom w:val="0"/>
                  <w:divBdr>
                    <w:top w:val="none" w:sz="0" w:space="0" w:color="auto"/>
                    <w:left w:val="none" w:sz="0" w:space="0" w:color="auto"/>
                    <w:bottom w:val="none" w:sz="0" w:space="0" w:color="auto"/>
                    <w:right w:val="none" w:sz="0" w:space="0" w:color="auto"/>
                  </w:divBdr>
                  <w:divsChild>
                    <w:div w:id="1175653992">
                      <w:marLeft w:val="0"/>
                      <w:marRight w:val="0"/>
                      <w:marTop w:val="0"/>
                      <w:marBottom w:val="0"/>
                      <w:divBdr>
                        <w:top w:val="none" w:sz="0" w:space="0" w:color="auto"/>
                        <w:left w:val="none" w:sz="0" w:space="0" w:color="auto"/>
                        <w:bottom w:val="none" w:sz="0" w:space="0" w:color="auto"/>
                        <w:right w:val="none" w:sz="0" w:space="0" w:color="auto"/>
                      </w:divBdr>
                    </w:div>
                    <w:div w:id="1001934394">
                      <w:marLeft w:val="0"/>
                      <w:marRight w:val="0"/>
                      <w:marTop w:val="0"/>
                      <w:marBottom w:val="0"/>
                      <w:divBdr>
                        <w:top w:val="none" w:sz="0" w:space="0" w:color="auto"/>
                        <w:left w:val="none" w:sz="0" w:space="0" w:color="auto"/>
                        <w:bottom w:val="none" w:sz="0" w:space="0" w:color="auto"/>
                        <w:right w:val="none" w:sz="0" w:space="0" w:color="auto"/>
                      </w:divBdr>
                    </w:div>
                  </w:divsChild>
                </w:div>
                <w:div w:id="1371883512">
                  <w:marLeft w:val="0"/>
                  <w:marRight w:val="0"/>
                  <w:marTop w:val="0"/>
                  <w:marBottom w:val="0"/>
                  <w:divBdr>
                    <w:top w:val="none" w:sz="0" w:space="0" w:color="auto"/>
                    <w:left w:val="none" w:sz="0" w:space="0" w:color="auto"/>
                    <w:bottom w:val="none" w:sz="0" w:space="0" w:color="auto"/>
                    <w:right w:val="none" w:sz="0" w:space="0" w:color="auto"/>
                  </w:divBdr>
                  <w:divsChild>
                    <w:div w:id="852499260">
                      <w:marLeft w:val="0"/>
                      <w:marRight w:val="0"/>
                      <w:marTop w:val="0"/>
                      <w:marBottom w:val="0"/>
                      <w:divBdr>
                        <w:top w:val="none" w:sz="0" w:space="0" w:color="auto"/>
                        <w:left w:val="none" w:sz="0" w:space="0" w:color="auto"/>
                        <w:bottom w:val="none" w:sz="0" w:space="0" w:color="auto"/>
                        <w:right w:val="none" w:sz="0" w:space="0" w:color="auto"/>
                      </w:divBdr>
                    </w:div>
                  </w:divsChild>
                </w:div>
                <w:div w:id="1960138739">
                  <w:marLeft w:val="0"/>
                  <w:marRight w:val="0"/>
                  <w:marTop w:val="0"/>
                  <w:marBottom w:val="0"/>
                  <w:divBdr>
                    <w:top w:val="none" w:sz="0" w:space="0" w:color="auto"/>
                    <w:left w:val="none" w:sz="0" w:space="0" w:color="auto"/>
                    <w:bottom w:val="none" w:sz="0" w:space="0" w:color="auto"/>
                    <w:right w:val="none" w:sz="0" w:space="0" w:color="auto"/>
                  </w:divBdr>
                  <w:divsChild>
                    <w:div w:id="391925165">
                      <w:marLeft w:val="0"/>
                      <w:marRight w:val="0"/>
                      <w:marTop w:val="0"/>
                      <w:marBottom w:val="0"/>
                      <w:divBdr>
                        <w:top w:val="none" w:sz="0" w:space="0" w:color="auto"/>
                        <w:left w:val="none" w:sz="0" w:space="0" w:color="auto"/>
                        <w:bottom w:val="none" w:sz="0" w:space="0" w:color="auto"/>
                        <w:right w:val="none" w:sz="0" w:space="0" w:color="auto"/>
                      </w:divBdr>
                    </w:div>
                  </w:divsChild>
                </w:div>
                <w:div w:id="1803572211">
                  <w:marLeft w:val="0"/>
                  <w:marRight w:val="0"/>
                  <w:marTop w:val="0"/>
                  <w:marBottom w:val="0"/>
                  <w:divBdr>
                    <w:top w:val="none" w:sz="0" w:space="0" w:color="auto"/>
                    <w:left w:val="none" w:sz="0" w:space="0" w:color="auto"/>
                    <w:bottom w:val="none" w:sz="0" w:space="0" w:color="auto"/>
                    <w:right w:val="none" w:sz="0" w:space="0" w:color="auto"/>
                  </w:divBdr>
                  <w:divsChild>
                    <w:div w:id="889463286">
                      <w:marLeft w:val="0"/>
                      <w:marRight w:val="0"/>
                      <w:marTop w:val="0"/>
                      <w:marBottom w:val="0"/>
                      <w:divBdr>
                        <w:top w:val="none" w:sz="0" w:space="0" w:color="auto"/>
                        <w:left w:val="none" w:sz="0" w:space="0" w:color="auto"/>
                        <w:bottom w:val="none" w:sz="0" w:space="0" w:color="auto"/>
                        <w:right w:val="none" w:sz="0" w:space="0" w:color="auto"/>
                      </w:divBdr>
                    </w:div>
                  </w:divsChild>
                </w:div>
                <w:div w:id="799302289">
                  <w:marLeft w:val="0"/>
                  <w:marRight w:val="0"/>
                  <w:marTop w:val="0"/>
                  <w:marBottom w:val="0"/>
                  <w:divBdr>
                    <w:top w:val="none" w:sz="0" w:space="0" w:color="auto"/>
                    <w:left w:val="none" w:sz="0" w:space="0" w:color="auto"/>
                    <w:bottom w:val="none" w:sz="0" w:space="0" w:color="auto"/>
                    <w:right w:val="none" w:sz="0" w:space="0" w:color="auto"/>
                  </w:divBdr>
                  <w:divsChild>
                    <w:div w:id="558634393">
                      <w:marLeft w:val="0"/>
                      <w:marRight w:val="0"/>
                      <w:marTop w:val="0"/>
                      <w:marBottom w:val="0"/>
                      <w:divBdr>
                        <w:top w:val="none" w:sz="0" w:space="0" w:color="auto"/>
                        <w:left w:val="none" w:sz="0" w:space="0" w:color="auto"/>
                        <w:bottom w:val="none" w:sz="0" w:space="0" w:color="auto"/>
                        <w:right w:val="none" w:sz="0" w:space="0" w:color="auto"/>
                      </w:divBdr>
                    </w:div>
                  </w:divsChild>
                </w:div>
                <w:div w:id="1426268452">
                  <w:marLeft w:val="0"/>
                  <w:marRight w:val="0"/>
                  <w:marTop w:val="0"/>
                  <w:marBottom w:val="0"/>
                  <w:divBdr>
                    <w:top w:val="none" w:sz="0" w:space="0" w:color="auto"/>
                    <w:left w:val="none" w:sz="0" w:space="0" w:color="auto"/>
                    <w:bottom w:val="none" w:sz="0" w:space="0" w:color="auto"/>
                    <w:right w:val="none" w:sz="0" w:space="0" w:color="auto"/>
                  </w:divBdr>
                  <w:divsChild>
                    <w:div w:id="1745834515">
                      <w:marLeft w:val="0"/>
                      <w:marRight w:val="0"/>
                      <w:marTop w:val="0"/>
                      <w:marBottom w:val="0"/>
                      <w:divBdr>
                        <w:top w:val="none" w:sz="0" w:space="0" w:color="auto"/>
                        <w:left w:val="none" w:sz="0" w:space="0" w:color="auto"/>
                        <w:bottom w:val="none" w:sz="0" w:space="0" w:color="auto"/>
                        <w:right w:val="none" w:sz="0" w:space="0" w:color="auto"/>
                      </w:divBdr>
                    </w:div>
                  </w:divsChild>
                </w:div>
                <w:div w:id="1058825034">
                  <w:marLeft w:val="0"/>
                  <w:marRight w:val="0"/>
                  <w:marTop w:val="0"/>
                  <w:marBottom w:val="0"/>
                  <w:divBdr>
                    <w:top w:val="none" w:sz="0" w:space="0" w:color="auto"/>
                    <w:left w:val="none" w:sz="0" w:space="0" w:color="auto"/>
                    <w:bottom w:val="none" w:sz="0" w:space="0" w:color="auto"/>
                    <w:right w:val="none" w:sz="0" w:space="0" w:color="auto"/>
                  </w:divBdr>
                  <w:divsChild>
                    <w:div w:id="1818062150">
                      <w:marLeft w:val="0"/>
                      <w:marRight w:val="0"/>
                      <w:marTop w:val="0"/>
                      <w:marBottom w:val="0"/>
                      <w:divBdr>
                        <w:top w:val="none" w:sz="0" w:space="0" w:color="auto"/>
                        <w:left w:val="none" w:sz="0" w:space="0" w:color="auto"/>
                        <w:bottom w:val="none" w:sz="0" w:space="0" w:color="auto"/>
                        <w:right w:val="none" w:sz="0" w:space="0" w:color="auto"/>
                      </w:divBdr>
                    </w:div>
                  </w:divsChild>
                </w:div>
                <w:div w:id="949702009">
                  <w:marLeft w:val="0"/>
                  <w:marRight w:val="0"/>
                  <w:marTop w:val="0"/>
                  <w:marBottom w:val="0"/>
                  <w:divBdr>
                    <w:top w:val="none" w:sz="0" w:space="0" w:color="auto"/>
                    <w:left w:val="none" w:sz="0" w:space="0" w:color="auto"/>
                    <w:bottom w:val="none" w:sz="0" w:space="0" w:color="auto"/>
                    <w:right w:val="none" w:sz="0" w:space="0" w:color="auto"/>
                  </w:divBdr>
                  <w:divsChild>
                    <w:div w:id="891381275">
                      <w:marLeft w:val="0"/>
                      <w:marRight w:val="0"/>
                      <w:marTop w:val="0"/>
                      <w:marBottom w:val="0"/>
                      <w:divBdr>
                        <w:top w:val="none" w:sz="0" w:space="0" w:color="auto"/>
                        <w:left w:val="none" w:sz="0" w:space="0" w:color="auto"/>
                        <w:bottom w:val="none" w:sz="0" w:space="0" w:color="auto"/>
                        <w:right w:val="none" w:sz="0" w:space="0" w:color="auto"/>
                      </w:divBdr>
                    </w:div>
                  </w:divsChild>
                </w:div>
                <w:div w:id="370152257">
                  <w:marLeft w:val="0"/>
                  <w:marRight w:val="0"/>
                  <w:marTop w:val="0"/>
                  <w:marBottom w:val="0"/>
                  <w:divBdr>
                    <w:top w:val="none" w:sz="0" w:space="0" w:color="auto"/>
                    <w:left w:val="none" w:sz="0" w:space="0" w:color="auto"/>
                    <w:bottom w:val="none" w:sz="0" w:space="0" w:color="auto"/>
                    <w:right w:val="none" w:sz="0" w:space="0" w:color="auto"/>
                  </w:divBdr>
                  <w:divsChild>
                    <w:div w:id="786118357">
                      <w:marLeft w:val="0"/>
                      <w:marRight w:val="0"/>
                      <w:marTop w:val="0"/>
                      <w:marBottom w:val="0"/>
                      <w:divBdr>
                        <w:top w:val="none" w:sz="0" w:space="0" w:color="auto"/>
                        <w:left w:val="none" w:sz="0" w:space="0" w:color="auto"/>
                        <w:bottom w:val="none" w:sz="0" w:space="0" w:color="auto"/>
                        <w:right w:val="none" w:sz="0" w:space="0" w:color="auto"/>
                      </w:divBdr>
                    </w:div>
                  </w:divsChild>
                </w:div>
                <w:div w:id="1269776960">
                  <w:marLeft w:val="0"/>
                  <w:marRight w:val="0"/>
                  <w:marTop w:val="0"/>
                  <w:marBottom w:val="0"/>
                  <w:divBdr>
                    <w:top w:val="none" w:sz="0" w:space="0" w:color="auto"/>
                    <w:left w:val="none" w:sz="0" w:space="0" w:color="auto"/>
                    <w:bottom w:val="none" w:sz="0" w:space="0" w:color="auto"/>
                    <w:right w:val="none" w:sz="0" w:space="0" w:color="auto"/>
                  </w:divBdr>
                  <w:divsChild>
                    <w:div w:id="605577471">
                      <w:marLeft w:val="0"/>
                      <w:marRight w:val="0"/>
                      <w:marTop w:val="0"/>
                      <w:marBottom w:val="0"/>
                      <w:divBdr>
                        <w:top w:val="none" w:sz="0" w:space="0" w:color="auto"/>
                        <w:left w:val="none" w:sz="0" w:space="0" w:color="auto"/>
                        <w:bottom w:val="none" w:sz="0" w:space="0" w:color="auto"/>
                        <w:right w:val="none" w:sz="0" w:space="0" w:color="auto"/>
                      </w:divBdr>
                    </w:div>
                  </w:divsChild>
                </w:div>
                <w:div w:id="1381444143">
                  <w:marLeft w:val="0"/>
                  <w:marRight w:val="0"/>
                  <w:marTop w:val="0"/>
                  <w:marBottom w:val="0"/>
                  <w:divBdr>
                    <w:top w:val="none" w:sz="0" w:space="0" w:color="auto"/>
                    <w:left w:val="none" w:sz="0" w:space="0" w:color="auto"/>
                    <w:bottom w:val="none" w:sz="0" w:space="0" w:color="auto"/>
                    <w:right w:val="none" w:sz="0" w:space="0" w:color="auto"/>
                  </w:divBdr>
                  <w:divsChild>
                    <w:div w:id="673335216">
                      <w:marLeft w:val="0"/>
                      <w:marRight w:val="0"/>
                      <w:marTop w:val="0"/>
                      <w:marBottom w:val="0"/>
                      <w:divBdr>
                        <w:top w:val="none" w:sz="0" w:space="0" w:color="auto"/>
                        <w:left w:val="none" w:sz="0" w:space="0" w:color="auto"/>
                        <w:bottom w:val="none" w:sz="0" w:space="0" w:color="auto"/>
                        <w:right w:val="none" w:sz="0" w:space="0" w:color="auto"/>
                      </w:divBdr>
                    </w:div>
                  </w:divsChild>
                </w:div>
                <w:div w:id="1166475742">
                  <w:marLeft w:val="0"/>
                  <w:marRight w:val="0"/>
                  <w:marTop w:val="0"/>
                  <w:marBottom w:val="0"/>
                  <w:divBdr>
                    <w:top w:val="none" w:sz="0" w:space="0" w:color="auto"/>
                    <w:left w:val="none" w:sz="0" w:space="0" w:color="auto"/>
                    <w:bottom w:val="none" w:sz="0" w:space="0" w:color="auto"/>
                    <w:right w:val="none" w:sz="0" w:space="0" w:color="auto"/>
                  </w:divBdr>
                  <w:divsChild>
                    <w:div w:id="1561864580">
                      <w:marLeft w:val="0"/>
                      <w:marRight w:val="0"/>
                      <w:marTop w:val="0"/>
                      <w:marBottom w:val="0"/>
                      <w:divBdr>
                        <w:top w:val="none" w:sz="0" w:space="0" w:color="auto"/>
                        <w:left w:val="none" w:sz="0" w:space="0" w:color="auto"/>
                        <w:bottom w:val="none" w:sz="0" w:space="0" w:color="auto"/>
                        <w:right w:val="none" w:sz="0" w:space="0" w:color="auto"/>
                      </w:divBdr>
                    </w:div>
                  </w:divsChild>
                </w:div>
                <w:div w:id="1307399049">
                  <w:marLeft w:val="0"/>
                  <w:marRight w:val="0"/>
                  <w:marTop w:val="0"/>
                  <w:marBottom w:val="0"/>
                  <w:divBdr>
                    <w:top w:val="none" w:sz="0" w:space="0" w:color="auto"/>
                    <w:left w:val="none" w:sz="0" w:space="0" w:color="auto"/>
                    <w:bottom w:val="none" w:sz="0" w:space="0" w:color="auto"/>
                    <w:right w:val="none" w:sz="0" w:space="0" w:color="auto"/>
                  </w:divBdr>
                  <w:divsChild>
                    <w:div w:id="738013959">
                      <w:marLeft w:val="0"/>
                      <w:marRight w:val="0"/>
                      <w:marTop w:val="0"/>
                      <w:marBottom w:val="0"/>
                      <w:divBdr>
                        <w:top w:val="none" w:sz="0" w:space="0" w:color="auto"/>
                        <w:left w:val="none" w:sz="0" w:space="0" w:color="auto"/>
                        <w:bottom w:val="none" w:sz="0" w:space="0" w:color="auto"/>
                        <w:right w:val="none" w:sz="0" w:space="0" w:color="auto"/>
                      </w:divBdr>
                    </w:div>
                    <w:div w:id="1018503139">
                      <w:marLeft w:val="0"/>
                      <w:marRight w:val="0"/>
                      <w:marTop w:val="0"/>
                      <w:marBottom w:val="0"/>
                      <w:divBdr>
                        <w:top w:val="none" w:sz="0" w:space="0" w:color="auto"/>
                        <w:left w:val="none" w:sz="0" w:space="0" w:color="auto"/>
                        <w:bottom w:val="none" w:sz="0" w:space="0" w:color="auto"/>
                        <w:right w:val="none" w:sz="0" w:space="0" w:color="auto"/>
                      </w:divBdr>
                    </w:div>
                  </w:divsChild>
                </w:div>
                <w:div w:id="925915650">
                  <w:marLeft w:val="0"/>
                  <w:marRight w:val="0"/>
                  <w:marTop w:val="0"/>
                  <w:marBottom w:val="0"/>
                  <w:divBdr>
                    <w:top w:val="none" w:sz="0" w:space="0" w:color="auto"/>
                    <w:left w:val="none" w:sz="0" w:space="0" w:color="auto"/>
                    <w:bottom w:val="none" w:sz="0" w:space="0" w:color="auto"/>
                    <w:right w:val="none" w:sz="0" w:space="0" w:color="auto"/>
                  </w:divBdr>
                  <w:divsChild>
                    <w:div w:id="1503812632">
                      <w:marLeft w:val="0"/>
                      <w:marRight w:val="0"/>
                      <w:marTop w:val="0"/>
                      <w:marBottom w:val="0"/>
                      <w:divBdr>
                        <w:top w:val="none" w:sz="0" w:space="0" w:color="auto"/>
                        <w:left w:val="none" w:sz="0" w:space="0" w:color="auto"/>
                        <w:bottom w:val="none" w:sz="0" w:space="0" w:color="auto"/>
                        <w:right w:val="none" w:sz="0" w:space="0" w:color="auto"/>
                      </w:divBdr>
                    </w:div>
                  </w:divsChild>
                </w:div>
                <w:div w:id="402532004">
                  <w:marLeft w:val="0"/>
                  <w:marRight w:val="0"/>
                  <w:marTop w:val="0"/>
                  <w:marBottom w:val="0"/>
                  <w:divBdr>
                    <w:top w:val="none" w:sz="0" w:space="0" w:color="auto"/>
                    <w:left w:val="none" w:sz="0" w:space="0" w:color="auto"/>
                    <w:bottom w:val="none" w:sz="0" w:space="0" w:color="auto"/>
                    <w:right w:val="none" w:sz="0" w:space="0" w:color="auto"/>
                  </w:divBdr>
                  <w:divsChild>
                    <w:div w:id="874974026">
                      <w:marLeft w:val="0"/>
                      <w:marRight w:val="0"/>
                      <w:marTop w:val="0"/>
                      <w:marBottom w:val="0"/>
                      <w:divBdr>
                        <w:top w:val="none" w:sz="0" w:space="0" w:color="auto"/>
                        <w:left w:val="none" w:sz="0" w:space="0" w:color="auto"/>
                        <w:bottom w:val="none" w:sz="0" w:space="0" w:color="auto"/>
                        <w:right w:val="none" w:sz="0" w:space="0" w:color="auto"/>
                      </w:divBdr>
                    </w:div>
                  </w:divsChild>
                </w:div>
                <w:div w:id="2059668509">
                  <w:marLeft w:val="0"/>
                  <w:marRight w:val="0"/>
                  <w:marTop w:val="0"/>
                  <w:marBottom w:val="0"/>
                  <w:divBdr>
                    <w:top w:val="none" w:sz="0" w:space="0" w:color="auto"/>
                    <w:left w:val="none" w:sz="0" w:space="0" w:color="auto"/>
                    <w:bottom w:val="none" w:sz="0" w:space="0" w:color="auto"/>
                    <w:right w:val="none" w:sz="0" w:space="0" w:color="auto"/>
                  </w:divBdr>
                  <w:divsChild>
                    <w:div w:id="1697727930">
                      <w:marLeft w:val="0"/>
                      <w:marRight w:val="0"/>
                      <w:marTop w:val="0"/>
                      <w:marBottom w:val="0"/>
                      <w:divBdr>
                        <w:top w:val="none" w:sz="0" w:space="0" w:color="auto"/>
                        <w:left w:val="none" w:sz="0" w:space="0" w:color="auto"/>
                        <w:bottom w:val="none" w:sz="0" w:space="0" w:color="auto"/>
                        <w:right w:val="none" w:sz="0" w:space="0" w:color="auto"/>
                      </w:divBdr>
                    </w:div>
                  </w:divsChild>
                </w:div>
                <w:div w:id="1575050756">
                  <w:marLeft w:val="0"/>
                  <w:marRight w:val="0"/>
                  <w:marTop w:val="0"/>
                  <w:marBottom w:val="0"/>
                  <w:divBdr>
                    <w:top w:val="none" w:sz="0" w:space="0" w:color="auto"/>
                    <w:left w:val="none" w:sz="0" w:space="0" w:color="auto"/>
                    <w:bottom w:val="none" w:sz="0" w:space="0" w:color="auto"/>
                    <w:right w:val="none" w:sz="0" w:space="0" w:color="auto"/>
                  </w:divBdr>
                  <w:divsChild>
                    <w:div w:id="1116103532">
                      <w:marLeft w:val="0"/>
                      <w:marRight w:val="0"/>
                      <w:marTop w:val="0"/>
                      <w:marBottom w:val="0"/>
                      <w:divBdr>
                        <w:top w:val="none" w:sz="0" w:space="0" w:color="auto"/>
                        <w:left w:val="none" w:sz="0" w:space="0" w:color="auto"/>
                        <w:bottom w:val="none" w:sz="0" w:space="0" w:color="auto"/>
                        <w:right w:val="none" w:sz="0" w:space="0" w:color="auto"/>
                      </w:divBdr>
                    </w:div>
                  </w:divsChild>
                </w:div>
                <w:div w:id="1596356958">
                  <w:marLeft w:val="0"/>
                  <w:marRight w:val="0"/>
                  <w:marTop w:val="0"/>
                  <w:marBottom w:val="0"/>
                  <w:divBdr>
                    <w:top w:val="none" w:sz="0" w:space="0" w:color="auto"/>
                    <w:left w:val="none" w:sz="0" w:space="0" w:color="auto"/>
                    <w:bottom w:val="none" w:sz="0" w:space="0" w:color="auto"/>
                    <w:right w:val="none" w:sz="0" w:space="0" w:color="auto"/>
                  </w:divBdr>
                  <w:divsChild>
                    <w:div w:id="1581137216">
                      <w:marLeft w:val="0"/>
                      <w:marRight w:val="0"/>
                      <w:marTop w:val="0"/>
                      <w:marBottom w:val="0"/>
                      <w:divBdr>
                        <w:top w:val="none" w:sz="0" w:space="0" w:color="auto"/>
                        <w:left w:val="none" w:sz="0" w:space="0" w:color="auto"/>
                        <w:bottom w:val="none" w:sz="0" w:space="0" w:color="auto"/>
                        <w:right w:val="none" w:sz="0" w:space="0" w:color="auto"/>
                      </w:divBdr>
                    </w:div>
                  </w:divsChild>
                </w:div>
                <w:div w:id="522282797">
                  <w:marLeft w:val="0"/>
                  <w:marRight w:val="0"/>
                  <w:marTop w:val="0"/>
                  <w:marBottom w:val="0"/>
                  <w:divBdr>
                    <w:top w:val="none" w:sz="0" w:space="0" w:color="auto"/>
                    <w:left w:val="none" w:sz="0" w:space="0" w:color="auto"/>
                    <w:bottom w:val="none" w:sz="0" w:space="0" w:color="auto"/>
                    <w:right w:val="none" w:sz="0" w:space="0" w:color="auto"/>
                  </w:divBdr>
                  <w:divsChild>
                    <w:div w:id="1213495362">
                      <w:marLeft w:val="0"/>
                      <w:marRight w:val="0"/>
                      <w:marTop w:val="0"/>
                      <w:marBottom w:val="0"/>
                      <w:divBdr>
                        <w:top w:val="none" w:sz="0" w:space="0" w:color="auto"/>
                        <w:left w:val="none" w:sz="0" w:space="0" w:color="auto"/>
                        <w:bottom w:val="none" w:sz="0" w:space="0" w:color="auto"/>
                        <w:right w:val="none" w:sz="0" w:space="0" w:color="auto"/>
                      </w:divBdr>
                    </w:div>
                  </w:divsChild>
                </w:div>
                <w:div w:id="855004048">
                  <w:marLeft w:val="0"/>
                  <w:marRight w:val="0"/>
                  <w:marTop w:val="0"/>
                  <w:marBottom w:val="0"/>
                  <w:divBdr>
                    <w:top w:val="none" w:sz="0" w:space="0" w:color="auto"/>
                    <w:left w:val="none" w:sz="0" w:space="0" w:color="auto"/>
                    <w:bottom w:val="none" w:sz="0" w:space="0" w:color="auto"/>
                    <w:right w:val="none" w:sz="0" w:space="0" w:color="auto"/>
                  </w:divBdr>
                  <w:divsChild>
                    <w:div w:id="1136751639">
                      <w:marLeft w:val="0"/>
                      <w:marRight w:val="0"/>
                      <w:marTop w:val="0"/>
                      <w:marBottom w:val="0"/>
                      <w:divBdr>
                        <w:top w:val="none" w:sz="0" w:space="0" w:color="auto"/>
                        <w:left w:val="none" w:sz="0" w:space="0" w:color="auto"/>
                        <w:bottom w:val="none" w:sz="0" w:space="0" w:color="auto"/>
                        <w:right w:val="none" w:sz="0" w:space="0" w:color="auto"/>
                      </w:divBdr>
                    </w:div>
                  </w:divsChild>
                </w:div>
                <w:div w:id="1426153397">
                  <w:marLeft w:val="0"/>
                  <w:marRight w:val="0"/>
                  <w:marTop w:val="0"/>
                  <w:marBottom w:val="0"/>
                  <w:divBdr>
                    <w:top w:val="none" w:sz="0" w:space="0" w:color="auto"/>
                    <w:left w:val="none" w:sz="0" w:space="0" w:color="auto"/>
                    <w:bottom w:val="none" w:sz="0" w:space="0" w:color="auto"/>
                    <w:right w:val="none" w:sz="0" w:space="0" w:color="auto"/>
                  </w:divBdr>
                  <w:divsChild>
                    <w:div w:id="1339960305">
                      <w:marLeft w:val="0"/>
                      <w:marRight w:val="0"/>
                      <w:marTop w:val="0"/>
                      <w:marBottom w:val="0"/>
                      <w:divBdr>
                        <w:top w:val="none" w:sz="0" w:space="0" w:color="auto"/>
                        <w:left w:val="none" w:sz="0" w:space="0" w:color="auto"/>
                        <w:bottom w:val="none" w:sz="0" w:space="0" w:color="auto"/>
                        <w:right w:val="none" w:sz="0" w:space="0" w:color="auto"/>
                      </w:divBdr>
                    </w:div>
                  </w:divsChild>
                </w:div>
                <w:div w:id="1386754248">
                  <w:marLeft w:val="0"/>
                  <w:marRight w:val="0"/>
                  <w:marTop w:val="0"/>
                  <w:marBottom w:val="0"/>
                  <w:divBdr>
                    <w:top w:val="none" w:sz="0" w:space="0" w:color="auto"/>
                    <w:left w:val="none" w:sz="0" w:space="0" w:color="auto"/>
                    <w:bottom w:val="none" w:sz="0" w:space="0" w:color="auto"/>
                    <w:right w:val="none" w:sz="0" w:space="0" w:color="auto"/>
                  </w:divBdr>
                  <w:divsChild>
                    <w:div w:id="1369645194">
                      <w:marLeft w:val="0"/>
                      <w:marRight w:val="0"/>
                      <w:marTop w:val="0"/>
                      <w:marBottom w:val="0"/>
                      <w:divBdr>
                        <w:top w:val="none" w:sz="0" w:space="0" w:color="auto"/>
                        <w:left w:val="none" w:sz="0" w:space="0" w:color="auto"/>
                        <w:bottom w:val="none" w:sz="0" w:space="0" w:color="auto"/>
                        <w:right w:val="none" w:sz="0" w:space="0" w:color="auto"/>
                      </w:divBdr>
                    </w:div>
                  </w:divsChild>
                </w:div>
                <w:div w:id="1195339240">
                  <w:marLeft w:val="0"/>
                  <w:marRight w:val="0"/>
                  <w:marTop w:val="0"/>
                  <w:marBottom w:val="0"/>
                  <w:divBdr>
                    <w:top w:val="none" w:sz="0" w:space="0" w:color="auto"/>
                    <w:left w:val="none" w:sz="0" w:space="0" w:color="auto"/>
                    <w:bottom w:val="none" w:sz="0" w:space="0" w:color="auto"/>
                    <w:right w:val="none" w:sz="0" w:space="0" w:color="auto"/>
                  </w:divBdr>
                  <w:divsChild>
                    <w:div w:id="1837456496">
                      <w:marLeft w:val="0"/>
                      <w:marRight w:val="0"/>
                      <w:marTop w:val="0"/>
                      <w:marBottom w:val="0"/>
                      <w:divBdr>
                        <w:top w:val="none" w:sz="0" w:space="0" w:color="auto"/>
                        <w:left w:val="none" w:sz="0" w:space="0" w:color="auto"/>
                        <w:bottom w:val="none" w:sz="0" w:space="0" w:color="auto"/>
                        <w:right w:val="none" w:sz="0" w:space="0" w:color="auto"/>
                      </w:divBdr>
                    </w:div>
                  </w:divsChild>
                </w:div>
                <w:div w:id="1506440280">
                  <w:marLeft w:val="0"/>
                  <w:marRight w:val="0"/>
                  <w:marTop w:val="0"/>
                  <w:marBottom w:val="0"/>
                  <w:divBdr>
                    <w:top w:val="none" w:sz="0" w:space="0" w:color="auto"/>
                    <w:left w:val="none" w:sz="0" w:space="0" w:color="auto"/>
                    <w:bottom w:val="none" w:sz="0" w:space="0" w:color="auto"/>
                    <w:right w:val="none" w:sz="0" w:space="0" w:color="auto"/>
                  </w:divBdr>
                  <w:divsChild>
                    <w:div w:id="285283775">
                      <w:marLeft w:val="0"/>
                      <w:marRight w:val="0"/>
                      <w:marTop w:val="0"/>
                      <w:marBottom w:val="0"/>
                      <w:divBdr>
                        <w:top w:val="none" w:sz="0" w:space="0" w:color="auto"/>
                        <w:left w:val="none" w:sz="0" w:space="0" w:color="auto"/>
                        <w:bottom w:val="none" w:sz="0" w:space="0" w:color="auto"/>
                        <w:right w:val="none" w:sz="0" w:space="0" w:color="auto"/>
                      </w:divBdr>
                    </w:div>
                  </w:divsChild>
                </w:div>
                <w:div w:id="2104912735">
                  <w:marLeft w:val="0"/>
                  <w:marRight w:val="0"/>
                  <w:marTop w:val="0"/>
                  <w:marBottom w:val="0"/>
                  <w:divBdr>
                    <w:top w:val="none" w:sz="0" w:space="0" w:color="auto"/>
                    <w:left w:val="none" w:sz="0" w:space="0" w:color="auto"/>
                    <w:bottom w:val="none" w:sz="0" w:space="0" w:color="auto"/>
                    <w:right w:val="none" w:sz="0" w:space="0" w:color="auto"/>
                  </w:divBdr>
                  <w:divsChild>
                    <w:div w:id="215437414">
                      <w:marLeft w:val="0"/>
                      <w:marRight w:val="0"/>
                      <w:marTop w:val="0"/>
                      <w:marBottom w:val="0"/>
                      <w:divBdr>
                        <w:top w:val="none" w:sz="0" w:space="0" w:color="auto"/>
                        <w:left w:val="none" w:sz="0" w:space="0" w:color="auto"/>
                        <w:bottom w:val="none" w:sz="0" w:space="0" w:color="auto"/>
                        <w:right w:val="none" w:sz="0" w:space="0" w:color="auto"/>
                      </w:divBdr>
                    </w:div>
                  </w:divsChild>
                </w:div>
                <w:div w:id="803276342">
                  <w:marLeft w:val="0"/>
                  <w:marRight w:val="0"/>
                  <w:marTop w:val="0"/>
                  <w:marBottom w:val="0"/>
                  <w:divBdr>
                    <w:top w:val="none" w:sz="0" w:space="0" w:color="auto"/>
                    <w:left w:val="none" w:sz="0" w:space="0" w:color="auto"/>
                    <w:bottom w:val="none" w:sz="0" w:space="0" w:color="auto"/>
                    <w:right w:val="none" w:sz="0" w:space="0" w:color="auto"/>
                  </w:divBdr>
                  <w:divsChild>
                    <w:div w:id="1198007039">
                      <w:marLeft w:val="0"/>
                      <w:marRight w:val="0"/>
                      <w:marTop w:val="0"/>
                      <w:marBottom w:val="0"/>
                      <w:divBdr>
                        <w:top w:val="none" w:sz="0" w:space="0" w:color="auto"/>
                        <w:left w:val="none" w:sz="0" w:space="0" w:color="auto"/>
                        <w:bottom w:val="none" w:sz="0" w:space="0" w:color="auto"/>
                        <w:right w:val="none" w:sz="0" w:space="0" w:color="auto"/>
                      </w:divBdr>
                    </w:div>
                  </w:divsChild>
                </w:div>
                <w:div w:id="1060442767">
                  <w:marLeft w:val="0"/>
                  <w:marRight w:val="0"/>
                  <w:marTop w:val="0"/>
                  <w:marBottom w:val="0"/>
                  <w:divBdr>
                    <w:top w:val="none" w:sz="0" w:space="0" w:color="auto"/>
                    <w:left w:val="none" w:sz="0" w:space="0" w:color="auto"/>
                    <w:bottom w:val="none" w:sz="0" w:space="0" w:color="auto"/>
                    <w:right w:val="none" w:sz="0" w:space="0" w:color="auto"/>
                  </w:divBdr>
                  <w:divsChild>
                    <w:div w:id="1645112426">
                      <w:marLeft w:val="0"/>
                      <w:marRight w:val="0"/>
                      <w:marTop w:val="0"/>
                      <w:marBottom w:val="0"/>
                      <w:divBdr>
                        <w:top w:val="none" w:sz="0" w:space="0" w:color="auto"/>
                        <w:left w:val="none" w:sz="0" w:space="0" w:color="auto"/>
                        <w:bottom w:val="none" w:sz="0" w:space="0" w:color="auto"/>
                        <w:right w:val="none" w:sz="0" w:space="0" w:color="auto"/>
                      </w:divBdr>
                    </w:div>
                  </w:divsChild>
                </w:div>
                <w:div w:id="211238214">
                  <w:marLeft w:val="0"/>
                  <w:marRight w:val="0"/>
                  <w:marTop w:val="0"/>
                  <w:marBottom w:val="0"/>
                  <w:divBdr>
                    <w:top w:val="none" w:sz="0" w:space="0" w:color="auto"/>
                    <w:left w:val="none" w:sz="0" w:space="0" w:color="auto"/>
                    <w:bottom w:val="none" w:sz="0" w:space="0" w:color="auto"/>
                    <w:right w:val="none" w:sz="0" w:space="0" w:color="auto"/>
                  </w:divBdr>
                  <w:divsChild>
                    <w:div w:id="69429149">
                      <w:marLeft w:val="0"/>
                      <w:marRight w:val="0"/>
                      <w:marTop w:val="0"/>
                      <w:marBottom w:val="0"/>
                      <w:divBdr>
                        <w:top w:val="none" w:sz="0" w:space="0" w:color="auto"/>
                        <w:left w:val="none" w:sz="0" w:space="0" w:color="auto"/>
                        <w:bottom w:val="none" w:sz="0" w:space="0" w:color="auto"/>
                        <w:right w:val="none" w:sz="0" w:space="0" w:color="auto"/>
                      </w:divBdr>
                    </w:div>
                  </w:divsChild>
                </w:div>
                <w:div w:id="511451704">
                  <w:marLeft w:val="0"/>
                  <w:marRight w:val="0"/>
                  <w:marTop w:val="0"/>
                  <w:marBottom w:val="0"/>
                  <w:divBdr>
                    <w:top w:val="none" w:sz="0" w:space="0" w:color="auto"/>
                    <w:left w:val="none" w:sz="0" w:space="0" w:color="auto"/>
                    <w:bottom w:val="none" w:sz="0" w:space="0" w:color="auto"/>
                    <w:right w:val="none" w:sz="0" w:space="0" w:color="auto"/>
                  </w:divBdr>
                  <w:divsChild>
                    <w:div w:id="1103763802">
                      <w:marLeft w:val="0"/>
                      <w:marRight w:val="0"/>
                      <w:marTop w:val="0"/>
                      <w:marBottom w:val="0"/>
                      <w:divBdr>
                        <w:top w:val="none" w:sz="0" w:space="0" w:color="auto"/>
                        <w:left w:val="none" w:sz="0" w:space="0" w:color="auto"/>
                        <w:bottom w:val="none" w:sz="0" w:space="0" w:color="auto"/>
                        <w:right w:val="none" w:sz="0" w:space="0" w:color="auto"/>
                      </w:divBdr>
                    </w:div>
                  </w:divsChild>
                </w:div>
                <w:div w:id="344751225">
                  <w:marLeft w:val="0"/>
                  <w:marRight w:val="0"/>
                  <w:marTop w:val="0"/>
                  <w:marBottom w:val="0"/>
                  <w:divBdr>
                    <w:top w:val="none" w:sz="0" w:space="0" w:color="auto"/>
                    <w:left w:val="none" w:sz="0" w:space="0" w:color="auto"/>
                    <w:bottom w:val="none" w:sz="0" w:space="0" w:color="auto"/>
                    <w:right w:val="none" w:sz="0" w:space="0" w:color="auto"/>
                  </w:divBdr>
                  <w:divsChild>
                    <w:div w:id="1532840499">
                      <w:marLeft w:val="0"/>
                      <w:marRight w:val="0"/>
                      <w:marTop w:val="0"/>
                      <w:marBottom w:val="0"/>
                      <w:divBdr>
                        <w:top w:val="none" w:sz="0" w:space="0" w:color="auto"/>
                        <w:left w:val="none" w:sz="0" w:space="0" w:color="auto"/>
                        <w:bottom w:val="none" w:sz="0" w:space="0" w:color="auto"/>
                        <w:right w:val="none" w:sz="0" w:space="0" w:color="auto"/>
                      </w:divBdr>
                    </w:div>
                  </w:divsChild>
                </w:div>
                <w:div w:id="1565524343">
                  <w:marLeft w:val="0"/>
                  <w:marRight w:val="0"/>
                  <w:marTop w:val="0"/>
                  <w:marBottom w:val="0"/>
                  <w:divBdr>
                    <w:top w:val="none" w:sz="0" w:space="0" w:color="auto"/>
                    <w:left w:val="none" w:sz="0" w:space="0" w:color="auto"/>
                    <w:bottom w:val="none" w:sz="0" w:space="0" w:color="auto"/>
                    <w:right w:val="none" w:sz="0" w:space="0" w:color="auto"/>
                  </w:divBdr>
                  <w:divsChild>
                    <w:div w:id="1773863124">
                      <w:marLeft w:val="0"/>
                      <w:marRight w:val="0"/>
                      <w:marTop w:val="0"/>
                      <w:marBottom w:val="0"/>
                      <w:divBdr>
                        <w:top w:val="none" w:sz="0" w:space="0" w:color="auto"/>
                        <w:left w:val="none" w:sz="0" w:space="0" w:color="auto"/>
                        <w:bottom w:val="none" w:sz="0" w:space="0" w:color="auto"/>
                        <w:right w:val="none" w:sz="0" w:space="0" w:color="auto"/>
                      </w:divBdr>
                    </w:div>
                  </w:divsChild>
                </w:div>
                <w:div w:id="1292783588">
                  <w:marLeft w:val="0"/>
                  <w:marRight w:val="0"/>
                  <w:marTop w:val="0"/>
                  <w:marBottom w:val="0"/>
                  <w:divBdr>
                    <w:top w:val="none" w:sz="0" w:space="0" w:color="auto"/>
                    <w:left w:val="none" w:sz="0" w:space="0" w:color="auto"/>
                    <w:bottom w:val="none" w:sz="0" w:space="0" w:color="auto"/>
                    <w:right w:val="none" w:sz="0" w:space="0" w:color="auto"/>
                  </w:divBdr>
                  <w:divsChild>
                    <w:div w:id="723215029">
                      <w:marLeft w:val="0"/>
                      <w:marRight w:val="0"/>
                      <w:marTop w:val="0"/>
                      <w:marBottom w:val="0"/>
                      <w:divBdr>
                        <w:top w:val="none" w:sz="0" w:space="0" w:color="auto"/>
                        <w:left w:val="none" w:sz="0" w:space="0" w:color="auto"/>
                        <w:bottom w:val="none" w:sz="0" w:space="0" w:color="auto"/>
                        <w:right w:val="none" w:sz="0" w:space="0" w:color="auto"/>
                      </w:divBdr>
                    </w:div>
                  </w:divsChild>
                </w:div>
                <w:div w:id="2084373346">
                  <w:marLeft w:val="0"/>
                  <w:marRight w:val="0"/>
                  <w:marTop w:val="0"/>
                  <w:marBottom w:val="0"/>
                  <w:divBdr>
                    <w:top w:val="none" w:sz="0" w:space="0" w:color="auto"/>
                    <w:left w:val="none" w:sz="0" w:space="0" w:color="auto"/>
                    <w:bottom w:val="none" w:sz="0" w:space="0" w:color="auto"/>
                    <w:right w:val="none" w:sz="0" w:space="0" w:color="auto"/>
                  </w:divBdr>
                  <w:divsChild>
                    <w:div w:id="32776601">
                      <w:marLeft w:val="0"/>
                      <w:marRight w:val="0"/>
                      <w:marTop w:val="0"/>
                      <w:marBottom w:val="0"/>
                      <w:divBdr>
                        <w:top w:val="none" w:sz="0" w:space="0" w:color="auto"/>
                        <w:left w:val="none" w:sz="0" w:space="0" w:color="auto"/>
                        <w:bottom w:val="none" w:sz="0" w:space="0" w:color="auto"/>
                        <w:right w:val="none" w:sz="0" w:space="0" w:color="auto"/>
                      </w:divBdr>
                    </w:div>
                  </w:divsChild>
                </w:div>
                <w:div w:id="1138456549">
                  <w:marLeft w:val="0"/>
                  <w:marRight w:val="0"/>
                  <w:marTop w:val="0"/>
                  <w:marBottom w:val="0"/>
                  <w:divBdr>
                    <w:top w:val="none" w:sz="0" w:space="0" w:color="auto"/>
                    <w:left w:val="none" w:sz="0" w:space="0" w:color="auto"/>
                    <w:bottom w:val="none" w:sz="0" w:space="0" w:color="auto"/>
                    <w:right w:val="none" w:sz="0" w:space="0" w:color="auto"/>
                  </w:divBdr>
                  <w:divsChild>
                    <w:div w:id="1441530662">
                      <w:marLeft w:val="0"/>
                      <w:marRight w:val="0"/>
                      <w:marTop w:val="0"/>
                      <w:marBottom w:val="0"/>
                      <w:divBdr>
                        <w:top w:val="none" w:sz="0" w:space="0" w:color="auto"/>
                        <w:left w:val="none" w:sz="0" w:space="0" w:color="auto"/>
                        <w:bottom w:val="none" w:sz="0" w:space="0" w:color="auto"/>
                        <w:right w:val="none" w:sz="0" w:space="0" w:color="auto"/>
                      </w:divBdr>
                    </w:div>
                  </w:divsChild>
                </w:div>
                <w:div w:id="1907764380">
                  <w:marLeft w:val="0"/>
                  <w:marRight w:val="0"/>
                  <w:marTop w:val="0"/>
                  <w:marBottom w:val="0"/>
                  <w:divBdr>
                    <w:top w:val="none" w:sz="0" w:space="0" w:color="auto"/>
                    <w:left w:val="none" w:sz="0" w:space="0" w:color="auto"/>
                    <w:bottom w:val="none" w:sz="0" w:space="0" w:color="auto"/>
                    <w:right w:val="none" w:sz="0" w:space="0" w:color="auto"/>
                  </w:divBdr>
                  <w:divsChild>
                    <w:div w:id="1053577892">
                      <w:marLeft w:val="0"/>
                      <w:marRight w:val="0"/>
                      <w:marTop w:val="0"/>
                      <w:marBottom w:val="0"/>
                      <w:divBdr>
                        <w:top w:val="none" w:sz="0" w:space="0" w:color="auto"/>
                        <w:left w:val="none" w:sz="0" w:space="0" w:color="auto"/>
                        <w:bottom w:val="none" w:sz="0" w:space="0" w:color="auto"/>
                        <w:right w:val="none" w:sz="0" w:space="0" w:color="auto"/>
                      </w:divBdr>
                    </w:div>
                  </w:divsChild>
                </w:div>
                <w:div w:id="2108961494">
                  <w:marLeft w:val="0"/>
                  <w:marRight w:val="0"/>
                  <w:marTop w:val="0"/>
                  <w:marBottom w:val="0"/>
                  <w:divBdr>
                    <w:top w:val="none" w:sz="0" w:space="0" w:color="auto"/>
                    <w:left w:val="none" w:sz="0" w:space="0" w:color="auto"/>
                    <w:bottom w:val="none" w:sz="0" w:space="0" w:color="auto"/>
                    <w:right w:val="none" w:sz="0" w:space="0" w:color="auto"/>
                  </w:divBdr>
                  <w:divsChild>
                    <w:div w:id="1793788488">
                      <w:marLeft w:val="0"/>
                      <w:marRight w:val="0"/>
                      <w:marTop w:val="0"/>
                      <w:marBottom w:val="0"/>
                      <w:divBdr>
                        <w:top w:val="none" w:sz="0" w:space="0" w:color="auto"/>
                        <w:left w:val="none" w:sz="0" w:space="0" w:color="auto"/>
                        <w:bottom w:val="none" w:sz="0" w:space="0" w:color="auto"/>
                        <w:right w:val="none" w:sz="0" w:space="0" w:color="auto"/>
                      </w:divBdr>
                    </w:div>
                  </w:divsChild>
                </w:div>
                <w:div w:id="1466894476">
                  <w:marLeft w:val="0"/>
                  <w:marRight w:val="0"/>
                  <w:marTop w:val="0"/>
                  <w:marBottom w:val="0"/>
                  <w:divBdr>
                    <w:top w:val="none" w:sz="0" w:space="0" w:color="auto"/>
                    <w:left w:val="none" w:sz="0" w:space="0" w:color="auto"/>
                    <w:bottom w:val="none" w:sz="0" w:space="0" w:color="auto"/>
                    <w:right w:val="none" w:sz="0" w:space="0" w:color="auto"/>
                  </w:divBdr>
                  <w:divsChild>
                    <w:div w:id="1492942165">
                      <w:marLeft w:val="0"/>
                      <w:marRight w:val="0"/>
                      <w:marTop w:val="0"/>
                      <w:marBottom w:val="0"/>
                      <w:divBdr>
                        <w:top w:val="none" w:sz="0" w:space="0" w:color="auto"/>
                        <w:left w:val="none" w:sz="0" w:space="0" w:color="auto"/>
                        <w:bottom w:val="none" w:sz="0" w:space="0" w:color="auto"/>
                        <w:right w:val="none" w:sz="0" w:space="0" w:color="auto"/>
                      </w:divBdr>
                    </w:div>
                  </w:divsChild>
                </w:div>
                <w:div w:id="2124298802">
                  <w:marLeft w:val="0"/>
                  <w:marRight w:val="0"/>
                  <w:marTop w:val="0"/>
                  <w:marBottom w:val="0"/>
                  <w:divBdr>
                    <w:top w:val="none" w:sz="0" w:space="0" w:color="auto"/>
                    <w:left w:val="none" w:sz="0" w:space="0" w:color="auto"/>
                    <w:bottom w:val="none" w:sz="0" w:space="0" w:color="auto"/>
                    <w:right w:val="none" w:sz="0" w:space="0" w:color="auto"/>
                  </w:divBdr>
                  <w:divsChild>
                    <w:div w:id="1943028000">
                      <w:marLeft w:val="0"/>
                      <w:marRight w:val="0"/>
                      <w:marTop w:val="0"/>
                      <w:marBottom w:val="0"/>
                      <w:divBdr>
                        <w:top w:val="none" w:sz="0" w:space="0" w:color="auto"/>
                        <w:left w:val="none" w:sz="0" w:space="0" w:color="auto"/>
                        <w:bottom w:val="none" w:sz="0" w:space="0" w:color="auto"/>
                        <w:right w:val="none" w:sz="0" w:space="0" w:color="auto"/>
                      </w:divBdr>
                    </w:div>
                  </w:divsChild>
                </w:div>
                <w:div w:id="1944418088">
                  <w:marLeft w:val="0"/>
                  <w:marRight w:val="0"/>
                  <w:marTop w:val="0"/>
                  <w:marBottom w:val="0"/>
                  <w:divBdr>
                    <w:top w:val="none" w:sz="0" w:space="0" w:color="auto"/>
                    <w:left w:val="none" w:sz="0" w:space="0" w:color="auto"/>
                    <w:bottom w:val="none" w:sz="0" w:space="0" w:color="auto"/>
                    <w:right w:val="none" w:sz="0" w:space="0" w:color="auto"/>
                  </w:divBdr>
                  <w:divsChild>
                    <w:div w:id="923608797">
                      <w:marLeft w:val="0"/>
                      <w:marRight w:val="0"/>
                      <w:marTop w:val="0"/>
                      <w:marBottom w:val="0"/>
                      <w:divBdr>
                        <w:top w:val="none" w:sz="0" w:space="0" w:color="auto"/>
                        <w:left w:val="none" w:sz="0" w:space="0" w:color="auto"/>
                        <w:bottom w:val="none" w:sz="0" w:space="0" w:color="auto"/>
                        <w:right w:val="none" w:sz="0" w:space="0" w:color="auto"/>
                      </w:divBdr>
                    </w:div>
                  </w:divsChild>
                </w:div>
                <w:div w:id="790783560">
                  <w:marLeft w:val="0"/>
                  <w:marRight w:val="0"/>
                  <w:marTop w:val="0"/>
                  <w:marBottom w:val="0"/>
                  <w:divBdr>
                    <w:top w:val="none" w:sz="0" w:space="0" w:color="auto"/>
                    <w:left w:val="none" w:sz="0" w:space="0" w:color="auto"/>
                    <w:bottom w:val="none" w:sz="0" w:space="0" w:color="auto"/>
                    <w:right w:val="none" w:sz="0" w:space="0" w:color="auto"/>
                  </w:divBdr>
                  <w:divsChild>
                    <w:div w:id="1796102408">
                      <w:marLeft w:val="0"/>
                      <w:marRight w:val="0"/>
                      <w:marTop w:val="0"/>
                      <w:marBottom w:val="0"/>
                      <w:divBdr>
                        <w:top w:val="none" w:sz="0" w:space="0" w:color="auto"/>
                        <w:left w:val="none" w:sz="0" w:space="0" w:color="auto"/>
                        <w:bottom w:val="none" w:sz="0" w:space="0" w:color="auto"/>
                        <w:right w:val="none" w:sz="0" w:space="0" w:color="auto"/>
                      </w:divBdr>
                    </w:div>
                  </w:divsChild>
                </w:div>
                <w:div w:id="1845898358">
                  <w:marLeft w:val="0"/>
                  <w:marRight w:val="0"/>
                  <w:marTop w:val="0"/>
                  <w:marBottom w:val="0"/>
                  <w:divBdr>
                    <w:top w:val="none" w:sz="0" w:space="0" w:color="auto"/>
                    <w:left w:val="none" w:sz="0" w:space="0" w:color="auto"/>
                    <w:bottom w:val="none" w:sz="0" w:space="0" w:color="auto"/>
                    <w:right w:val="none" w:sz="0" w:space="0" w:color="auto"/>
                  </w:divBdr>
                  <w:divsChild>
                    <w:div w:id="268779941">
                      <w:marLeft w:val="0"/>
                      <w:marRight w:val="0"/>
                      <w:marTop w:val="0"/>
                      <w:marBottom w:val="0"/>
                      <w:divBdr>
                        <w:top w:val="none" w:sz="0" w:space="0" w:color="auto"/>
                        <w:left w:val="none" w:sz="0" w:space="0" w:color="auto"/>
                        <w:bottom w:val="none" w:sz="0" w:space="0" w:color="auto"/>
                        <w:right w:val="none" w:sz="0" w:space="0" w:color="auto"/>
                      </w:divBdr>
                    </w:div>
                  </w:divsChild>
                </w:div>
                <w:div w:id="1273048533">
                  <w:marLeft w:val="0"/>
                  <w:marRight w:val="0"/>
                  <w:marTop w:val="0"/>
                  <w:marBottom w:val="0"/>
                  <w:divBdr>
                    <w:top w:val="none" w:sz="0" w:space="0" w:color="auto"/>
                    <w:left w:val="none" w:sz="0" w:space="0" w:color="auto"/>
                    <w:bottom w:val="none" w:sz="0" w:space="0" w:color="auto"/>
                    <w:right w:val="none" w:sz="0" w:space="0" w:color="auto"/>
                  </w:divBdr>
                  <w:divsChild>
                    <w:div w:id="1063068506">
                      <w:marLeft w:val="0"/>
                      <w:marRight w:val="0"/>
                      <w:marTop w:val="0"/>
                      <w:marBottom w:val="0"/>
                      <w:divBdr>
                        <w:top w:val="none" w:sz="0" w:space="0" w:color="auto"/>
                        <w:left w:val="none" w:sz="0" w:space="0" w:color="auto"/>
                        <w:bottom w:val="none" w:sz="0" w:space="0" w:color="auto"/>
                        <w:right w:val="none" w:sz="0" w:space="0" w:color="auto"/>
                      </w:divBdr>
                    </w:div>
                  </w:divsChild>
                </w:div>
                <w:div w:id="1887983747">
                  <w:marLeft w:val="0"/>
                  <w:marRight w:val="0"/>
                  <w:marTop w:val="0"/>
                  <w:marBottom w:val="0"/>
                  <w:divBdr>
                    <w:top w:val="none" w:sz="0" w:space="0" w:color="auto"/>
                    <w:left w:val="none" w:sz="0" w:space="0" w:color="auto"/>
                    <w:bottom w:val="none" w:sz="0" w:space="0" w:color="auto"/>
                    <w:right w:val="none" w:sz="0" w:space="0" w:color="auto"/>
                  </w:divBdr>
                  <w:divsChild>
                    <w:div w:id="1267469566">
                      <w:marLeft w:val="0"/>
                      <w:marRight w:val="0"/>
                      <w:marTop w:val="0"/>
                      <w:marBottom w:val="0"/>
                      <w:divBdr>
                        <w:top w:val="none" w:sz="0" w:space="0" w:color="auto"/>
                        <w:left w:val="none" w:sz="0" w:space="0" w:color="auto"/>
                        <w:bottom w:val="none" w:sz="0" w:space="0" w:color="auto"/>
                        <w:right w:val="none" w:sz="0" w:space="0" w:color="auto"/>
                      </w:divBdr>
                    </w:div>
                  </w:divsChild>
                </w:div>
                <w:div w:id="1194148559">
                  <w:marLeft w:val="0"/>
                  <w:marRight w:val="0"/>
                  <w:marTop w:val="0"/>
                  <w:marBottom w:val="0"/>
                  <w:divBdr>
                    <w:top w:val="none" w:sz="0" w:space="0" w:color="auto"/>
                    <w:left w:val="none" w:sz="0" w:space="0" w:color="auto"/>
                    <w:bottom w:val="none" w:sz="0" w:space="0" w:color="auto"/>
                    <w:right w:val="none" w:sz="0" w:space="0" w:color="auto"/>
                  </w:divBdr>
                  <w:divsChild>
                    <w:div w:id="1245725666">
                      <w:marLeft w:val="0"/>
                      <w:marRight w:val="0"/>
                      <w:marTop w:val="0"/>
                      <w:marBottom w:val="0"/>
                      <w:divBdr>
                        <w:top w:val="none" w:sz="0" w:space="0" w:color="auto"/>
                        <w:left w:val="none" w:sz="0" w:space="0" w:color="auto"/>
                        <w:bottom w:val="none" w:sz="0" w:space="0" w:color="auto"/>
                        <w:right w:val="none" w:sz="0" w:space="0" w:color="auto"/>
                      </w:divBdr>
                    </w:div>
                  </w:divsChild>
                </w:div>
                <w:div w:id="1002313445">
                  <w:marLeft w:val="0"/>
                  <w:marRight w:val="0"/>
                  <w:marTop w:val="0"/>
                  <w:marBottom w:val="0"/>
                  <w:divBdr>
                    <w:top w:val="none" w:sz="0" w:space="0" w:color="auto"/>
                    <w:left w:val="none" w:sz="0" w:space="0" w:color="auto"/>
                    <w:bottom w:val="none" w:sz="0" w:space="0" w:color="auto"/>
                    <w:right w:val="none" w:sz="0" w:space="0" w:color="auto"/>
                  </w:divBdr>
                  <w:divsChild>
                    <w:div w:id="332225847">
                      <w:marLeft w:val="0"/>
                      <w:marRight w:val="0"/>
                      <w:marTop w:val="0"/>
                      <w:marBottom w:val="0"/>
                      <w:divBdr>
                        <w:top w:val="none" w:sz="0" w:space="0" w:color="auto"/>
                        <w:left w:val="none" w:sz="0" w:space="0" w:color="auto"/>
                        <w:bottom w:val="none" w:sz="0" w:space="0" w:color="auto"/>
                        <w:right w:val="none" w:sz="0" w:space="0" w:color="auto"/>
                      </w:divBdr>
                    </w:div>
                  </w:divsChild>
                </w:div>
                <w:div w:id="1851026540">
                  <w:marLeft w:val="0"/>
                  <w:marRight w:val="0"/>
                  <w:marTop w:val="0"/>
                  <w:marBottom w:val="0"/>
                  <w:divBdr>
                    <w:top w:val="none" w:sz="0" w:space="0" w:color="auto"/>
                    <w:left w:val="none" w:sz="0" w:space="0" w:color="auto"/>
                    <w:bottom w:val="none" w:sz="0" w:space="0" w:color="auto"/>
                    <w:right w:val="none" w:sz="0" w:space="0" w:color="auto"/>
                  </w:divBdr>
                  <w:divsChild>
                    <w:div w:id="1763065710">
                      <w:marLeft w:val="0"/>
                      <w:marRight w:val="0"/>
                      <w:marTop w:val="0"/>
                      <w:marBottom w:val="0"/>
                      <w:divBdr>
                        <w:top w:val="none" w:sz="0" w:space="0" w:color="auto"/>
                        <w:left w:val="none" w:sz="0" w:space="0" w:color="auto"/>
                        <w:bottom w:val="none" w:sz="0" w:space="0" w:color="auto"/>
                        <w:right w:val="none" w:sz="0" w:space="0" w:color="auto"/>
                      </w:divBdr>
                    </w:div>
                  </w:divsChild>
                </w:div>
                <w:div w:id="397633103">
                  <w:marLeft w:val="0"/>
                  <w:marRight w:val="0"/>
                  <w:marTop w:val="0"/>
                  <w:marBottom w:val="0"/>
                  <w:divBdr>
                    <w:top w:val="none" w:sz="0" w:space="0" w:color="auto"/>
                    <w:left w:val="none" w:sz="0" w:space="0" w:color="auto"/>
                    <w:bottom w:val="none" w:sz="0" w:space="0" w:color="auto"/>
                    <w:right w:val="none" w:sz="0" w:space="0" w:color="auto"/>
                  </w:divBdr>
                  <w:divsChild>
                    <w:div w:id="245043582">
                      <w:marLeft w:val="0"/>
                      <w:marRight w:val="0"/>
                      <w:marTop w:val="0"/>
                      <w:marBottom w:val="0"/>
                      <w:divBdr>
                        <w:top w:val="none" w:sz="0" w:space="0" w:color="auto"/>
                        <w:left w:val="none" w:sz="0" w:space="0" w:color="auto"/>
                        <w:bottom w:val="none" w:sz="0" w:space="0" w:color="auto"/>
                        <w:right w:val="none" w:sz="0" w:space="0" w:color="auto"/>
                      </w:divBdr>
                    </w:div>
                  </w:divsChild>
                </w:div>
                <w:div w:id="147134363">
                  <w:marLeft w:val="0"/>
                  <w:marRight w:val="0"/>
                  <w:marTop w:val="0"/>
                  <w:marBottom w:val="0"/>
                  <w:divBdr>
                    <w:top w:val="none" w:sz="0" w:space="0" w:color="auto"/>
                    <w:left w:val="none" w:sz="0" w:space="0" w:color="auto"/>
                    <w:bottom w:val="none" w:sz="0" w:space="0" w:color="auto"/>
                    <w:right w:val="none" w:sz="0" w:space="0" w:color="auto"/>
                  </w:divBdr>
                  <w:divsChild>
                    <w:div w:id="22245040">
                      <w:marLeft w:val="0"/>
                      <w:marRight w:val="0"/>
                      <w:marTop w:val="0"/>
                      <w:marBottom w:val="0"/>
                      <w:divBdr>
                        <w:top w:val="none" w:sz="0" w:space="0" w:color="auto"/>
                        <w:left w:val="none" w:sz="0" w:space="0" w:color="auto"/>
                        <w:bottom w:val="none" w:sz="0" w:space="0" w:color="auto"/>
                        <w:right w:val="none" w:sz="0" w:space="0" w:color="auto"/>
                      </w:divBdr>
                    </w:div>
                  </w:divsChild>
                </w:div>
                <w:div w:id="887499756">
                  <w:marLeft w:val="0"/>
                  <w:marRight w:val="0"/>
                  <w:marTop w:val="0"/>
                  <w:marBottom w:val="0"/>
                  <w:divBdr>
                    <w:top w:val="none" w:sz="0" w:space="0" w:color="auto"/>
                    <w:left w:val="none" w:sz="0" w:space="0" w:color="auto"/>
                    <w:bottom w:val="none" w:sz="0" w:space="0" w:color="auto"/>
                    <w:right w:val="none" w:sz="0" w:space="0" w:color="auto"/>
                  </w:divBdr>
                  <w:divsChild>
                    <w:div w:id="6498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25492">
          <w:marLeft w:val="0"/>
          <w:marRight w:val="0"/>
          <w:marTop w:val="0"/>
          <w:marBottom w:val="0"/>
          <w:divBdr>
            <w:top w:val="none" w:sz="0" w:space="0" w:color="auto"/>
            <w:left w:val="none" w:sz="0" w:space="0" w:color="auto"/>
            <w:bottom w:val="none" w:sz="0" w:space="0" w:color="auto"/>
            <w:right w:val="none" w:sz="0" w:space="0" w:color="auto"/>
          </w:divBdr>
        </w:div>
      </w:divsChild>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08164442">
      <w:bodyDiv w:val="1"/>
      <w:marLeft w:val="0"/>
      <w:marRight w:val="0"/>
      <w:marTop w:val="0"/>
      <w:marBottom w:val="0"/>
      <w:divBdr>
        <w:top w:val="none" w:sz="0" w:space="0" w:color="auto"/>
        <w:left w:val="none" w:sz="0" w:space="0" w:color="auto"/>
        <w:bottom w:val="none" w:sz="0" w:space="0" w:color="auto"/>
        <w:right w:val="none" w:sz="0" w:space="0" w:color="auto"/>
      </w:divBdr>
      <w:divsChild>
        <w:div w:id="413282164">
          <w:marLeft w:val="0"/>
          <w:marRight w:val="0"/>
          <w:marTop w:val="0"/>
          <w:marBottom w:val="0"/>
          <w:divBdr>
            <w:top w:val="none" w:sz="0" w:space="0" w:color="auto"/>
            <w:left w:val="none" w:sz="0" w:space="0" w:color="auto"/>
            <w:bottom w:val="none" w:sz="0" w:space="0" w:color="auto"/>
            <w:right w:val="none" w:sz="0" w:space="0" w:color="auto"/>
          </w:divBdr>
        </w:div>
        <w:div w:id="2134866207">
          <w:marLeft w:val="0"/>
          <w:marRight w:val="0"/>
          <w:marTop w:val="0"/>
          <w:marBottom w:val="0"/>
          <w:divBdr>
            <w:top w:val="none" w:sz="0" w:space="0" w:color="auto"/>
            <w:left w:val="none" w:sz="0" w:space="0" w:color="auto"/>
            <w:bottom w:val="none" w:sz="0" w:space="0" w:color="auto"/>
            <w:right w:val="none" w:sz="0" w:space="0" w:color="auto"/>
          </w:divBdr>
        </w:div>
      </w:divsChild>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49957144">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Tekstvantijdelijkeaanduiding"/>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Tekstvantijdelijkeaanduiding"/>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Tekstvantijdelijkeaanduidin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43CCF"/>
    <w:rsid w:val="0015768C"/>
    <w:rsid w:val="0034145D"/>
    <w:rsid w:val="004E4CF9"/>
    <w:rsid w:val="005D66AB"/>
    <w:rsid w:val="006D3543"/>
    <w:rsid w:val="00813189"/>
    <w:rsid w:val="008222A0"/>
    <w:rsid w:val="00836D47"/>
    <w:rsid w:val="008378AE"/>
    <w:rsid w:val="00993537"/>
    <w:rsid w:val="009B6B9C"/>
    <w:rsid w:val="00B22006"/>
    <w:rsid w:val="00B46CAE"/>
    <w:rsid w:val="00D40353"/>
    <w:rsid w:val="00DC3796"/>
    <w:rsid w:val="00DC4211"/>
    <w:rsid w:val="00DE0513"/>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40353"/>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SDR Policy Document" ma:contentTypeID="0x0101008D9E5D2C101BA04B85C7EB08C6516E40070063E1B3F6A3CBC848AC72876EC74C30A0" ma:contentTypeVersion="29" ma:contentTypeDescription="" ma:contentTypeScope="" ma:versionID="73f7c2da696fa3c22950bf70c14e5c8d">
  <xsd:schema xmlns:xsd="http://www.w3.org/2001/XMLSchema" xmlns:xs="http://www.w3.org/2001/XMLSchema" xmlns:p="http://schemas.microsoft.com/office/2006/metadata/properties" xmlns:ns2="d0fb0f98-34f9-4d57-9559-eb8efd17aa5e" xmlns:ns3="d6ee69ee-eb04-4cc4-8631-12658645af0f" targetNamespace="http://schemas.microsoft.com/office/2006/metadata/properties" ma:root="true" ma:fieldsID="0cc192deb419d8a7e5a7b4a0753f9c30" ns2:_="" ns3:_="">
    <xsd:import namespace="d0fb0f98-34f9-4d57-9559-eb8efd17aa5e"/>
    <xsd:import namespace="d6ee69ee-eb04-4cc4-8631-12658645af0f"/>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90688103-1e8a-4f61-b7e0-9f62eca5dc1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e69ee-eb04-4cc4-8631-12658645af0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299</Value>
      <Value>282</Value>
      <Value>9</Value>
      <Value>296</Value>
    </TaxCatchAll>
    <_dlc_DocId xmlns="d0fb0f98-34f9-4d57-9559-eb8efd17aa5e">ESMA74-2119945925-2037</_dlc_DocId>
    <_dlc_DocIdUrl xmlns="d0fb0f98-34f9-4d57-9559-eb8efd17aa5e">
      <Url>https://securitiesandmarketsauth.sharepoint.com/sites/sherpa-trdu/_layouts/15/DocIdRedir.aspx?ID=ESMA74-2119945925-2037</Url>
      <Description>ESMA74-2119945925-2037</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CSDR Settlement discipline - Cash penalties</TermName>
          <TermId xmlns="http://schemas.microsoft.com/office/infopath/2007/PartnerControls">750d9414-78ed-4fba-a8dc-f2be471cad85</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2023</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Props1.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2.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3.xml><?xml version="1.0" encoding="utf-8"?>
<ds:datastoreItem xmlns:ds="http://schemas.openxmlformats.org/officeDocument/2006/customXml" ds:itemID="{34FAE009-7B8A-4702-96E1-EB10B74C2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ee69ee-eb04-4cc4-8631-12658645a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3369</Words>
  <Characters>18198</Characters>
  <Application>Microsoft Office Word</Application>
  <DocSecurity>8</DocSecurity>
  <Lines>674</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21088</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Ben van der Velpen</cp:lastModifiedBy>
  <cp:revision>2</cp:revision>
  <cp:lastPrinted>2024-08-12T06:45:00Z</cp:lastPrinted>
  <dcterms:created xsi:type="dcterms:W3CDTF">2024-09-04T06:44:00Z</dcterms:created>
  <dcterms:modified xsi:type="dcterms:W3CDTF">2024-09-04T06:44:00Z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0x0101008D9E5D2C101BA04B85C7EB08C6516E40070063E1B3F6A3CBC848AC72876EC74C30A0</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81db5172-c043-40ed-a78d-a0fb05a5f055</vt:lpwstr>
  </property>
  <property fmtid="{D5CDD505-2E9C-101B-9397-08002B2CF9AE}" pid="8" name="Topic">
    <vt:lpwstr>296</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9</vt:lpwstr>
  </property>
  <property fmtid="{D5CDD505-2E9C-101B-9397-08002B2CF9AE}" pid="14" name="SubTopic">
    <vt:lpwstr>299</vt:lpwstr>
  </property>
</Properties>
</file>