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inorHAnsi" w:eastAsiaTheme="minorEastAsia" w:hAnsiTheme="minorHAnsi" w:cstheme="minorBidi"/>
          <w:b w:val="0"/>
          <w:color w:val="181818" w:themeColor="background1" w:themeShade="1A"/>
          <w:spacing w:val="0"/>
          <w:sz w:val="28"/>
          <w:szCs w:val="24"/>
        </w:rPr>
        <w:id w:val="-973058580"/>
        <w:docPartObj>
          <w:docPartGallery w:val="Cover Pages"/>
          <w:docPartUnique/>
        </w:docPartObj>
      </w:sdtPr>
      <w:sdtContent>
        <w:p w14:paraId="01438AE1" w14:textId="7A69F087" w:rsidR="00563C1F" w:rsidRDefault="0026459D" w:rsidP="00F72D28">
          <w:pPr>
            <w:pStyle w:val="Titre"/>
          </w:pPr>
          <w:r>
            <w:t>Reply form</w:t>
          </w:r>
          <w:r w:rsidR="00563C1F">
            <w:t xml:space="preserve"> </w:t>
          </w:r>
          <w:permStart w:id="921725456" w:edGrp="everyone"/>
          <w:permEnd w:id="921725456"/>
        </w:p>
        <w:p w14:paraId="031F2108" w14:textId="7F17ECB9" w:rsidR="007E7997" w:rsidRDefault="0026459D" w:rsidP="00D77369">
          <w:pPr>
            <w:pStyle w:val="Sous-titre"/>
            <w:rPr>
              <w:rFonts w:cs="Arial"/>
            </w:rPr>
          </w:pPr>
          <w:r w:rsidRPr="0026459D">
            <w:rPr>
              <w:rFonts w:cs="Arial"/>
              <w:b/>
              <w:bCs/>
            </w:rPr>
            <w:t>on</w:t>
          </w:r>
          <w:r>
            <w:rPr>
              <w:rFonts w:cs="Arial"/>
            </w:rPr>
            <w:t xml:space="preserve"> </w:t>
          </w:r>
          <w:r w:rsidRPr="0026459D">
            <w:rPr>
              <w:rFonts w:cs="Arial"/>
              <w:b/>
              <w:bCs/>
            </w:rPr>
            <w:t>the first Consultation Paper for MiCA implementation</w:t>
          </w:r>
          <w:r w:rsidR="00D77369">
            <w:rPr>
              <w:noProof/>
            </w:rPr>
            <mc:AlternateContent>
              <mc:Choice Requires="wps">
                <w:drawing>
                  <wp:anchor distT="0" distB="0" distL="114300" distR="114300" simplePos="0" relativeHeight="251658240" behindDoc="1" locked="1" layoutInCell="1" allowOverlap="0" wp14:anchorId="72CBE987" wp14:editId="5CFA8051">
                    <wp:simplePos x="0" y="0"/>
                    <wp:positionH relativeFrom="page">
                      <wp:posOffset>17145</wp:posOffset>
                    </wp:positionH>
                    <wp:positionV relativeFrom="paragraph">
                      <wp:posOffset>541020</wp:posOffset>
                    </wp:positionV>
                    <wp:extent cx="7570470" cy="9777095"/>
                    <wp:effectExtent l="0" t="0" r="0" b="0"/>
                    <wp:wrapNone/>
                    <wp:docPr id="1" name="Freeform 1"/>
                    <wp:cNvGraphicFramePr/>
                    <a:graphic xmlns:a="http://schemas.openxmlformats.org/drawingml/2006/main">
                      <a:graphicData uri="http://schemas.microsoft.com/office/word/2010/wordprocessingShape">
                        <wps:wsp>
                          <wps:cNvSpPr/>
                          <wps:spPr>
                            <a:xfrm>
                              <a:off x="0" y="0"/>
                              <a:ext cx="7570470" cy="9777095"/>
                            </a:xfrm>
                            <a:custGeom>
                              <a:avLst/>
                              <a:gdLst>
                                <a:gd name="connsiteX0" fmla="*/ 2959709 w 7569200"/>
                                <a:gd name="connsiteY0" fmla="*/ 0 h 9565640"/>
                                <a:gd name="connsiteX1" fmla="*/ 4609491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321548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28581 h 9594221"/>
                                <a:gd name="connsiteX1" fmla="*/ 7569200 w 7569200"/>
                                <a:gd name="connsiteY1" fmla="*/ 350129 h 9594221"/>
                                <a:gd name="connsiteX2" fmla="*/ 7569200 w 7569200"/>
                                <a:gd name="connsiteY2" fmla="*/ 2988290 h 9594221"/>
                                <a:gd name="connsiteX3" fmla="*/ 7569200 w 7569200"/>
                                <a:gd name="connsiteY3" fmla="*/ 9594221 h 9594221"/>
                                <a:gd name="connsiteX4" fmla="*/ 7569200 w 7569200"/>
                                <a:gd name="connsiteY4" fmla="*/ 9594221 h 9594221"/>
                                <a:gd name="connsiteX5" fmla="*/ 0 w 7569200"/>
                                <a:gd name="connsiteY5" fmla="*/ 9594221 h 9594221"/>
                                <a:gd name="connsiteX6" fmla="*/ 0 w 7569200"/>
                                <a:gd name="connsiteY6" fmla="*/ 9594221 h 9594221"/>
                                <a:gd name="connsiteX7" fmla="*/ 0 w 7569200"/>
                                <a:gd name="connsiteY7" fmla="*/ 2988290 h 9594221"/>
                                <a:gd name="connsiteX8" fmla="*/ 2959709 w 7569200"/>
                                <a:gd name="connsiteY8" fmla="*/ 28581 h 9594221"/>
                                <a:gd name="connsiteX0" fmla="*/ 2959709 w 7569200"/>
                                <a:gd name="connsiteY0" fmla="*/ 453815 h 10019455"/>
                                <a:gd name="connsiteX1" fmla="*/ 7569200 w 7569200"/>
                                <a:gd name="connsiteY1" fmla="*/ 775363 h 10019455"/>
                                <a:gd name="connsiteX2" fmla="*/ 7569200 w 7569200"/>
                                <a:gd name="connsiteY2" fmla="*/ 3413524 h 10019455"/>
                                <a:gd name="connsiteX3" fmla="*/ 7569200 w 7569200"/>
                                <a:gd name="connsiteY3" fmla="*/ 10019455 h 10019455"/>
                                <a:gd name="connsiteX4" fmla="*/ 7569200 w 7569200"/>
                                <a:gd name="connsiteY4" fmla="*/ 10019455 h 10019455"/>
                                <a:gd name="connsiteX5" fmla="*/ 0 w 7569200"/>
                                <a:gd name="connsiteY5" fmla="*/ 10019455 h 10019455"/>
                                <a:gd name="connsiteX6" fmla="*/ 0 w 7569200"/>
                                <a:gd name="connsiteY6" fmla="*/ 10019455 h 10019455"/>
                                <a:gd name="connsiteX7" fmla="*/ 0 w 7569200"/>
                                <a:gd name="connsiteY7" fmla="*/ 3413524 h 10019455"/>
                                <a:gd name="connsiteX8" fmla="*/ 2959709 w 7569200"/>
                                <a:gd name="connsiteY8" fmla="*/ 453815 h 10019455"/>
                                <a:gd name="connsiteX0" fmla="*/ 2889371 w 7569200"/>
                                <a:gd name="connsiteY0" fmla="*/ 635572 h 9738968"/>
                                <a:gd name="connsiteX1" fmla="*/ 7569200 w 7569200"/>
                                <a:gd name="connsiteY1" fmla="*/ 494876 h 9738968"/>
                                <a:gd name="connsiteX2" fmla="*/ 7569200 w 7569200"/>
                                <a:gd name="connsiteY2" fmla="*/ 3133037 h 9738968"/>
                                <a:gd name="connsiteX3" fmla="*/ 7569200 w 7569200"/>
                                <a:gd name="connsiteY3" fmla="*/ 9738968 h 9738968"/>
                                <a:gd name="connsiteX4" fmla="*/ 7569200 w 7569200"/>
                                <a:gd name="connsiteY4" fmla="*/ 9738968 h 9738968"/>
                                <a:gd name="connsiteX5" fmla="*/ 0 w 7569200"/>
                                <a:gd name="connsiteY5" fmla="*/ 9738968 h 9738968"/>
                                <a:gd name="connsiteX6" fmla="*/ 0 w 7569200"/>
                                <a:gd name="connsiteY6" fmla="*/ 9738968 h 9738968"/>
                                <a:gd name="connsiteX7" fmla="*/ 0 w 7569200"/>
                                <a:gd name="connsiteY7" fmla="*/ 3133037 h 9738968"/>
                                <a:gd name="connsiteX8" fmla="*/ 2889371 w 7569200"/>
                                <a:gd name="connsiteY8" fmla="*/ 635572 h 9738968"/>
                                <a:gd name="connsiteX0" fmla="*/ 3411886 w 7569200"/>
                                <a:gd name="connsiteY0" fmla="*/ 570295 h 9814376"/>
                                <a:gd name="connsiteX1" fmla="*/ 7569200 w 7569200"/>
                                <a:gd name="connsiteY1" fmla="*/ 570284 h 9814376"/>
                                <a:gd name="connsiteX2" fmla="*/ 7569200 w 7569200"/>
                                <a:gd name="connsiteY2" fmla="*/ 3208445 h 9814376"/>
                                <a:gd name="connsiteX3" fmla="*/ 7569200 w 7569200"/>
                                <a:gd name="connsiteY3" fmla="*/ 9814376 h 9814376"/>
                                <a:gd name="connsiteX4" fmla="*/ 7569200 w 7569200"/>
                                <a:gd name="connsiteY4" fmla="*/ 9814376 h 9814376"/>
                                <a:gd name="connsiteX5" fmla="*/ 0 w 7569200"/>
                                <a:gd name="connsiteY5" fmla="*/ 9814376 h 9814376"/>
                                <a:gd name="connsiteX6" fmla="*/ 0 w 7569200"/>
                                <a:gd name="connsiteY6" fmla="*/ 9814376 h 9814376"/>
                                <a:gd name="connsiteX7" fmla="*/ 0 w 7569200"/>
                                <a:gd name="connsiteY7" fmla="*/ 3208445 h 9814376"/>
                                <a:gd name="connsiteX8" fmla="*/ 3411886 w 7569200"/>
                                <a:gd name="connsiteY8" fmla="*/ 570295 h 9814376"/>
                                <a:gd name="connsiteX0" fmla="*/ 3411886 w 7569200"/>
                                <a:gd name="connsiteY0" fmla="*/ 682726 h 9926807"/>
                                <a:gd name="connsiteX1" fmla="*/ 7569200 w 7569200"/>
                                <a:gd name="connsiteY1" fmla="*/ 682715 h 9926807"/>
                                <a:gd name="connsiteX2" fmla="*/ 7569200 w 7569200"/>
                                <a:gd name="connsiteY2" fmla="*/ 3320876 h 9926807"/>
                                <a:gd name="connsiteX3" fmla="*/ 7569200 w 7569200"/>
                                <a:gd name="connsiteY3" fmla="*/ 9926807 h 9926807"/>
                                <a:gd name="connsiteX4" fmla="*/ 7569200 w 7569200"/>
                                <a:gd name="connsiteY4" fmla="*/ 9926807 h 9926807"/>
                                <a:gd name="connsiteX5" fmla="*/ 0 w 7569200"/>
                                <a:gd name="connsiteY5" fmla="*/ 9926807 h 9926807"/>
                                <a:gd name="connsiteX6" fmla="*/ 0 w 7569200"/>
                                <a:gd name="connsiteY6" fmla="*/ 9926807 h 9926807"/>
                                <a:gd name="connsiteX7" fmla="*/ 0 w 7569200"/>
                                <a:gd name="connsiteY7" fmla="*/ 3320876 h 9926807"/>
                                <a:gd name="connsiteX8" fmla="*/ 3411886 w 7569200"/>
                                <a:gd name="connsiteY8" fmla="*/ 682726 h 9926807"/>
                                <a:gd name="connsiteX0" fmla="*/ 3411886 w 7569200"/>
                                <a:gd name="connsiteY0" fmla="*/ 530032 h 9774113"/>
                                <a:gd name="connsiteX1" fmla="*/ 7569200 w 7569200"/>
                                <a:gd name="connsiteY1" fmla="*/ 1012366 h 9774113"/>
                                <a:gd name="connsiteX2" fmla="*/ 7569200 w 7569200"/>
                                <a:gd name="connsiteY2" fmla="*/ 3168182 h 9774113"/>
                                <a:gd name="connsiteX3" fmla="*/ 7569200 w 7569200"/>
                                <a:gd name="connsiteY3" fmla="*/ 9774113 h 9774113"/>
                                <a:gd name="connsiteX4" fmla="*/ 7569200 w 7569200"/>
                                <a:gd name="connsiteY4" fmla="*/ 9774113 h 9774113"/>
                                <a:gd name="connsiteX5" fmla="*/ 0 w 7569200"/>
                                <a:gd name="connsiteY5" fmla="*/ 9774113 h 9774113"/>
                                <a:gd name="connsiteX6" fmla="*/ 0 w 7569200"/>
                                <a:gd name="connsiteY6" fmla="*/ 9774113 h 9774113"/>
                                <a:gd name="connsiteX7" fmla="*/ 0 w 7569200"/>
                                <a:gd name="connsiteY7" fmla="*/ 3168182 h 9774113"/>
                                <a:gd name="connsiteX8" fmla="*/ 3411886 w 7569200"/>
                                <a:gd name="connsiteY8" fmla="*/ 530032 h 9774113"/>
                                <a:gd name="connsiteX0" fmla="*/ 3411886 w 7569200"/>
                                <a:gd name="connsiteY0" fmla="*/ 464307 h 9708388"/>
                                <a:gd name="connsiteX1" fmla="*/ 7569200 w 7569200"/>
                                <a:gd name="connsiteY1" fmla="*/ 946641 h 9708388"/>
                                <a:gd name="connsiteX2" fmla="*/ 7569200 w 7569200"/>
                                <a:gd name="connsiteY2" fmla="*/ 3102457 h 9708388"/>
                                <a:gd name="connsiteX3" fmla="*/ 7569200 w 7569200"/>
                                <a:gd name="connsiteY3" fmla="*/ 9708388 h 9708388"/>
                                <a:gd name="connsiteX4" fmla="*/ 7569200 w 7569200"/>
                                <a:gd name="connsiteY4" fmla="*/ 9708388 h 9708388"/>
                                <a:gd name="connsiteX5" fmla="*/ 0 w 7569200"/>
                                <a:gd name="connsiteY5" fmla="*/ 9708388 h 9708388"/>
                                <a:gd name="connsiteX6" fmla="*/ 0 w 7569200"/>
                                <a:gd name="connsiteY6" fmla="*/ 9708388 h 9708388"/>
                                <a:gd name="connsiteX7" fmla="*/ 0 w 7569200"/>
                                <a:gd name="connsiteY7" fmla="*/ 3102457 h 9708388"/>
                                <a:gd name="connsiteX8" fmla="*/ 3411886 w 7569200"/>
                                <a:gd name="connsiteY8" fmla="*/ 464307 h 9708388"/>
                                <a:gd name="connsiteX0" fmla="*/ 3411886 w 7569200"/>
                                <a:gd name="connsiteY0" fmla="*/ 474760 h 9718841"/>
                                <a:gd name="connsiteX1" fmla="*/ 7569200 w 7569200"/>
                                <a:gd name="connsiteY1" fmla="*/ 906849 h 9718841"/>
                                <a:gd name="connsiteX2" fmla="*/ 7569200 w 7569200"/>
                                <a:gd name="connsiteY2" fmla="*/ 3112910 h 9718841"/>
                                <a:gd name="connsiteX3" fmla="*/ 7569200 w 7569200"/>
                                <a:gd name="connsiteY3" fmla="*/ 9718841 h 9718841"/>
                                <a:gd name="connsiteX4" fmla="*/ 7569200 w 7569200"/>
                                <a:gd name="connsiteY4" fmla="*/ 9718841 h 9718841"/>
                                <a:gd name="connsiteX5" fmla="*/ 0 w 7569200"/>
                                <a:gd name="connsiteY5" fmla="*/ 9718841 h 9718841"/>
                                <a:gd name="connsiteX6" fmla="*/ 0 w 7569200"/>
                                <a:gd name="connsiteY6" fmla="*/ 9718841 h 9718841"/>
                                <a:gd name="connsiteX7" fmla="*/ 0 w 7569200"/>
                                <a:gd name="connsiteY7" fmla="*/ 3112910 h 9718841"/>
                                <a:gd name="connsiteX8" fmla="*/ 3411886 w 7569200"/>
                                <a:gd name="connsiteY8" fmla="*/ 474760 h 9718841"/>
                                <a:gd name="connsiteX0" fmla="*/ 3411886 w 7569200"/>
                                <a:gd name="connsiteY0" fmla="*/ 583845 h 9827926"/>
                                <a:gd name="connsiteX1" fmla="*/ 7569200 w 7569200"/>
                                <a:gd name="connsiteY1" fmla="*/ 593896 h 9827926"/>
                                <a:gd name="connsiteX2" fmla="*/ 7569200 w 7569200"/>
                                <a:gd name="connsiteY2" fmla="*/ 3221995 h 9827926"/>
                                <a:gd name="connsiteX3" fmla="*/ 7569200 w 7569200"/>
                                <a:gd name="connsiteY3" fmla="*/ 9827926 h 9827926"/>
                                <a:gd name="connsiteX4" fmla="*/ 7569200 w 7569200"/>
                                <a:gd name="connsiteY4" fmla="*/ 9827926 h 9827926"/>
                                <a:gd name="connsiteX5" fmla="*/ 0 w 7569200"/>
                                <a:gd name="connsiteY5" fmla="*/ 9827926 h 9827926"/>
                                <a:gd name="connsiteX6" fmla="*/ 0 w 7569200"/>
                                <a:gd name="connsiteY6" fmla="*/ 9827926 h 9827926"/>
                                <a:gd name="connsiteX7" fmla="*/ 0 w 7569200"/>
                                <a:gd name="connsiteY7" fmla="*/ 3221995 h 9827926"/>
                                <a:gd name="connsiteX8" fmla="*/ 3411886 w 7569200"/>
                                <a:gd name="connsiteY8" fmla="*/ 583845 h 9827926"/>
                                <a:gd name="connsiteX0" fmla="*/ 3411886 w 7569200"/>
                                <a:gd name="connsiteY0" fmla="*/ 792245 h 10036326"/>
                                <a:gd name="connsiteX1" fmla="*/ 7569200 w 7569200"/>
                                <a:gd name="connsiteY1" fmla="*/ 802296 h 10036326"/>
                                <a:gd name="connsiteX2" fmla="*/ 7569200 w 7569200"/>
                                <a:gd name="connsiteY2" fmla="*/ 3430395 h 10036326"/>
                                <a:gd name="connsiteX3" fmla="*/ 7569200 w 7569200"/>
                                <a:gd name="connsiteY3" fmla="*/ 10036326 h 10036326"/>
                                <a:gd name="connsiteX4" fmla="*/ 7569200 w 7569200"/>
                                <a:gd name="connsiteY4" fmla="*/ 10036326 h 10036326"/>
                                <a:gd name="connsiteX5" fmla="*/ 0 w 7569200"/>
                                <a:gd name="connsiteY5" fmla="*/ 10036326 h 10036326"/>
                                <a:gd name="connsiteX6" fmla="*/ 0 w 7569200"/>
                                <a:gd name="connsiteY6" fmla="*/ 10036326 h 10036326"/>
                                <a:gd name="connsiteX7" fmla="*/ 0 w 7569200"/>
                                <a:gd name="connsiteY7" fmla="*/ 3430395 h 10036326"/>
                                <a:gd name="connsiteX8" fmla="*/ 3411886 w 7569200"/>
                                <a:gd name="connsiteY8" fmla="*/ 792245 h 10036326"/>
                                <a:gd name="connsiteX0" fmla="*/ 2567825 w 7569200"/>
                                <a:gd name="connsiteY0" fmla="*/ 911186 h 9803570"/>
                                <a:gd name="connsiteX1" fmla="*/ 7569200 w 7569200"/>
                                <a:gd name="connsiteY1" fmla="*/ 569540 h 9803570"/>
                                <a:gd name="connsiteX2" fmla="*/ 7569200 w 7569200"/>
                                <a:gd name="connsiteY2" fmla="*/ 3197639 h 9803570"/>
                                <a:gd name="connsiteX3" fmla="*/ 7569200 w 7569200"/>
                                <a:gd name="connsiteY3" fmla="*/ 9803570 h 9803570"/>
                                <a:gd name="connsiteX4" fmla="*/ 7569200 w 7569200"/>
                                <a:gd name="connsiteY4" fmla="*/ 9803570 h 9803570"/>
                                <a:gd name="connsiteX5" fmla="*/ 0 w 7569200"/>
                                <a:gd name="connsiteY5" fmla="*/ 9803570 h 9803570"/>
                                <a:gd name="connsiteX6" fmla="*/ 0 w 7569200"/>
                                <a:gd name="connsiteY6" fmla="*/ 9803570 h 9803570"/>
                                <a:gd name="connsiteX7" fmla="*/ 0 w 7569200"/>
                                <a:gd name="connsiteY7" fmla="*/ 3197639 h 9803570"/>
                                <a:gd name="connsiteX8" fmla="*/ 2567825 w 7569200"/>
                                <a:gd name="connsiteY8" fmla="*/ 911186 h 9803570"/>
                                <a:gd name="connsiteX0" fmla="*/ 2587921 w 7569200"/>
                                <a:gd name="connsiteY0" fmla="*/ 934891 h 9766982"/>
                                <a:gd name="connsiteX1" fmla="*/ 7569200 w 7569200"/>
                                <a:gd name="connsiteY1" fmla="*/ 532952 h 9766982"/>
                                <a:gd name="connsiteX2" fmla="*/ 7569200 w 7569200"/>
                                <a:gd name="connsiteY2" fmla="*/ 3161051 h 9766982"/>
                                <a:gd name="connsiteX3" fmla="*/ 7569200 w 7569200"/>
                                <a:gd name="connsiteY3" fmla="*/ 9766982 h 9766982"/>
                                <a:gd name="connsiteX4" fmla="*/ 7569200 w 7569200"/>
                                <a:gd name="connsiteY4" fmla="*/ 9766982 h 9766982"/>
                                <a:gd name="connsiteX5" fmla="*/ 0 w 7569200"/>
                                <a:gd name="connsiteY5" fmla="*/ 9766982 h 9766982"/>
                                <a:gd name="connsiteX6" fmla="*/ 0 w 7569200"/>
                                <a:gd name="connsiteY6" fmla="*/ 9766982 h 9766982"/>
                                <a:gd name="connsiteX7" fmla="*/ 0 w 7569200"/>
                                <a:gd name="connsiteY7" fmla="*/ 3161051 h 9766982"/>
                                <a:gd name="connsiteX8" fmla="*/ 2587921 w 7569200"/>
                                <a:gd name="connsiteY8" fmla="*/ 934891 h 9766982"/>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569200" h="9779055">
                                  <a:moveTo>
                                    <a:pt x="2939613" y="926867"/>
                                  </a:moveTo>
                                  <a:cubicBezTo>
                                    <a:pt x="5038819" y="-714379"/>
                                    <a:pt x="6826523" y="267027"/>
                                    <a:pt x="7569200" y="545025"/>
                                  </a:cubicBezTo>
                                  <a:lnTo>
                                    <a:pt x="7569200" y="3173124"/>
                                  </a:lnTo>
                                  <a:lnTo>
                                    <a:pt x="7569200" y="9779055"/>
                                  </a:lnTo>
                                  <a:lnTo>
                                    <a:pt x="7569200" y="9779055"/>
                                  </a:lnTo>
                                  <a:lnTo>
                                    <a:pt x="0" y="9779055"/>
                                  </a:lnTo>
                                  <a:lnTo>
                                    <a:pt x="0" y="9779055"/>
                                  </a:lnTo>
                                  <a:lnTo>
                                    <a:pt x="0" y="3173124"/>
                                  </a:lnTo>
                                  <a:lnTo>
                                    <a:pt x="2939613" y="926867"/>
                                  </a:lnTo>
                                  <a:close/>
                                </a:path>
                              </a:pathLst>
                            </a:custGeom>
                            <a:blipFill>
                              <a:blip r:embed="rId11"/>
                              <a:stretch>
                                <a:fillRect t="-18199" b="18199"/>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7760F7" id="Snip Same-side Corner of Rectangle 1" o:spid="_x0000_s1026" style="position:absolute;margin-left:1.35pt;margin-top:42.6pt;width:596.1pt;height:769.8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569200,977905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ommKt4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tJxVbiqp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ROKrMVdiq0thpVbA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RNMVWk1xVrFWiaY0q0muSVrFURk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q0tiq3FXdMVWE4aVrCrRNM&#10;VWk1xVF5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0TTFVpNc&#10;VaxVaThpVuFXYqtJxVbiriaYVRmQ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aTiq3FWiaYqtJrklaxVommKrK1xV2KrS2FK3FCYZB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WicVWYq7FVpbDSrcKuJpiqwmuKtYq0TTClaTXFDWBXZKmVJhlbF&#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ommKrSa4q1irRNMaVaTXJK1iq0nFVu&#10;KuwqtJxStwIdhS0TTJJ5LSa4otM8q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Vpb&#10;FVuKu6YqsJw0rWFWiaYqtJrirWKtE4UrOuKHYq7DTKlpbCtrcWLsVTTKl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RNMVWk1xVrFVpOGlW4Vdiq0nFVuKuJphVYTXFWsCuw0mmiaZJK0muKGs&#10;UOxVaTiqbZU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q0nFVuKtE0xVaTXJK1irRNMVWVrir&#10;sVWlsKVuKHYpdhpK0nCi1uKHYq0TTFVpNcKtYqnGU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0Ti&#10;qzFXYqtLYaVbhVxNMVWE1xVrFWiaYUrSa4oawK7JUyponCtrMUOxQ7FVpOFVuKuwKtJxSnWVI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piq0muKtYq0TTGlWk1yStYqtJxVbirsKrScUrcCHYUtE0ySeS0m&#10;uKLaxQ7FWiaYqtJrhVrArRNMUrSa4aVrJITzMd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tLYqtxV3TFVhOG&#10;lawq0TTFVpNcVaxVonClZ1xQ7FXYaZUtLYVtbixdirq0xVYTXDStYq7Aq0thStwq0TTCq0muKaT/&#10;ADHY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ommKrSa4q1iq0nDSrcKuxVaTiq3FXE0wqsJrirWBXYaTTRNMklaTX&#10;FDWKHYqtJxVbhV2BWiaYpWk1yVK1hQtLYsqW4q7pihkGY6H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VpOKrcVaJpiq0m&#10;uSVrFWiaYqsrXFXYqtLYUrcUOxS7DSVpOFFrcUOxVommKrSa4VaxV3TAlYThpWsKtE0wrS0muKWs&#10;VtaTiiluLJkmY7B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onFVmKuxVaWw0q3CriaYqsJrirWKtE0wpWk1xQ1gV2SplTROFb&#10;WYodih2KrScKrcVdgVaTilbkqV2FC0nFlS3FbaJpijmtJrilrFLROKslzHYO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tE0xVaTXFWs&#10;VaJpjSrSa5JWsVWk4qtxV2FVpOKVuBDsKWiaZJPJaTXFFtYodirRNMVWk1wq1gVommKVpNcNK1kk&#10;NE4ppZiydixtaWxTS3FLRNMVWk1xVrFWUZjsH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tLYqtxV3TFVhOGlawq0TTFVpNcVaxVonClZ1&#10;xQ7FXYaZUtLYVtbixdirq0xVYTXDStYq7Aq0thStwq0TTCq0muKaaxW2iaYoWk1xZNYqtLYqtxV2&#10;Kuw0rKMxmD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aJpiq0muKtYqtJw0q3CrsVWk4qtxVxNMKrCa4q1gV2Gk00TTJJWk1xQ1ih2KrScVW4Vd&#10;gVommKVpNclStYULS2LKluKu6YoWE4pprFLRNMVWk1xVrFXYaV2FXYqyjMVg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tJxVbirRNMVWk1yStYq0&#10;TTFVla4q7FVpbClbih2KXYaStJwotbih2KtE0xVaTXCrWKu6YErCcNK1hVommFaWk1xS1itrScUU&#10;txZOxVaTiq3FXYq7JK7FVpOKrcVZZmKw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xVZirsVWlsNKtwq4mmKrCa4q1irRNMKVpNcUNYFdkqZUtJwra3F&#10;i7FXYqtJwqtxV2BVpOKVuSpXYULScWVLcVtommKOa0muKWsUtE4qsxV2Kuw0rsKtE0xVaTXFWsVa&#10;JpirLcxWD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RNMVW&#10;k1xVrFWiaY0q0muSVrFVpOKrcVdhVaTilbgQ7ClommSTyWk1xRbWKHYq0TTFVpNcKtYFaJpilaTX&#10;DStZJDROKaWYsnYsbWlsU0txS0TTFVpNcVaxV2NK7JK7FVpbFVuKurTFVhNcVaxVmGYrB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rS2KrcVd0xVYThpWsKtE0xVa&#10;TXFWsVaJwpWdcUOxV2GmVLS2FbW4sXYq6tMVWE1w0rWKuwKtLYUrcKtE0wqtJrimmsVtommKFpNc&#10;WTWKrS2KrcVdirsNK7CrRNMVWk1xVrFVpOKrcVdhVaThpWZZhsH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0TTFVpNcVaxVaThpVuFXYqtJxVbiriaYVWE1xVrArsNJpom&#10;mSStJrihrFDsVWk4qtwq7ArRNMUrSa5KlawoWlsWVLcVdWmKFhNcU01ilommKrSa4q1irsNK7Crs&#10;VWE4q1irRNMVWk1xVrFWicNKsySuxVmmYTB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aTiq3FWiaYqtJrklaxVonFVnXFXYqtLYUrcUOxS7DSVhOFFtYodirRNMVWk1wq1ir&#10;umBKwnDStYVaJphWlpNcUtYra0nFaW4pdiq0nFVuKuxV2SV2KrScVW4q7FVpOKrcVaJphVaTXDSt&#10;YVaJpiqytcVZxmEw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" o:allowoverlap="f" path="m2939613,926867c5038819,-714379,6826523,267027,7569200,545025r,2628099l7569200,9779055r,l,9779055r,l,3173124,2939613,926867xe" stroked="f" strokeweight="1pt">
                    <v:fill r:id="rId13" o:title="" recolor="t" rotate="t" type="frame"/>
                    <v:stroke joinstyle="miter"/>
                    <v:path arrowok="t" o:connecttype="custom" o:connectlocs="2940106,926681;7570470,544916;7570470,3172488;7570470,9777095;7570470,9777095;0,9777095;0,9777095;0,3172488;2940106,926681" o:connectangles="0,0,0,0,0,0,0,0,0"/>
                    <w10:wrap anchorx="page"/>
                    <w10:anchorlock/>
                  </v:shape>
                </w:pict>
              </mc:Fallback>
            </mc:AlternateContent>
          </w:r>
        </w:p>
        <w:p w14:paraId="5C42D2D2" w14:textId="77777777" w:rsidR="00D77369" w:rsidRDefault="00D77369" w:rsidP="00D77369"/>
        <w:p w14:paraId="0A9EB4DC" w14:textId="77777777" w:rsidR="00D77369" w:rsidRPr="00D77369" w:rsidRDefault="00D77369" w:rsidP="00D77369">
          <w:pPr>
            <w:sectPr w:rsidR="00D77369" w:rsidRPr="00D77369" w:rsidSect="0043139E">
              <w:headerReference w:type="first" r:id="rId14"/>
              <w:pgSz w:w="11906" w:h="16838"/>
              <w:pgMar w:top="1417" w:right="1417" w:bottom="1417" w:left="1417" w:header="862" w:footer="708" w:gutter="0"/>
              <w:pgNumType w:start="0"/>
              <w:cols w:space="708"/>
              <w:titlePg/>
              <w:docGrid w:linePitch="360"/>
            </w:sectPr>
          </w:pPr>
        </w:p>
        <w:p w14:paraId="11777801" w14:textId="77777777" w:rsidR="002533FC" w:rsidRPr="005B6B12" w:rsidRDefault="002533FC" w:rsidP="002533FC">
          <w:pPr>
            <w:pStyle w:val="Sous-titre"/>
          </w:pPr>
          <w:r w:rsidRPr="005B6B12">
            <w:lastRenderedPageBreak/>
            <w:t xml:space="preserve">Responding to this paper </w:t>
          </w:r>
        </w:p>
        <w:p w14:paraId="2F436F98" w14:textId="7050C015" w:rsidR="002533FC" w:rsidRPr="005B6B12" w:rsidRDefault="002533FC" w:rsidP="002533FC">
          <w:r w:rsidRPr="005B6B12">
            <w:t xml:space="preserve">ESMA invites comments on all matters in this paper and in particular </w:t>
          </w:r>
          <w:r>
            <w:t>on the specific questions summa</w:t>
          </w:r>
          <w:r w:rsidRPr="005B6B12">
            <w:t>rised in Annex 1</w:t>
          </w:r>
          <w:r w:rsidR="0057524C">
            <w:t xml:space="preserve"> </w:t>
          </w:r>
          <w:r w:rsidRPr="005B6B12">
            <w:t>. Comments are most helpful if they:</w:t>
          </w:r>
        </w:p>
        <w:p w14:paraId="491CDAA8" w14:textId="77777777" w:rsidR="002533FC" w:rsidRPr="005B6B12" w:rsidRDefault="002533FC" w:rsidP="002533FC">
          <w:pPr>
            <w:pStyle w:val="Paragraphedeliste"/>
          </w:pPr>
          <w:r w:rsidRPr="005B6B12">
            <w:t>respond to the question stated;</w:t>
          </w:r>
        </w:p>
        <w:p w14:paraId="72FD40F6" w14:textId="77777777" w:rsidR="002533FC" w:rsidRPr="005B6B12" w:rsidRDefault="002533FC" w:rsidP="002533FC">
          <w:pPr>
            <w:pStyle w:val="Paragraphedeliste"/>
          </w:pPr>
          <w:r w:rsidRPr="005B6B12">
            <w:t>indicate the specific question to which the comment relates;</w:t>
          </w:r>
        </w:p>
        <w:p w14:paraId="78B206B7" w14:textId="77777777" w:rsidR="002533FC" w:rsidRPr="005B6B12" w:rsidRDefault="002533FC" w:rsidP="002533FC">
          <w:pPr>
            <w:pStyle w:val="Paragraphedeliste"/>
          </w:pPr>
          <w:r w:rsidRPr="005B6B12">
            <w:t>contain a clear rationale; and</w:t>
          </w:r>
        </w:p>
        <w:p w14:paraId="60B8834E" w14:textId="77777777" w:rsidR="002533FC" w:rsidRPr="005B6B12" w:rsidRDefault="002533FC" w:rsidP="002533FC">
          <w:pPr>
            <w:pStyle w:val="Paragraphedeliste"/>
          </w:pPr>
          <w:r w:rsidRPr="005B6B12">
            <w:t>describe any alternatives ESMA should consider.</w:t>
          </w:r>
        </w:p>
        <w:p w14:paraId="219225AC" w14:textId="046C7967" w:rsidR="002533FC" w:rsidRPr="005B6B12" w:rsidRDefault="002533FC" w:rsidP="002533FC">
          <w:r w:rsidRPr="005B6B12">
            <w:t xml:space="preserve">ESMA will consider all comments received </w:t>
          </w:r>
          <w:r w:rsidRPr="00053B66">
            <w:t xml:space="preserve">by </w:t>
          </w:r>
          <w:r w:rsidR="00501EF4" w:rsidRPr="00053B66">
            <w:rPr>
              <w:b/>
            </w:rPr>
            <w:t>20 September 2023</w:t>
          </w:r>
          <w:r w:rsidRPr="00053B66">
            <w:rPr>
              <w:b/>
            </w:rPr>
            <w:t>.</w:t>
          </w:r>
          <w:r w:rsidRPr="005B6B12">
            <w:rPr>
              <w:b/>
            </w:rPr>
            <w:t xml:space="preserve"> </w:t>
          </w:r>
        </w:p>
        <w:p w14:paraId="7EBC0542" w14:textId="77777777" w:rsidR="002533FC" w:rsidRPr="005B6B12" w:rsidRDefault="002533FC" w:rsidP="002533FC">
          <w:r w:rsidRPr="005B6B12">
            <w:t xml:space="preserve">All contributions should be submitted online at </w:t>
          </w:r>
          <w:hyperlink r:id="rId15" w:history="1">
            <w:r w:rsidRPr="005B6B12">
              <w:rPr>
                <w:rStyle w:val="Lienhypertexte"/>
              </w:rPr>
              <w:t>www.esma.europa.eu</w:t>
            </w:r>
          </w:hyperlink>
          <w:r w:rsidRPr="005B6B12">
            <w:t xml:space="preserve"> under the heading ‘</w:t>
          </w:r>
          <w:r w:rsidRPr="0057524C">
            <w:rPr>
              <w:i/>
              <w:iCs/>
            </w:rPr>
            <w:t>Your input - Consultations’</w:t>
          </w:r>
          <w:r w:rsidRPr="005B6B12">
            <w:t xml:space="preserve">. </w:t>
          </w:r>
        </w:p>
        <w:p w14:paraId="645C36DD" w14:textId="77777777" w:rsidR="00013CA1" w:rsidRDefault="00013CA1" w:rsidP="0026459D">
          <w:pPr>
            <w:rPr>
              <w:b/>
              <w:sz w:val="24"/>
              <w:szCs w:val="22"/>
            </w:rPr>
          </w:pPr>
        </w:p>
        <w:p w14:paraId="2F13BF05" w14:textId="0906C911" w:rsidR="0026459D" w:rsidRPr="0026459D" w:rsidRDefault="0026459D" w:rsidP="00013CA1">
          <w:pPr>
            <w:pStyle w:val="Sous-titre"/>
            <w:rPr>
              <w:b/>
              <w:sz w:val="24"/>
              <w:szCs w:val="22"/>
            </w:rPr>
          </w:pPr>
          <w:r w:rsidRPr="00013CA1">
            <w:t>Instructions</w:t>
          </w:r>
        </w:p>
        <w:p w14:paraId="2393F132" w14:textId="77777777" w:rsidR="0026459D" w:rsidRPr="0026459D" w:rsidRDefault="0026459D" w:rsidP="0026459D">
          <w:pPr>
            <w:rPr>
              <w:bCs/>
            </w:rPr>
          </w:pPr>
          <w:r w:rsidRPr="0026459D">
            <w:rPr>
              <w:bCs/>
            </w:rPr>
            <w:t>In order to facilitate analysis of responses to the Consultation Paper, respondents are requested to follow the below steps when preparing and submitting their response:</w:t>
          </w:r>
        </w:p>
        <w:p w14:paraId="7D98BE7D" w14:textId="77777777" w:rsidR="0026459D" w:rsidRPr="0026459D" w:rsidRDefault="0026459D" w:rsidP="0026459D">
          <w:pPr>
            <w:ind w:left="142"/>
            <w:rPr>
              <w:bCs/>
            </w:rPr>
          </w:pPr>
          <w:r w:rsidRPr="0026459D">
            <w:rPr>
              <w:bCs/>
            </w:rPr>
            <w:t>•</w:t>
          </w:r>
          <w:r w:rsidRPr="0026459D">
            <w:rPr>
              <w:bCs/>
            </w:rPr>
            <w:tab/>
            <w:t xml:space="preserve">Insert your responses to the questions in the Consultation Paper in this reply form. </w:t>
          </w:r>
        </w:p>
        <w:p w14:paraId="67D0AB82" w14:textId="16E0551E" w:rsidR="0026459D" w:rsidRPr="0026459D" w:rsidRDefault="0026459D" w:rsidP="0026459D">
          <w:pPr>
            <w:ind w:left="142"/>
            <w:rPr>
              <w:bCs/>
            </w:rPr>
          </w:pPr>
          <w:r w:rsidRPr="0026459D">
            <w:rPr>
              <w:bCs/>
            </w:rPr>
            <w:t>•</w:t>
          </w:r>
          <w:r w:rsidRPr="0026459D">
            <w:rPr>
              <w:bCs/>
            </w:rPr>
            <w:tab/>
            <w:t>Please do not remove tags of the type &lt;</w:t>
          </w:r>
          <w:r w:rsidR="00557BD2" w:rsidRPr="00557BD2">
            <w:t xml:space="preserve"> </w:t>
          </w:r>
          <w:r w:rsidR="00557BD2" w:rsidRPr="00557BD2">
            <w:rPr>
              <w:bCs/>
            </w:rPr>
            <w:t>ESMA_QUESTION_MICA_0</w:t>
          </w:r>
          <w:r w:rsidRPr="0026459D">
            <w:rPr>
              <w:bCs/>
            </w:rPr>
            <w:t xml:space="preserve">&gt;. Your response </w:t>
          </w:r>
          <w:r>
            <w:rPr>
              <w:bCs/>
            </w:rPr>
            <w:tab/>
          </w:r>
          <w:r w:rsidRPr="0026459D">
            <w:rPr>
              <w:bCs/>
            </w:rPr>
            <w:t>to each question has to be framed by the two tags corresponding to the question.</w:t>
          </w:r>
        </w:p>
        <w:p w14:paraId="4B507BDC" w14:textId="4A2D1316" w:rsidR="0026459D" w:rsidRPr="0026459D" w:rsidRDefault="0026459D" w:rsidP="0026459D">
          <w:pPr>
            <w:ind w:left="142"/>
            <w:rPr>
              <w:bCs/>
            </w:rPr>
          </w:pPr>
          <w:r w:rsidRPr="0026459D">
            <w:rPr>
              <w:bCs/>
            </w:rPr>
            <w:t>•</w:t>
          </w:r>
          <w:r w:rsidRPr="0026459D">
            <w:rPr>
              <w:bCs/>
            </w:rPr>
            <w:tab/>
            <w:t xml:space="preserve">If you do not wish to respond to a given question, please do not delete it but simply </w:t>
          </w:r>
          <w:r>
            <w:rPr>
              <w:bCs/>
            </w:rPr>
            <w:tab/>
          </w:r>
          <w:r w:rsidRPr="0026459D">
            <w:rPr>
              <w:bCs/>
            </w:rPr>
            <w:t>leave the text “TYPE YOUR TEXT HERE” between the tags.</w:t>
          </w:r>
        </w:p>
        <w:p w14:paraId="69AC7465" w14:textId="691DE5C9" w:rsidR="0026459D" w:rsidRPr="0026459D" w:rsidRDefault="0026459D" w:rsidP="0026459D">
          <w:pPr>
            <w:ind w:left="142"/>
            <w:rPr>
              <w:bCs/>
            </w:rPr>
          </w:pPr>
          <w:r w:rsidRPr="0026459D">
            <w:rPr>
              <w:bCs/>
            </w:rPr>
            <w:t>•</w:t>
          </w:r>
          <w:r w:rsidRPr="0026459D">
            <w:rPr>
              <w:bCs/>
            </w:rPr>
            <w:tab/>
            <w:t xml:space="preserve">When you have drafted your responses, save the reply form according to the following </w:t>
          </w:r>
          <w:r>
            <w:rPr>
              <w:bCs/>
            </w:rPr>
            <w:tab/>
          </w:r>
          <w:r w:rsidRPr="0026459D">
            <w:rPr>
              <w:bCs/>
            </w:rPr>
            <w:t>convention: ESMA_CP</w:t>
          </w:r>
          <w:r w:rsidR="00557BD2">
            <w:rPr>
              <w:bCs/>
            </w:rPr>
            <w:t>1</w:t>
          </w:r>
          <w:r w:rsidRPr="0026459D">
            <w:rPr>
              <w:bCs/>
            </w:rPr>
            <w:t>_</w:t>
          </w:r>
          <w:r w:rsidR="00557BD2">
            <w:rPr>
              <w:bCs/>
            </w:rPr>
            <w:t>MiCA</w:t>
          </w:r>
          <w:r w:rsidRPr="0026459D">
            <w:rPr>
              <w:bCs/>
            </w:rPr>
            <w:t xml:space="preserve"> _nameofrespondent. </w:t>
          </w:r>
        </w:p>
        <w:p w14:paraId="17FA3FDA" w14:textId="62056116" w:rsidR="0026459D" w:rsidRPr="0026459D" w:rsidRDefault="0026459D" w:rsidP="0026459D">
          <w:pPr>
            <w:ind w:left="142"/>
            <w:rPr>
              <w:bCs/>
            </w:rPr>
          </w:pPr>
          <w:r>
            <w:rPr>
              <w:bCs/>
            </w:rPr>
            <w:tab/>
          </w:r>
          <w:r w:rsidRPr="0026459D">
            <w:rPr>
              <w:bCs/>
            </w:rPr>
            <w:t xml:space="preserve">For example, for a respondent named ABCD, the reply form would be saved with the </w:t>
          </w:r>
          <w:r>
            <w:rPr>
              <w:bCs/>
            </w:rPr>
            <w:tab/>
          </w:r>
          <w:r w:rsidRPr="0026459D">
            <w:rPr>
              <w:bCs/>
            </w:rPr>
            <w:t xml:space="preserve">following name: </w:t>
          </w:r>
          <w:r w:rsidR="00557BD2" w:rsidRPr="0026459D">
            <w:rPr>
              <w:bCs/>
            </w:rPr>
            <w:t>ESMA_CP</w:t>
          </w:r>
          <w:r w:rsidR="00557BD2">
            <w:rPr>
              <w:bCs/>
            </w:rPr>
            <w:t>1</w:t>
          </w:r>
          <w:r w:rsidR="00557BD2" w:rsidRPr="0026459D">
            <w:rPr>
              <w:bCs/>
            </w:rPr>
            <w:t>_</w:t>
          </w:r>
          <w:r w:rsidR="00557BD2">
            <w:rPr>
              <w:bCs/>
            </w:rPr>
            <w:t>MiCA</w:t>
          </w:r>
          <w:r w:rsidR="00557BD2" w:rsidRPr="0026459D">
            <w:rPr>
              <w:bCs/>
            </w:rPr>
            <w:t xml:space="preserve"> </w:t>
          </w:r>
          <w:r w:rsidRPr="0026459D">
            <w:rPr>
              <w:bCs/>
            </w:rPr>
            <w:t>_ABCD.</w:t>
          </w:r>
        </w:p>
        <w:p w14:paraId="53DD7175" w14:textId="71039BA0" w:rsidR="0026459D" w:rsidRPr="0026459D" w:rsidRDefault="0026459D" w:rsidP="0026459D">
          <w:pPr>
            <w:ind w:left="142"/>
            <w:rPr>
              <w:bCs/>
            </w:rPr>
          </w:pPr>
          <w:r w:rsidRPr="0026459D">
            <w:rPr>
              <w:bCs/>
            </w:rPr>
            <w:t>•</w:t>
          </w:r>
          <w:r w:rsidRPr="0026459D">
            <w:rPr>
              <w:bCs/>
            </w:rPr>
            <w:tab/>
            <w:t>Upload the Word reply form containing your responses to ESMA’s website (</w:t>
          </w:r>
          <w:r w:rsidRPr="0026459D">
            <w:rPr>
              <w:b/>
            </w:rPr>
            <w:t xml:space="preserve">pdf </w:t>
          </w:r>
          <w:r w:rsidRPr="0026459D">
            <w:rPr>
              <w:b/>
            </w:rPr>
            <w:tab/>
            <w:t>documents will not be considered except for annexes</w:t>
          </w:r>
          <w:r w:rsidRPr="0026459D">
            <w:rPr>
              <w:bCs/>
            </w:rPr>
            <w:t xml:space="preserve">). All contributions should be </w:t>
          </w:r>
          <w:r>
            <w:rPr>
              <w:bCs/>
            </w:rPr>
            <w:tab/>
          </w:r>
          <w:r w:rsidRPr="0026459D">
            <w:rPr>
              <w:bCs/>
            </w:rPr>
            <w:t xml:space="preserve">submitted online at </w:t>
          </w:r>
          <w:r w:rsidRPr="00557BD2">
            <w:rPr>
              <w:bCs/>
              <w:i/>
              <w:iCs/>
            </w:rPr>
            <w:t>www.esma.europa.eu</w:t>
          </w:r>
          <w:r w:rsidRPr="0026459D">
            <w:rPr>
              <w:bCs/>
            </w:rPr>
            <w:t xml:space="preserve"> under the heading </w:t>
          </w:r>
          <w:r w:rsidRPr="00557BD2">
            <w:rPr>
              <w:bCs/>
              <w:i/>
              <w:iCs/>
            </w:rPr>
            <w:t xml:space="preserve">‘Your input - </w:t>
          </w:r>
          <w:r w:rsidRPr="00557BD2">
            <w:rPr>
              <w:bCs/>
              <w:i/>
              <w:iCs/>
            </w:rPr>
            <w:tab/>
            <w:t>Consultations’.</w:t>
          </w:r>
        </w:p>
        <w:p w14:paraId="79F2A31C" w14:textId="77777777" w:rsidR="00013CA1" w:rsidRDefault="00013CA1" w:rsidP="002533FC">
          <w:pPr>
            <w:rPr>
              <w:b/>
            </w:rPr>
          </w:pPr>
        </w:p>
        <w:p w14:paraId="0E22A3A6" w14:textId="40B1A423" w:rsidR="002533FC" w:rsidRPr="00013CA1" w:rsidRDefault="002533FC" w:rsidP="00013CA1">
          <w:pPr>
            <w:pStyle w:val="Sous-titre"/>
          </w:pPr>
          <w:r w:rsidRPr="00013CA1">
            <w:t>Publication of responses</w:t>
          </w:r>
        </w:p>
        <w:p w14:paraId="626CF6FC" w14:textId="5CD2D250" w:rsidR="00944EC7" w:rsidRDefault="00944EC7" w:rsidP="002533FC">
          <w:r w:rsidRPr="00944EC7">
            <w:t>All contributions received will be published following the close of the consultation unless you request otherwise. Please clearly and prominently indicate in your submission any part you do not wish to be publicly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44032A9C" w14:textId="77777777" w:rsidR="00944EC7" w:rsidRDefault="00944EC7" w:rsidP="002533FC"/>
        <w:p w14:paraId="55CFD972" w14:textId="094C025C" w:rsidR="002533FC" w:rsidRPr="00013CA1" w:rsidRDefault="002533FC" w:rsidP="00013CA1">
          <w:pPr>
            <w:pStyle w:val="Sous-titre"/>
          </w:pPr>
          <w:r w:rsidRPr="00013CA1">
            <w:t>Data protection</w:t>
          </w:r>
        </w:p>
        <w:p w14:paraId="21D5CFF2" w14:textId="77777777" w:rsidR="002533FC" w:rsidRPr="005B6B12" w:rsidRDefault="002533FC" w:rsidP="002533FC">
          <w:r w:rsidRPr="005B6B12">
            <w:t xml:space="preserve">Information on data protection can be found at </w:t>
          </w:r>
          <w:hyperlink r:id="rId16" w:history="1">
            <w:r w:rsidRPr="005B6B12">
              <w:rPr>
                <w:rStyle w:val="Lienhypertexte"/>
              </w:rPr>
              <w:t>www.esma.europa.eu</w:t>
            </w:r>
          </w:hyperlink>
          <w:r w:rsidRPr="005B6B12">
            <w:t xml:space="preserve"> under the heading </w:t>
          </w:r>
          <w:r w:rsidRPr="00025A7F">
            <w:rPr>
              <w:rStyle w:val="Lienhypertexte"/>
            </w:rPr>
            <w:t>‘</w:t>
          </w:r>
          <w:hyperlink r:id="rId17" w:history="1">
            <w:r>
              <w:rPr>
                <w:rStyle w:val="Lienhypertexte"/>
              </w:rPr>
              <w:t>Data protection</w:t>
            </w:r>
          </w:hyperlink>
          <w:r>
            <w:rPr>
              <w:rStyle w:val="Lienhypertexte"/>
            </w:rPr>
            <w:t>’</w:t>
          </w:r>
          <w:r w:rsidRPr="005B6B12">
            <w:t>.</w:t>
          </w:r>
        </w:p>
        <w:p w14:paraId="12C0B1F6" w14:textId="77777777" w:rsidR="00944EC7" w:rsidRDefault="00944EC7" w:rsidP="002533FC">
          <w:pPr>
            <w:rPr>
              <w:b/>
            </w:rPr>
          </w:pPr>
        </w:p>
        <w:p w14:paraId="22972F1D" w14:textId="17CF9CD7" w:rsidR="002533FC" w:rsidRPr="00013CA1" w:rsidRDefault="002533FC" w:rsidP="00013CA1">
          <w:pPr>
            <w:pStyle w:val="Sous-titre"/>
          </w:pPr>
          <w:r w:rsidRPr="00013CA1">
            <w:t>Who should read this paper?</w:t>
          </w:r>
        </w:p>
        <w:p w14:paraId="50C0B880" w14:textId="583274AE" w:rsidR="002533FC" w:rsidRPr="002533FC" w:rsidRDefault="00C717BC" w:rsidP="002533FC">
          <w:pPr>
            <w:rPr>
              <w:rFonts w:asciiTheme="majorHAnsi" w:eastAsiaTheme="majorEastAsia" w:hAnsiTheme="majorHAnsi" w:cstheme="majorBidi"/>
              <w:sz w:val="28"/>
              <w:szCs w:val="24"/>
              <w:highlight w:val="yellow"/>
            </w:rPr>
            <w:sectPr w:rsidR="002533FC" w:rsidRPr="002533FC" w:rsidSect="0043139E">
              <w:headerReference w:type="default" r:id="rId18"/>
              <w:footerReference w:type="default" r:id="rId19"/>
              <w:headerReference w:type="first" r:id="rId20"/>
              <w:pgSz w:w="11906" w:h="16838"/>
              <w:pgMar w:top="1417" w:right="1417" w:bottom="1417" w:left="1417" w:header="862" w:footer="708" w:gutter="0"/>
              <w:pgNumType w:start="2"/>
              <w:cols w:space="708"/>
              <w:docGrid w:linePitch="360"/>
            </w:sectPr>
          </w:pPr>
          <w:r>
            <w:t>A</w:t>
          </w:r>
          <w:r w:rsidRPr="00C717BC">
            <w:t xml:space="preserve">ll interested stakeholders are invited to respond to this consultation paper. In particular, ESMA invites crypto-assets issuers, crypto-asset service providers and financial entities dealing with crypto-assets as well as all stakeholders that have an interest in </w:t>
          </w:r>
          <w:r w:rsidR="009E2971">
            <w:t>crypto-assets</w:t>
          </w:r>
          <w:r w:rsidRPr="00C717BC">
            <w:t>.</w:t>
          </w:r>
        </w:p>
      </w:sdtContent>
    </w:sdt>
    <w:p w14:paraId="1223007A" w14:textId="6259C47F" w:rsidR="00557BD2" w:rsidRPr="00557BD2" w:rsidRDefault="00557BD2" w:rsidP="00557BD2">
      <w:pPr>
        <w:pStyle w:val="Titre1"/>
        <w:rPr>
          <w:lang w:val="fr-BE"/>
        </w:rPr>
      </w:pPr>
      <w:r>
        <w:rPr>
          <w:lang w:val="fr-BE"/>
        </w:rPr>
        <w:lastRenderedPageBreak/>
        <w:t xml:space="preserve">General information about </w:t>
      </w:r>
      <w:r w:rsidRPr="00501EF4">
        <w:t>responden</w:t>
      </w:r>
      <w:r w:rsidR="00501EF4" w:rsidRPr="00501EF4">
        <w:t>t</w:t>
      </w:r>
    </w:p>
    <w:tbl>
      <w:tblPr>
        <w:tblStyle w:val="Grilledutableau"/>
        <w:tblW w:w="0" w:type="auto"/>
        <w:tblLook w:val="04A0" w:firstRow="1" w:lastRow="0" w:firstColumn="1" w:lastColumn="0" w:noHBand="0" w:noVBand="1"/>
      </w:tblPr>
      <w:tblGrid>
        <w:gridCol w:w="4531"/>
        <w:gridCol w:w="4531"/>
      </w:tblGrid>
      <w:tr w:rsidR="00557BD2" w:rsidRPr="00557BD2" w14:paraId="4D230495" w14:textId="77777777" w:rsidTr="00557BD2">
        <w:tc>
          <w:tcPr>
            <w:tcW w:w="4531" w:type="dxa"/>
          </w:tcPr>
          <w:p w14:paraId="0AE13211" w14:textId="09F20E49" w:rsidR="00557BD2" w:rsidRPr="00557BD2" w:rsidRDefault="00557BD2" w:rsidP="00557BD2">
            <w:pPr>
              <w:rPr>
                <w:color w:val="00379F" w:themeColor="text1"/>
                <w:sz w:val="24"/>
                <w:szCs w:val="22"/>
              </w:rPr>
            </w:pPr>
            <w:r w:rsidRPr="00557BD2">
              <w:rPr>
                <w:color w:val="00379F" w:themeColor="text1"/>
                <w:sz w:val="24"/>
                <w:szCs w:val="22"/>
              </w:rPr>
              <w:t>Name of the company / organisation</w:t>
            </w:r>
          </w:p>
        </w:tc>
        <w:permStart w:id="1281448110" w:edGrp="everyone" w:displacedByCustomXml="next"/>
        <w:sdt>
          <w:sdtPr>
            <w:id w:val="-803776227"/>
            <w:placeholder>
              <w:docPart w:val="DefaultPlaceholder_-1854013440"/>
            </w:placeholder>
          </w:sdtPr>
          <w:sdtContent>
            <w:tc>
              <w:tcPr>
                <w:tcW w:w="4531" w:type="dxa"/>
              </w:tcPr>
              <w:p w14:paraId="7C4A6574" w14:textId="6092C508" w:rsidR="00557BD2" w:rsidRPr="00557BD2" w:rsidRDefault="001B247F" w:rsidP="00557BD2">
                <w:r>
                  <w:t>Global Legal Entity Identifier Foundation</w:t>
                </w:r>
              </w:p>
            </w:tc>
          </w:sdtContent>
        </w:sdt>
        <w:permEnd w:id="1281448110" w:displacedByCustomXml="prev"/>
      </w:tr>
      <w:tr w:rsidR="00557BD2" w:rsidRPr="00557BD2" w14:paraId="23547828" w14:textId="77777777" w:rsidTr="00557BD2">
        <w:tc>
          <w:tcPr>
            <w:tcW w:w="4531" w:type="dxa"/>
          </w:tcPr>
          <w:p w14:paraId="5373A244" w14:textId="42A3AF17" w:rsidR="00557BD2" w:rsidRPr="00557BD2" w:rsidRDefault="00557BD2" w:rsidP="00557BD2">
            <w:pPr>
              <w:rPr>
                <w:color w:val="00379F" w:themeColor="text1"/>
                <w:sz w:val="24"/>
                <w:szCs w:val="22"/>
              </w:rPr>
            </w:pPr>
            <w:r w:rsidRPr="00557BD2">
              <w:rPr>
                <w:color w:val="00379F" w:themeColor="text1"/>
                <w:sz w:val="24"/>
                <w:szCs w:val="22"/>
              </w:rPr>
              <w:t>Activity</w:t>
            </w:r>
          </w:p>
        </w:tc>
        <w:sdt>
          <w:sdtPr>
            <w:alias w:val="Select an activity"/>
            <w:tag w:val="Select an activity"/>
            <w:id w:val="-1813092133"/>
            <w:placeholder>
              <w:docPart w:val="DefaultPlaceholder_-1854013438"/>
            </w:placeholder>
            <w:comboBox>
              <w:listItem w:value="Choose an item."/>
              <w:listItem w:displayText="Issuers of crypto-assets" w:value="Issuers of crypto-assets"/>
              <w:listItem w:displayText="Crypto-asset service providers" w:value="Crypto-asset service providers"/>
              <w:listItem w:displayText="DLT and IT systems developers" w:value="DLT and IT systems developers"/>
              <w:listItem w:displayText="Credit institutions, CSDs, investment firms, market operators, e-money institutions, UCITS management companies, AIFs " w:value="Credit institutions, CSDs, investment firms, market operators, e-money institutions, UCITS management companies, AIFs "/>
              <w:listItem w:displayText="Associations, professional bodies, industry representatives" w:value="Associations, professional bodies, industry representatives"/>
              <w:listItem w:displayText="Law firms" w:value="Law firms"/>
              <w:listItem w:displayText="Retail investors" w:value="Retail investors"/>
              <w:listItem w:displayText="Others" w:value="Others"/>
            </w:comboBox>
          </w:sdtPr>
          <w:sdtContent>
            <w:permStart w:id="1249600727" w:edGrp="everyone" w:displacedByCustomXml="prev"/>
            <w:tc>
              <w:tcPr>
                <w:tcW w:w="4531" w:type="dxa"/>
              </w:tcPr>
              <w:p w14:paraId="1624F840" w14:textId="13982A6A" w:rsidR="00557BD2" w:rsidRPr="00557BD2" w:rsidRDefault="001B247F" w:rsidP="00557BD2">
                <w:r>
                  <w:t>Non-Governmental Association</w:t>
                </w:r>
              </w:p>
            </w:tc>
            <w:permEnd w:id="1249600727" w:displacedByCustomXml="next"/>
          </w:sdtContent>
        </w:sdt>
      </w:tr>
      <w:tr w:rsidR="00557BD2" w:rsidRPr="00557BD2" w14:paraId="3A84134D" w14:textId="77777777" w:rsidTr="00557BD2">
        <w:tc>
          <w:tcPr>
            <w:tcW w:w="4531" w:type="dxa"/>
          </w:tcPr>
          <w:p w14:paraId="7A926640" w14:textId="1D9DCFE2" w:rsidR="00557BD2" w:rsidRPr="00557BD2" w:rsidRDefault="00557BD2" w:rsidP="00557BD2">
            <w:pPr>
              <w:rPr>
                <w:color w:val="00379F" w:themeColor="text1"/>
                <w:sz w:val="24"/>
                <w:szCs w:val="22"/>
              </w:rPr>
            </w:pPr>
            <w:r w:rsidRPr="00557BD2">
              <w:rPr>
                <w:color w:val="00379F" w:themeColor="text1"/>
                <w:sz w:val="24"/>
                <w:szCs w:val="22"/>
              </w:rPr>
              <w:t>Are you representing an association?</w:t>
            </w:r>
          </w:p>
        </w:tc>
        <w:permStart w:id="633473255" w:edGrp="everyone" w:displacedByCustomXml="next"/>
        <w:sdt>
          <w:sdtPr>
            <w:id w:val="456152326"/>
            <w14:checkbox>
              <w14:checked w14:val="0"/>
              <w14:checkedState w14:val="2612" w14:font="MS Gothic"/>
              <w14:uncheckedState w14:val="2610" w14:font="MS Gothic"/>
            </w14:checkbox>
          </w:sdtPr>
          <w:sdtContent>
            <w:tc>
              <w:tcPr>
                <w:tcW w:w="4531" w:type="dxa"/>
              </w:tcPr>
              <w:p w14:paraId="5D69AFA4" w14:textId="6C27315D" w:rsidR="00557BD2" w:rsidRPr="00557BD2" w:rsidRDefault="008638AF" w:rsidP="00557BD2">
                <w:r>
                  <w:rPr>
                    <w:rFonts w:ascii="MS Gothic" w:eastAsia="MS Gothic" w:hAnsi="MS Gothic" w:hint="eastAsia"/>
                  </w:rPr>
                  <w:t>☐</w:t>
                </w:r>
              </w:p>
            </w:tc>
          </w:sdtContent>
        </w:sdt>
        <w:permEnd w:id="633473255" w:displacedByCustomXml="prev"/>
      </w:tr>
      <w:tr w:rsidR="00557BD2" w:rsidRPr="00557BD2" w14:paraId="3664C8DD" w14:textId="77777777" w:rsidTr="00557BD2">
        <w:tc>
          <w:tcPr>
            <w:tcW w:w="4531" w:type="dxa"/>
          </w:tcPr>
          <w:p w14:paraId="77E539F3" w14:textId="78D570D0" w:rsidR="00557BD2" w:rsidRPr="00557BD2" w:rsidRDefault="00557BD2" w:rsidP="00557BD2">
            <w:pPr>
              <w:rPr>
                <w:color w:val="00379F" w:themeColor="text1"/>
                <w:sz w:val="24"/>
                <w:szCs w:val="22"/>
              </w:rPr>
            </w:pPr>
            <w:r w:rsidRPr="00557BD2">
              <w:rPr>
                <w:color w:val="00379F" w:themeColor="text1"/>
                <w:sz w:val="24"/>
                <w:szCs w:val="22"/>
              </w:rPr>
              <w:t>Country / Region</w:t>
            </w:r>
          </w:p>
        </w:tc>
        <w:sdt>
          <w:sdtPr>
            <w:alias w:val="Select a country/region"/>
            <w:tag w:val="Select a country/region"/>
            <w:id w:val="32541635"/>
            <w:placeholder>
              <w:docPart w:val="DefaultPlaceholder_-1854013438"/>
            </w:placeholder>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Content>
            <w:permStart w:id="635844015" w:edGrp="everyone" w:displacedByCustomXml="prev"/>
            <w:tc>
              <w:tcPr>
                <w:tcW w:w="4531" w:type="dxa"/>
              </w:tcPr>
              <w:p w14:paraId="2FED1C55" w14:textId="25241C62" w:rsidR="00557BD2" w:rsidRPr="00557BD2" w:rsidRDefault="001B247F" w:rsidP="00557BD2">
                <w:r>
                  <w:t>Switzerland</w:t>
                </w:r>
              </w:p>
            </w:tc>
            <w:permEnd w:id="635844015" w:displacedByCustomXml="next"/>
          </w:sdtContent>
        </w:sdt>
      </w:tr>
    </w:tbl>
    <w:p w14:paraId="4ACCFE94" w14:textId="77777777" w:rsidR="009E2971" w:rsidRDefault="009E2971" w:rsidP="00557BD2">
      <w:pPr>
        <w:sectPr w:rsidR="009E2971" w:rsidSect="00AD0B10">
          <w:headerReference w:type="default" r:id="rId21"/>
          <w:footerReference w:type="default" r:id="rId22"/>
          <w:pgSz w:w="11906" w:h="16838"/>
          <w:pgMar w:top="1417" w:right="1417" w:bottom="1417" w:left="1417" w:header="862" w:footer="708" w:gutter="0"/>
          <w:cols w:space="708"/>
          <w:docGrid w:linePitch="360"/>
        </w:sectPr>
      </w:pPr>
    </w:p>
    <w:p w14:paraId="0DAA4F62" w14:textId="66B4F506" w:rsidR="00557BD2" w:rsidRDefault="00557BD2" w:rsidP="00557BD2"/>
    <w:p w14:paraId="4728E044" w14:textId="783C8CEC" w:rsidR="00053B66" w:rsidRDefault="00053B66" w:rsidP="00053B66">
      <w:pPr>
        <w:pStyle w:val="Titre1"/>
      </w:pPr>
      <w:r>
        <w:t>Introduction</w:t>
      </w:r>
    </w:p>
    <w:p w14:paraId="1FA502A3" w14:textId="77777777" w:rsidR="00053B66" w:rsidRPr="0056371D" w:rsidRDefault="00053B66" w:rsidP="00053B66">
      <w:pPr>
        <w:pStyle w:val="Questionstyle"/>
        <w:rPr>
          <w:bCs/>
          <w:i/>
          <w:iCs/>
        </w:rPr>
      </w:pPr>
      <w:r w:rsidRPr="00D62227">
        <w:rPr>
          <w:lang w:val="en-US"/>
        </w:rPr>
        <w:t>Q0:</w:t>
      </w:r>
      <w:r>
        <w:rPr>
          <w:lang w:val="en-US"/>
        </w:rPr>
        <w:t xml:space="preserve"> </w:t>
      </w:r>
      <w:r w:rsidRPr="00D62227">
        <w:rPr>
          <w:lang w:val="en-US"/>
        </w:rPr>
        <w:t>Please make your introductory comments below, if any:</w:t>
      </w:r>
    </w:p>
    <w:p w14:paraId="1862EBB4" w14:textId="77777777" w:rsidR="00053B66" w:rsidRDefault="00053B66" w:rsidP="00053B66">
      <w:pPr>
        <w:spacing w:after="0"/>
      </w:pPr>
      <w:r>
        <w:t>&lt;ESMA_QUESTION_MICA_0&gt;</w:t>
      </w:r>
    </w:p>
    <w:p w14:paraId="7ABAD978" w14:textId="3A8388B5" w:rsidR="004469F8" w:rsidRDefault="004469F8" w:rsidP="00053B66">
      <w:pPr>
        <w:spacing w:after="0"/>
      </w:pPr>
      <w:permStart w:id="1420179027" w:edGrp="everyone"/>
      <w:r>
        <w:t xml:space="preserve">The Global Legal Entity Identifier Foundation (GLEIF) welcomes the opportunity to provide feedback </w:t>
      </w:r>
      <w:r w:rsidR="00766514">
        <w:t>to</w:t>
      </w:r>
      <w:r>
        <w:t xml:space="preserve"> the European Securities and Markets Authority’s</w:t>
      </w:r>
      <w:r w:rsidR="00766514">
        <w:t xml:space="preserve"> (ESMA)</w:t>
      </w:r>
      <w:r>
        <w:t xml:space="preserve"> first consultation package </w:t>
      </w:r>
      <w:r w:rsidR="002D574C">
        <w:t>on</w:t>
      </w:r>
      <w:r>
        <w:t xml:space="preserve"> </w:t>
      </w:r>
      <w:r w:rsidR="004E2C8D">
        <w:t>the guidelines</w:t>
      </w:r>
      <w:r>
        <w:t xml:space="preserve"> applicable under the new Markets in Crypto Assets (</w:t>
      </w:r>
      <w:proofErr w:type="spellStart"/>
      <w:r>
        <w:t>MiCA</w:t>
      </w:r>
      <w:proofErr w:type="spellEnd"/>
      <w:r>
        <w:t xml:space="preserve">) </w:t>
      </w:r>
      <w:r w:rsidR="008C210A">
        <w:t>R</w:t>
      </w:r>
      <w:r>
        <w:t>egulation.</w:t>
      </w:r>
    </w:p>
    <w:p w14:paraId="2CF69E2F" w14:textId="77777777" w:rsidR="002F1618" w:rsidRDefault="002F1618" w:rsidP="00072753">
      <w:pPr>
        <w:spacing w:after="0"/>
      </w:pPr>
    </w:p>
    <w:p w14:paraId="40195D64" w14:textId="3F080AC1" w:rsidR="00C96AB4" w:rsidRDefault="00C96AB4" w:rsidP="00072753">
      <w:pPr>
        <w:spacing w:after="0"/>
      </w:pPr>
      <w:r>
        <w:t xml:space="preserve">As </w:t>
      </w:r>
      <w:r w:rsidR="00C53BFF">
        <w:t xml:space="preserve">is the case in other </w:t>
      </w:r>
      <w:r w:rsidR="009776E2">
        <w:t>sectors in financial services</w:t>
      </w:r>
      <w:r>
        <w:t>,</w:t>
      </w:r>
      <w:r w:rsidR="00CD30AA">
        <w:t xml:space="preserve"> standardising counterparties’ identities through</w:t>
      </w:r>
      <w:r w:rsidR="002F35C6">
        <w:t xml:space="preserve"> the Legal Entity Identifier (LEI)</w:t>
      </w:r>
      <w:r>
        <w:t xml:space="preserve"> </w:t>
      </w:r>
      <w:r w:rsidR="00AD373A">
        <w:t>helps play</w:t>
      </w:r>
      <w:r>
        <w:t xml:space="preserve"> an important role</w:t>
      </w:r>
      <w:r w:rsidR="00A87A2E">
        <w:t xml:space="preserve"> in</w:t>
      </w:r>
      <w:r w:rsidR="00AE7BCF">
        <w:t xml:space="preserve"> mitigating market </w:t>
      </w:r>
      <w:r w:rsidR="006A1715">
        <w:t xml:space="preserve">risks and </w:t>
      </w:r>
      <w:r w:rsidR="0013150F">
        <w:t xml:space="preserve">increasing the credibility of </w:t>
      </w:r>
      <w:r w:rsidR="006A1715">
        <w:t xml:space="preserve">due diligence checks. </w:t>
      </w:r>
    </w:p>
    <w:p w14:paraId="08AC0D98" w14:textId="77777777" w:rsidR="00C96AB4" w:rsidRDefault="00C96AB4" w:rsidP="00072753">
      <w:pPr>
        <w:spacing w:after="0"/>
      </w:pPr>
    </w:p>
    <w:p w14:paraId="7D8918AC" w14:textId="3AEE8E6E" w:rsidR="005C1873" w:rsidRDefault="003F6392" w:rsidP="007426D5">
      <w:pPr>
        <w:spacing w:after="0"/>
        <w:rPr>
          <w:lang w:val="en-US"/>
        </w:rPr>
      </w:pPr>
      <w:r>
        <w:rPr>
          <w:lang w:val="en-US"/>
        </w:rPr>
        <w:t xml:space="preserve">GLEIF </w:t>
      </w:r>
      <w:r w:rsidR="00886F9B">
        <w:rPr>
          <w:lang w:val="en-US"/>
        </w:rPr>
        <w:t xml:space="preserve">therefore </w:t>
      </w:r>
      <w:r>
        <w:rPr>
          <w:lang w:val="en-US"/>
        </w:rPr>
        <w:t>wishes to express support to the ongoing technical work by ESMA</w:t>
      </w:r>
      <w:r w:rsidR="000455B1">
        <w:rPr>
          <w:lang w:val="en-US"/>
        </w:rPr>
        <w:t xml:space="preserve"> on the technical standards </w:t>
      </w:r>
      <w:r w:rsidR="00EE5D05">
        <w:rPr>
          <w:lang w:val="en-US"/>
        </w:rPr>
        <w:t>under</w:t>
      </w:r>
      <w:r w:rsidR="000455B1">
        <w:rPr>
          <w:lang w:val="en-US"/>
        </w:rPr>
        <w:t xml:space="preserve"> </w:t>
      </w:r>
      <w:proofErr w:type="spellStart"/>
      <w:r w:rsidR="000455B1">
        <w:rPr>
          <w:lang w:val="en-US"/>
        </w:rPr>
        <w:t>MiCA</w:t>
      </w:r>
      <w:proofErr w:type="spellEnd"/>
      <w:r w:rsidR="006037C3">
        <w:rPr>
          <w:lang w:val="en-US"/>
        </w:rPr>
        <w:t>,</w:t>
      </w:r>
      <w:r w:rsidR="00EE5D05">
        <w:rPr>
          <w:lang w:val="en-US"/>
        </w:rPr>
        <w:t xml:space="preserve"> </w:t>
      </w:r>
      <w:r w:rsidR="00FF33BF">
        <w:rPr>
          <w:lang w:val="en-US"/>
        </w:rPr>
        <w:t xml:space="preserve">and </w:t>
      </w:r>
      <w:r w:rsidR="00EE5D05">
        <w:rPr>
          <w:lang w:val="en-US"/>
        </w:rPr>
        <w:t>more</w:t>
      </w:r>
      <w:r w:rsidR="006037C3">
        <w:rPr>
          <w:lang w:val="en-US"/>
        </w:rPr>
        <w:t xml:space="preserve"> </w:t>
      </w:r>
      <w:r w:rsidR="00415A8D">
        <w:rPr>
          <w:lang w:val="en-US"/>
        </w:rPr>
        <w:t>concretely</w:t>
      </w:r>
      <w:r w:rsidR="006037C3">
        <w:rPr>
          <w:lang w:val="en-US"/>
        </w:rPr>
        <w:t xml:space="preserve"> </w:t>
      </w:r>
      <w:r w:rsidR="00AC1A93">
        <w:rPr>
          <w:lang w:val="en-US"/>
        </w:rPr>
        <w:t>on</w:t>
      </w:r>
      <w:r w:rsidR="00385666">
        <w:rPr>
          <w:lang w:val="en-US"/>
        </w:rPr>
        <w:t xml:space="preserve"> </w:t>
      </w:r>
      <w:r w:rsidR="006037C3">
        <w:rPr>
          <w:lang w:val="en-US"/>
        </w:rPr>
        <w:t>the introduction of the</w:t>
      </w:r>
      <w:r w:rsidR="00B255C4">
        <w:rPr>
          <w:lang w:val="en-US"/>
        </w:rPr>
        <w:t xml:space="preserve"> </w:t>
      </w:r>
      <w:r w:rsidR="006037C3">
        <w:rPr>
          <w:lang w:val="en-US"/>
        </w:rPr>
        <w:t xml:space="preserve">LEI </w:t>
      </w:r>
      <w:r w:rsidR="00385666">
        <w:rPr>
          <w:lang w:val="en-US"/>
        </w:rPr>
        <w:t>in the standard templates to be used for the CASP</w:t>
      </w:r>
      <w:r w:rsidR="006037C3">
        <w:rPr>
          <w:lang w:val="en-US"/>
        </w:rPr>
        <w:t xml:space="preserve"> authorization process</w:t>
      </w:r>
      <w:r w:rsidR="0066538E">
        <w:rPr>
          <w:lang w:val="en-US"/>
        </w:rPr>
        <w:t xml:space="preserve">. Similarly, GLEIF welcomes ESMA’s approach </w:t>
      </w:r>
      <w:r w:rsidR="00EE5D05">
        <w:rPr>
          <w:lang w:val="en-US"/>
        </w:rPr>
        <w:t>which</w:t>
      </w:r>
      <w:r w:rsidR="00BA4086">
        <w:rPr>
          <w:lang w:val="en-US"/>
        </w:rPr>
        <w:t xml:space="preserve"> would</w:t>
      </w:r>
      <w:r w:rsidR="0066538E">
        <w:rPr>
          <w:lang w:val="en-US"/>
        </w:rPr>
        <w:t xml:space="preserve"> require holding companies seeking to acquire a CASP to disclose </w:t>
      </w:r>
      <w:r w:rsidR="002F35C6">
        <w:rPr>
          <w:lang w:val="en-US"/>
        </w:rPr>
        <w:t>the related</w:t>
      </w:r>
      <w:r w:rsidR="0066538E">
        <w:rPr>
          <w:lang w:val="en-US"/>
        </w:rPr>
        <w:t xml:space="preserve"> LEI</w:t>
      </w:r>
      <w:r w:rsidR="002F35C6">
        <w:rPr>
          <w:lang w:val="en-US"/>
        </w:rPr>
        <w:t>s</w:t>
      </w:r>
      <w:r w:rsidR="0066538E">
        <w:rPr>
          <w:lang w:val="en-US"/>
        </w:rPr>
        <w:t>.</w:t>
      </w:r>
    </w:p>
    <w:p w14:paraId="659D6402" w14:textId="77777777" w:rsidR="0066538E" w:rsidRDefault="0066538E" w:rsidP="007426D5">
      <w:pPr>
        <w:spacing w:after="0"/>
        <w:rPr>
          <w:lang w:val="en-US"/>
        </w:rPr>
      </w:pPr>
    </w:p>
    <w:p w14:paraId="743F373D" w14:textId="2055B7A6" w:rsidR="00FC2F75" w:rsidRDefault="0066538E" w:rsidP="00053B66">
      <w:pPr>
        <w:spacing w:after="0"/>
      </w:pPr>
      <w:r w:rsidRPr="6D5BC1D2">
        <w:rPr>
          <w:lang w:val="en-US"/>
        </w:rPr>
        <w:t>As a unique</w:t>
      </w:r>
      <w:r>
        <w:rPr>
          <w:lang w:val="en-US"/>
        </w:rPr>
        <w:t xml:space="preserve">, universal, and readily </w:t>
      </w:r>
      <w:r w:rsidRPr="6D5BC1D2">
        <w:rPr>
          <w:lang w:val="en-US"/>
        </w:rPr>
        <w:t>available identifier, the ISO 17442 LEI</w:t>
      </w:r>
      <w:r>
        <w:rPr>
          <w:lang w:val="en-US"/>
        </w:rPr>
        <w:t xml:space="preserve"> </w:t>
      </w:r>
      <w:r w:rsidR="002F35C6">
        <w:rPr>
          <w:lang w:val="en-US"/>
        </w:rPr>
        <w:t>increases</w:t>
      </w:r>
      <w:r>
        <w:rPr>
          <w:lang w:val="en-US"/>
        </w:rPr>
        <w:t xml:space="preserve"> the transparency of such authorization processes by</w:t>
      </w:r>
      <w:r w:rsidRPr="6D5BC1D2">
        <w:rPr>
          <w:lang w:val="en-US"/>
        </w:rPr>
        <w:t xml:space="preserve"> ensuri</w:t>
      </w:r>
      <w:r>
        <w:rPr>
          <w:lang w:val="en-US"/>
        </w:rPr>
        <w:t>ng</w:t>
      </w:r>
      <w:r w:rsidRPr="6D5BC1D2">
        <w:rPr>
          <w:lang w:val="en-US"/>
        </w:rPr>
        <w:t xml:space="preserve"> the secure and effective identification of legal entities</w:t>
      </w:r>
      <w:r>
        <w:rPr>
          <w:lang w:val="en-US"/>
        </w:rPr>
        <w:t xml:space="preserve"> as well as their respective holdings and subsidiaries.</w:t>
      </w:r>
      <w:r w:rsidR="004C3D55">
        <w:rPr>
          <w:lang w:val="en-US"/>
        </w:rPr>
        <w:t xml:space="preserve"> </w:t>
      </w:r>
      <w:r w:rsidR="0081764E">
        <w:rPr>
          <w:lang w:val="en-US"/>
        </w:rPr>
        <w:t xml:space="preserve">Furthermore, </w:t>
      </w:r>
      <w:r w:rsidR="00DA6330">
        <w:rPr>
          <w:lang w:val="en-US"/>
        </w:rPr>
        <w:t xml:space="preserve">the LEI is contributing </w:t>
      </w:r>
      <w:r w:rsidR="00DB4B18">
        <w:rPr>
          <w:lang w:val="en-US"/>
        </w:rPr>
        <w:t>to a more efficient risk-management framework</w:t>
      </w:r>
      <w:r w:rsidR="0055022C">
        <w:rPr>
          <w:lang w:val="en-US"/>
        </w:rPr>
        <w:t xml:space="preserve"> </w:t>
      </w:r>
      <w:r w:rsidR="0067618C">
        <w:rPr>
          <w:lang w:val="en-US"/>
        </w:rPr>
        <w:t xml:space="preserve">by </w:t>
      </w:r>
      <w:r w:rsidR="0055022C">
        <w:rPr>
          <w:lang w:val="en-US"/>
        </w:rPr>
        <w:t xml:space="preserve">allowing for a credible </w:t>
      </w:r>
      <w:r w:rsidR="0067618C">
        <w:rPr>
          <w:lang w:val="en-US"/>
        </w:rPr>
        <w:t xml:space="preserve">process of knowing ‘who is who’ in this digital market. </w:t>
      </w:r>
      <w:r w:rsidR="002F35C6">
        <w:rPr>
          <w:lang w:val="en-US"/>
        </w:rPr>
        <w:t>Lastly</w:t>
      </w:r>
      <w:r w:rsidR="00FF33BF">
        <w:rPr>
          <w:lang w:val="en-US"/>
        </w:rPr>
        <w:t>,</w:t>
      </w:r>
      <w:r w:rsidR="002F35C6">
        <w:rPr>
          <w:lang w:val="en-US"/>
        </w:rPr>
        <w:t xml:space="preserve"> the LEI is a foundational standard that facilitates the data-sharing and advanced analytics needed for </w:t>
      </w:r>
      <w:r w:rsidR="002F35C6" w:rsidRPr="002F35C6">
        <w:rPr>
          <w:lang w:val="en-US"/>
        </w:rPr>
        <w:t>financial institutions, central banks, supervisory and other public authorities to address AML challenges</w:t>
      </w:r>
      <w:r w:rsidR="002F35C6">
        <w:rPr>
          <w:lang w:val="en-US"/>
        </w:rPr>
        <w:t>. As such enabling the clear identification within the CASP authorization process advances the fight against financial crime (</w:t>
      </w:r>
      <w:hyperlink r:id="rId23" w:history="1">
        <w:r w:rsidR="002F35C6" w:rsidRPr="002F35C6">
          <w:rPr>
            <w:rStyle w:val="Lienhypertexte"/>
            <w:lang w:val="en-US"/>
          </w:rPr>
          <w:t>see Project Aurora – the power of data, technology and collaboration to combat money laundering across institutions and borders, June 2023</w:t>
        </w:r>
      </w:hyperlink>
      <w:r w:rsidR="002F35C6">
        <w:rPr>
          <w:lang w:val="en-US"/>
        </w:rPr>
        <w:t>).</w:t>
      </w:r>
    </w:p>
    <w:p w14:paraId="66B5A76F" w14:textId="77777777" w:rsidR="00646F05" w:rsidRDefault="00646F05" w:rsidP="00053B66">
      <w:pPr>
        <w:spacing w:after="0"/>
      </w:pPr>
    </w:p>
    <w:permEnd w:id="1420179027"/>
    <w:p w14:paraId="5E65D407" w14:textId="3C5D9FF0" w:rsidR="00053B66" w:rsidRDefault="00053B66" w:rsidP="00053B66">
      <w:pPr>
        <w:spacing w:after="0"/>
      </w:pPr>
      <w:r>
        <w:lastRenderedPageBreak/>
        <w:t>&lt;ESMA_QUESTION_MICA_0&gt;</w:t>
      </w:r>
    </w:p>
    <w:p w14:paraId="45F72D20" w14:textId="77777777" w:rsidR="00053B66" w:rsidRPr="00053B66" w:rsidRDefault="00053B66" w:rsidP="00053B66"/>
    <w:p w14:paraId="1BE54313" w14:textId="7A710EFF" w:rsidR="00557BD2" w:rsidRPr="00557BD2" w:rsidRDefault="00557BD2" w:rsidP="00B15C0B">
      <w:pPr>
        <w:pStyle w:val="Titre1"/>
        <w:rPr>
          <w:lang w:val="fr-BE"/>
        </w:rPr>
      </w:pPr>
      <w:r w:rsidRPr="00557BD2">
        <w:rPr>
          <w:lang w:val="fr-BE"/>
        </w:rPr>
        <w:t xml:space="preserve">Questions </w:t>
      </w:r>
    </w:p>
    <w:p w14:paraId="66162D5A" w14:textId="77777777" w:rsidR="00053B66" w:rsidRDefault="00053B66" w:rsidP="00053B66">
      <w:pPr>
        <w:pStyle w:val="Questionstyle"/>
        <w:ind w:hanging="426"/>
        <w:rPr>
          <w:lang w:val="en-US"/>
        </w:rPr>
      </w:pPr>
      <w:r w:rsidRPr="00232FE1">
        <w:rPr>
          <w:lang w:val="en-US"/>
        </w:rPr>
        <w:t>Q1:</w:t>
      </w:r>
      <w:bookmarkStart w:id="0" w:name="_Hlk139527730"/>
      <w:r>
        <w:rPr>
          <w:lang w:val="en-US"/>
        </w:rPr>
        <w:tab/>
      </w:r>
      <w:bookmarkStart w:id="1" w:name="_Hlk139527770"/>
      <w:r w:rsidRPr="00232FE1">
        <w:rPr>
          <w:lang w:val="en-US"/>
        </w:rPr>
        <w:t>Do you think that anything is missing from the draft RTS and ITS on the</w:t>
      </w:r>
      <w:r>
        <w:rPr>
          <w:lang w:val="en-US"/>
        </w:rPr>
        <w:t xml:space="preserve"> </w:t>
      </w:r>
      <w:r w:rsidRPr="00232FE1">
        <w:rPr>
          <w:lang w:val="en-US"/>
        </w:rPr>
        <w:t>notification by certain financial entities to provide crypto-asset services</w:t>
      </w:r>
      <w:r>
        <w:rPr>
          <w:lang w:val="en-US"/>
        </w:rPr>
        <w:t xml:space="preserve"> </w:t>
      </w:r>
      <w:r w:rsidRPr="00232FE1">
        <w:rPr>
          <w:lang w:val="en-US"/>
        </w:rPr>
        <w:t xml:space="preserve">referred </w:t>
      </w:r>
      <w:r w:rsidRPr="00232FE1">
        <w:rPr>
          <w:lang w:val="en-US"/>
        </w:rPr>
        <w:tab/>
        <w:t>to in Articles 60(13) and 60(14) of MiCA?</w:t>
      </w:r>
      <w:bookmarkEnd w:id="0"/>
      <w:bookmarkEnd w:id="1"/>
    </w:p>
    <w:p w14:paraId="7BD6C5EF" w14:textId="77777777" w:rsidR="00053B66" w:rsidRDefault="00053B66" w:rsidP="00053B66">
      <w:pPr>
        <w:spacing w:after="0"/>
      </w:pPr>
      <w:r>
        <w:t>&lt;ESMA_QUESTION_MICA_0&gt;</w:t>
      </w:r>
    </w:p>
    <w:p w14:paraId="797465C5" w14:textId="4B850650" w:rsidR="00053B66" w:rsidRPr="002F35C6" w:rsidRDefault="00E75FE2" w:rsidP="00053B66">
      <w:pPr>
        <w:spacing w:after="0"/>
        <w:rPr>
          <w:lang w:val="it-CH"/>
        </w:rPr>
      </w:pPr>
      <w:permStart w:id="879384799" w:edGrp="everyone"/>
      <w:r w:rsidRPr="002F35C6">
        <w:rPr>
          <w:lang w:val="it-CH"/>
        </w:rPr>
        <w:t>No comments</w:t>
      </w:r>
    </w:p>
    <w:permEnd w:id="879384799"/>
    <w:p w14:paraId="017131D4" w14:textId="77777777" w:rsidR="00053B66" w:rsidRDefault="00053B66" w:rsidP="00053B66">
      <w:pPr>
        <w:spacing w:after="0"/>
      </w:pPr>
      <w:r>
        <w:t>&lt;ESMA_QUESTION_MICA_0&gt;</w:t>
      </w:r>
    </w:p>
    <w:p w14:paraId="6E913DD9" w14:textId="77777777" w:rsidR="00053B66" w:rsidRDefault="00053B66" w:rsidP="00053B66"/>
    <w:p w14:paraId="54FE91A3" w14:textId="77777777" w:rsidR="00053B66" w:rsidRPr="00232FE1" w:rsidRDefault="00053B66" w:rsidP="00053B66">
      <w:pPr>
        <w:pStyle w:val="Questionstyle"/>
        <w:ind w:hanging="426"/>
        <w:rPr>
          <w:lang w:val="en-US"/>
        </w:rPr>
      </w:pPr>
      <w:r w:rsidRPr="00232FE1">
        <w:rPr>
          <w:lang w:val="en-US"/>
        </w:rPr>
        <w:t>Q2:</w:t>
      </w:r>
      <w:r w:rsidRPr="00232FE1">
        <w:rPr>
          <w:lang w:val="en-US"/>
        </w:rPr>
        <w:tab/>
        <w:t>Do you agree with the list of information to be provided with an application for authorisation as a crypto-asset service provider? Please also state the reasons for your answer.:</w:t>
      </w:r>
    </w:p>
    <w:p w14:paraId="4525FD7F" w14:textId="77777777" w:rsidR="00053B66" w:rsidRDefault="00053B66" w:rsidP="00053B66">
      <w:pPr>
        <w:spacing w:after="0"/>
      </w:pPr>
      <w:r>
        <w:t>&lt;ESMA_QUESTION_MICA_0&gt;</w:t>
      </w:r>
    </w:p>
    <w:p w14:paraId="030E20E4" w14:textId="39D19A2C" w:rsidR="00560A7E" w:rsidRDefault="006243D7" w:rsidP="00560A7E">
      <w:pPr>
        <w:spacing w:after="0"/>
      </w:pPr>
      <w:permStart w:id="1467231046" w:edGrp="everyone"/>
      <w:r>
        <w:t xml:space="preserve">The </w:t>
      </w:r>
      <w:r w:rsidR="00C4419C">
        <w:t>cross-border</w:t>
      </w:r>
      <w:r>
        <w:t xml:space="preserve"> nature of the digital asset market implies that supervisors and regulators</w:t>
      </w:r>
      <w:r w:rsidR="009C7358">
        <w:t xml:space="preserve"> should resort to universally accepted tools </w:t>
      </w:r>
      <w:r w:rsidR="00560A7E">
        <w:t xml:space="preserve">when deciding </w:t>
      </w:r>
      <w:r w:rsidR="00C5093C">
        <w:t>whether to allow new players to join the market</w:t>
      </w:r>
      <w:r w:rsidR="004C133A">
        <w:t>.</w:t>
      </w:r>
      <w:r w:rsidR="004C3D55">
        <w:t xml:space="preserve"> </w:t>
      </w:r>
      <w:r w:rsidR="00560A7E">
        <w:t>As highlighted in the opening remarks, t</w:t>
      </w:r>
      <w:r w:rsidR="004C3D55">
        <w:t xml:space="preserve">he </w:t>
      </w:r>
      <w:r w:rsidR="007D174F">
        <w:t>use of the LEI for application for authorisation</w:t>
      </w:r>
      <w:r w:rsidR="00560A7E" w:rsidRPr="00560A7E">
        <w:t xml:space="preserve"> </w:t>
      </w:r>
      <w:r w:rsidR="00560A7E">
        <w:t>has the potential to increase market transparency by providing supervisors with a safe and credible means of identifying potential market players.</w:t>
      </w:r>
    </w:p>
    <w:p w14:paraId="5D7ABE76" w14:textId="50107037" w:rsidR="00053B66" w:rsidRDefault="00053B66" w:rsidP="00053B66">
      <w:pPr>
        <w:spacing w:after="0"/>
      </w:pPr>
    </w:p>
    <w:p w14:paraId="331E1AF2" w14:textId="77777777" w:rsidR="00F43725" w:rsidRDefault="00A95EB5" w:rsidP="00053B66">
      <w:pPr>
        <w:spacing w:after="0"/>
      </w:pPr>
      <w:r>
        <w:t xml:space="preserve">As a next step, GLEIF </w:t>
      </w:r>
      <w:r w:rsidR="00362348">
        <w:t>recommends</w:t>
      </w:r>
      <w:r w:rsidR="00F43725">
        <w:t>:</w:t>
      </w:r>
      <w:r w:rsidR="00362348">
        <w:t xml:space="preserve"> </w:t>
      </w:r>
    </w:p>
    <w:p w14:paraId="4E469211" w14:textId="77777777" w:rsidR="00F43725" w:rsidRDefault="00362348" w:rsidP="00F43725">
      <w:pPr>
        <w:pStyle w:val="Paragraphedeliste"/>
        <w:numPr>
          <w:ilvl w:val="0"/>
          <w:numId w:val="13"/>
        </w:numPr>
        <w:spacing w:after="0"/>
      </w:pPr>
      <w:r>
        <w:t>introducing minor clarifications to the information provided to ensure entities are sure that the LEI refers to the</w:t>
      </w:r>
      <w:r w:rsidR="007C4C09" w:rsidRPr="007C4C09">
        <w:t xml:space="preserve"> ISO 17442 </w:t>
      </w:r>
      <w:r>
        <w:t>standard</w:t>
      </w:r>
      <w:r w:rsidR="00B337E1">
        <w:t xml:space="preserve">. Such step would in turn </w:t>
      </w:r>
      <w:r w:rsidR="00931754">
        <w:t>reduce potential ambiguities and administrative hurdles.</w:t>
      </w:r>
      <w:r w:rsidR="005E55F6">
        <w:t xml:space="preserve"> </w:t>
      </w:r>
    </w:p>
    <w:p w14:paraId="37F78E49" w14:textId="492CF4E8" w:rsidR="007C4C09" w:rsidRDefault="00F43725" w:rsidP="00F43725">
      <w:pPr>
        <w:pStyle w:val="Paragraphedeliste"/>
        <w:numPr>
          <w:ilvl w:val="0"/>
          <w:numId w:val="13"/>
        </w:numPr>
        <w:spacing w:after="0"/>
      </w:pPr>
      <w:r>
        <w:t>eliminating</w:t>
      </w:r>
      <w:r w:rsidR="005E55F6">
        <w:t xml:space="preserve"> the </w:t>
      </w:r>
      <w:r>
        <w:t xml:space="preserve">data elements that are duplicative with the LEI reference data – specifically legal name, legal form, and national identification number. This will reduce regulatory reporting burden and fully leverage the globally standardized reference data associated with the LEI. For example, the entity legal form noted in the LEI record conforms to the </w:t>
      </w:r>
      <w:r w:rsidRPr="00F43725">
        <w:t>ISO standard 20275 ‘</w:t>
      </w:r>
      <w:hyperlink r:id="rId24" w:history="1">
        <w:r w:rsidRPr="00F43725">
          <w:rPr>
            <w:rStyle w:val="Lienhypertexte"/>
          </w:rPr>
          <w:t>Financial Services – Entity Legal Forms (ELF)</w:t>
        </w:r>
      </w:hyperlink>
      <w:r>
        <w:t xml:space="preserve">’. And the national authority providing the national identification number is a standardized code from the </w:t>
      </w:r>
      <w:hyperlink r:id="rId25" w:history="1">
        <w:r w:rsidRPr="00F43725">
          <w:rPr>
            <w:rStyle w:val="Lienhypertexte"/>
          </w:rPr>
          <w:t>Registration Authorities List</w:t>
        </w:r>
      </w:hyperlink>
      <w:r>
        <w:t>.</w:t>
      </w:r>
    </w:p>
    <w:p w14:paraId="4E0D6AA4" w14:textId="6F2F83AD" w:rsidR="00F43725" w:rsidRPr="007C4C09" w:rsidRDefault="00F43725" w:rsidP="00F43725">
      <w:pPr>
        <w:pStyle w:val="Paragraphedeliste"/>
        <w:numPr>
          <w:ilvl w:val="0"/>
          <w:numId w:val="13"/>
        </w:numPr>
        <w:spacing w:after="0"/>
      </w:pPr>
      <w:r>
        <w:t xml:space="preserve">adding a statement that the LEI must be conforming to </w:t>
      </w:r>
      <w:hyperlink r:id="rId26" w:history="1">
        <w:r w:rsidRPr="00F43725">
          <w:rPr>
            <w:rStyle w:val="Lienhypertexte"/>
          </w:rPr>
          <w:t>Regulatory Oversight Committee policy</w:t>
        </w:r>
      </w:hyperlink>
      <w:r>
        <w:t xml:space="preserve"> (ROC). </w:t>
      </w:r>
      <w:r w:rsidRPr="00F43725">
        <w:t>The ROC was established in November 2012 to coordinate and oversee the Global LEI System</w:t>
      </w:r>
      <w:r>
        <w:t>. The ROC is composed of more than 65 financial markets regulators and other public authorities including ESMA.</w:t>
      </w:r>
      <w:r w:rsidR="00FF33BF">
        <w:t xml:space="preserve"> </w:t>
      </w:r>
      <w:r w:rsidR="006D06CE" w:rsidRPr="00DB708E">
        <w:rPr>
          <w:color w:val="002060"/>
        </w:rPr>
        <w:t>The inclusion of this statement is a necessary step to ensure the LEI is leveraged in the most efficient manner</w:t>
      </w:r>
      <w:r w:rsidR="006640A3" w:rsidRPr="00DB708E">
        <w:rPr>
          <w:color w:val="002060"/>
        </w:rPr>
        <w:t>, most notably</w:t>
      </w:r>
      <w:r w:rsidR="006D06CE" w:rsidRPr="00DB708E">
        <w:rPr>
          <w:color w:val="002060"/>
        </w:rPr>
        <w:t xml:space="preserve"> by ensuring that the refence data included is regularly updated.</w:t>
      </w:r>
    </w:p>
    <w:permEnd w:id="1467231046"/>
    <w:p w14:paraId="48E9A017" w14:textId="77777777" w:rsidR="00053B66" w:rsidRDefault="00053B66" w:rsidP="00053B66">
      <w:pPr>
        <w:spacing w:after="0"/>
      </w:pPr>
      <w:r>
        <w:t>&lt;ESMA_QUESTION_MICA_0&gt;</w:t>
      </w:r>
    </w:p>
    <w:p w14:paraId="45AF696C" w14:textId="77777777" w:rsidR="00053B66" w:rsidRDefault="00053B66" w:rsidP="00053B66"/>
    <w:p w14:paraId="756C309E" w14:textId="77777777" w:rsidR="00053B66" w:rsidRPr="00232FE1" w:rsidRDefault="00053B66" w:rsidP="00053B66">
      <w:pPr>
        <w:pStyle w:val="Questionstyle"/>
        <w:ind w:hanging="426"/>
        <w:rPr>
          <w:lang w:val="en-US"/>
        </w:rPr>
      </w:pPr>
      <w:r w:rsidRPr="00232FE1">
        <w:rPr>
          <w:lang w:val="en-US"/>
        </w:rPr>
        <w:lastRenderedPageBreak/>
        <w:t xml:space="preserve">Q3:  </w:t>
      </w:r>
      <w:r w:rsidRPr="00232FE1">
        <w:rPr>
          <w:lang w:val="en-US"/>
        </w:rPr>
        <w:tab/>
        <w:t>Do you agree with ESMA’s proposals on standard forms, templates and procedures for the information to be included in the application for authorisation as a crypto-asset service provider? Please also state the reasons for your answer.</w:t>
      </w:r>
    </w:p>
    <w:p w14:paraId="52921C2D" w14:textId="77777777" w:rsidR="00053B66" w:rsidRDefault="00053B66" w:rsidP="00053B66">
      <w:pPr>
        <w:spacing w:after="0"/>
      </w:pPr>
      <w:r>
        <w:t>&lt;ESMA_QUESTION_MICA_0&gt;</w:t>
      </w:r>
    </w:p>
    <w:p w14:paraId="77B612F7" w14:textId="3314FC06" w:rsidR="00515946" w:rsidRDefault="00515946" w:rsidP="00515946">
      <w:pPr>
        <w:spacing w:after="0"/>
      </w:pPr>
      <w:permStart w:id="1984053842" w:edGrp="everyone"/>
      <w:r>
        <w:t>GLEIF supports ESMA’s proposed RTS whereby entities would have to disclose an LEI as part of the application</w:t>
      </w:r>
      <w:r w:rsidR="00CB59B6">
        <w:t xml:space="preserve"> for authorisation</w:t>
      </w:r>
      <w:r>
        <w:t xml:space="preserve"> process. </w:t>
      </w:r>
    </w:p>
    <w:p w14:paraId="1F028CD0" w14:textId="77777777" w:rsidR="00515946" w:rsidRDefault="00515946" w:rsidP="00515946">
      <w:pPr>
        <w:spacing w:after="0"/>
      </w:pPr>
    </w:p>
    <w:p w14:paraId="3FE0BD70" w14:textId="34EAD231" w:rsidR="00515946" w:rsidRDefault="00515946" w:rsidP="00515946">
      <w:pPr>
        <w:spacing w:after="0"/>
        <w:rPr>
          <w:lang w:val="en-US"/>
        </w:rPr>
      </w:pPr>
      <w:r>
        <w:t xml:space="preserve">The potential benefits of using the </w:t>
      </w:r>
      <w:r w:rsidRPr="6D5BC1D2">
        <w:rPr>
          <w:lang w:val="en-US"/>
        </w:rPr>
        <w:t>ISO 17442 LEI</w:t>
      </w:r>
      <w:r>
        <w:rPr>
          <w:lang w:val="en-US"/>
        </w:rPr>
        <w:t xml:space="preserve"> in such procedures are twofold. First</w:t>
      </w:r>
      <w:r w:rsidR="003722FE">
        <w:rPr>
          <w:lang w:val="en-US"/>
        </w:rPr>
        <w:t>ly</w:t>
      </w:r>
      <w:r>
        <w:rPr>
          <w:lang w:val="en-US"/>
        </w:rPr>
        <w:t>, it provides competent supervisors with an already existing standard to correctly identify applicant entities. Second</w:t>
      </w:r>
      <w:r w:rsidR="003722FE">
        <w:rPr>
          <w:lang w:val="en-US"/>
        </w:rPr>
        <w:t>ly</w:t>
      </w:r>
      <w:r>
        <w:rPr>
          <w:lang w:val="en-US"/>
        </w:rPr>
        <w:t xml:space="preserve">, </w:t>
      </w:r>
      <w:r w:rsidR="00427C66">
        <w:rPr>
          <w:lang w:val="en-US"/>
        </w:rPr>
        <w:t>it could</w:t>
      </w:r>
      <w:r>
        <w:rPr>
          <w:lang w:val="en-US"/>
        </w:rPr>
        <w:t xml:space="preserve"> reduce administrative burdens on applicant businesses</w:t>
      </w:r>
      <w:r w:rsidR="0002532B">
        <w:rPr>
          <w:lang w:val="en-US"/>
        </w:rPr>
        <w:t xml:space="preserve"> by providing them with a</w:t>
      </w:r>
      <w:r w:rsidR="00427C66">
        <w:rPr>
          <w:lang w:val="en-US"/>
        </w:rPr>
        <w:t xml:space="preserve"> global and</w:t>
      </w:r>
      <w:r w:rsidR="0002532B">
        <w:rPr>
          <w:lang w:val="en-US"/>
        </w:rPr>
        <w:t xml:space="preserve"> readily available </w:t>
      </w:r>
      <w:r w:rsidR="00427C66">
        <w:rPr>
          <w:lang w:val="en-US"/>
        </w:rPr>
        <w:t xml:space="preserve">means to </w:t>
      </w:r>
      <w:r w:rsidR="007D5ECE">
        <w:rPr>
          <w:lang w:val="en-US"/>
        </w:rPr>
        <w:t>verify</w:t>
      </w:r>
      <w:r w:rsidR="00427C66">
        <w:rPr>
          <w:lang w:val="en-US"/>
        </w:rPr>
        <w:t xml:space="preserve"> their identity</w:t>
      </w:r>
      <w:r w:rsidR="00C60312">
        <w:rPr>
          <w:lang w:val="en-US"/>
        </w:rPr>
        <w:t>.</w:t>
      </w:r>
    </w:p>
    <w:p w14:paraId="2CE022DE" w14:textId="77777777" w:rsidR="00C60312" w:rsidRDefault="00C60312" w:rsidP="00515946">
      <w:pPr>
        <w:spacing w:after="0"/>
        <w:rPr>
          <w:lang w:val="en-US"/>
        </w:rPr>
      </w:pPr>
    </w:p>
    <w:p w14:paraId="340EADF9" w14:textId="05904DBC" w:rsidR="00C60312" w:rsidRPr="002B05E4" w:rsidRDefault="009E71CD" w:rsidP="00515946">
      <w:pPr>
        <w:spacing w:after="0"/>
      </w:pPr>
      <w:r>
        <w:t xml:space="preserve">From a </w:t>
      </w:r>
      <w:r w:rsidR="007C4C09">
        <w:t>supervisor</w:t>
      </w:r>
      <w:r w:rsidR="00C03B5F">
        <w:t>y</w:t>
      </w:r>
      <w:r>
        <w:t xml:space="preserve"> perspective</w:t>
      </w:r>
      <w:r w:rsidR="0074560E">
        <w:t xml:space="preserve">, </w:t>
      </w:r>
      <w:r w:rsidR="00716437">
        <w:t>GLEIF wishes</w:t>
      </w:r>
      <w:r w:rsidR="00463E28">
        <w:t xml:space="preserve"> to point</w:t>
      </w:r>
      <w:r w:rsidR="009C254B">
        <w:t xml:space="preserve"> out</w:t>
      </w:r>
      <w:r w:rsidR="004422F4">
        <w:t xml:space="preserve"> that the LEI </w:t>
      </w:r>
      <w:r w:rsidR="007C4C09">
        <w:t xml:space="preserve">is </w:t>
      </w:r>
      <w:r w:rsidR="00DD7C9A">
        <w:t>included in the standard forms</w:t>
      </w:r>
      <w:r w:rsidR="0040375C">
        <w:t xml:space="preserve"> </w:t>
      </w:r>
      <w:r w:rsidR="00F14756">
        <w:t xml:space="preserve">used by entities wishing to issue, purchase or sell financial instruments, as stipulated under </w:t>
      </w:r>
      <w:r w:rsidR="0043701F">
        <w:t>the Markets in Financial Instruments regulation (</w:t>
      </w:r>
      <w:proofErr w:type="spellStart"/>
      <w:r w:rsidR="0043701F">
        <w:t>MiFIR</w:t>
      </w:r>
      <w:proofErr w:type="spellEnd"/>
      <w:r w:rsidR="0043701F">
        <w:t>). Such example</w:t>
      </w:r>
      <w:r w:rsidR="006E23BB">
        <w:t xml:space="preserve"> highlights </w:t>
      </w:r>
      <w:r w:rsidR="0093619D">
        <w:t>how the LEI can be a driver of market transparency</w:t>
      </w:r>
      <w:r w:rsidR="009A3BA9">
        <w:t xml:space="preserve"> without increasing hurdles on enforceability.</w:t>
      </w:r>
    </w:p>
    <w:permEnd w:id="1984053842"/>
    <w:p w14:paraId="7314A0DD" w14:textId="77777777" w:rsidR="00053B66" w:rsidRDefault="00053B66" w:rsidP="00053B66">
      <w:pPr>
        <w:spacing w:after="0"/>
      </w:pPr>
      <w:r>
        <w:t>&lt;ESMA_QUESTION_MICA_0&gt;</w:t>
      </w:r>
    </w:p>
    <w:p w14:paraId="796C2BC1" w14:textId="77777777" w:rsidR="00053B66" w:rsidRDefault="00053B66" w:rsidP="00053B66"/>
    <w:p w14:paraId="45D7737D" w14:textId="77777777" w:rsidR="00053B66" w:rsidRDefault="00053B66" w:rsidP="00053B66">
      <w:pPr>
        <w:pStyle w:val="Questionstyle"/>
        <w:ind w:hanging="426"/>
        <w:rPr>
          <w:lang w:val="en-US"/>
        </w:rPr>
      </w:pPr>
      <w:r w:rsidRPr="00232FE1">
        <w:rPr>
          <w:lang w:val="en-US"/>
        </w:rPr>
        <w:t>Q4:</w:t>
      </w:r>
      <w:r w:rsidRPr="00232FE1">
        <w:rPr>
          <w:lang w:val="en-US"/>
        </w:rPr>
        <w:tab/>
        <w:t xml:space="preserve">Do you agree with ESMA’s proposals to specify the requirements, templates and </w:t>
      </w:r>
      <w:r w:rsidRPr="00232FE1">
        <w:rPr>
          <w:lang w:val="en-US"/>
        </w:rPr>
        <w:tab/>
        <w:t>procedures for the handling of client complaints by crypto-asset service providers? Please also state the reasons for your answer.</w:t>
      </w:r>
    </w:p>
    <w:p w14:paraId="75765D4C" w14:textId="77777777" w:rsidR="00053B66" w:rsidRDefault="00053B66" w:rsidP="00053B66">
      <w:pPr>
        <w:spacing w:after="0"/>
      </w:pPr>
      <w:r>
        <w:t>&lt;ESMA_QUESTION_MICA_0&gt;</w:t>
      </w:r>
    </w:p>
    <w:p w14:paraId="3AE90390" w14:textId="26F882CE" w:rsidR="00E75FE2" w:rsidRPr="002F35C6" w:rsidRDefault="00E75FE2" w:rsidP="00E75FE2">
      <w:pPr>
        <w:spacing w:after="0"/>
        <w:rPr>
          <w:lang w:val="it-CH"/>
        </w:rPr>
      </w:pPr>
      <w:permStart w:id="1200903695" w:edGrp="everyone"/>
      <w:r w:rsidRPr="002F35C6">
        <w:rPr>
          <w:lang w:val="it-CH"/>
        </w:rPr>
        <w:t>No comments</w:t>
      </w:r>
    </w:p>
    <w:permEnd w:id="1200903695"/>
    <w:p w14:paraId="0D780599" w14:textId="77777777" w:rsidR="00053B66" w:rsidRDefault="00053B66" w:rsidP="00053B66">
      <w:pPr>
        <w:spacing w:after="0"/>
      </w:pPr>
      <w:r>
        <w:t>&lt;ESMA_QUESTION_MICA_0&gt;</w:t>
      </w:r>
    </w:p>
    <w:p w14:paraId="507B6BB0" w14:textId="77777777" w:rsidR="00053B66" w:rsidRDefault="00053B66" w:rsidP="00053B66"/>
    <w:p w14:paraId="29DF261E" w14:textId="77777777" w:rsidR="00053B66" w:rsidRDefault="00053B66" w:rsidP="00053B66">
      <w:pPr>
        <w:pStyle w:val="Questionstyle"/>
        <w:ind w:hanging="426"/>
        <w:rPr>
          <w:lang w:val="en-US"/>
        </w:rPr>
      </w:pPr>
      <w:r w:rsidRPr="00232FE1">
        <w:rPr>
          <w:lang w:val="en-US"/>
        </w:rPr>
        <w:t xml:space="preserve">Q5: </w:t>
      </w:r>
      <w:r w:rsidRPr="00232FE1">
        <w:rPr>
          <w:lang w:val="en-US"/>
        </w:rPr>
        <w:tab/>
        <w:t>Do you think that it is useful to keep the possibility for clients of CASPs to file their complaints by post, in addition to electronic means?</w:t>
      </w:r>
    </w:p>
    <w:p w14:paraId="70C604F1" w14:textId="77777777" w:rsidR="00053B66" w:rsidRDefault="00053B66" w:rsidP="00053B66">
      <w:pPr>
        <w:spacing w:after="0"/>
      </w:pPr>
      <w:r>
        <w:t>&lt;ESMA_QUESTION_MICA_0&gt;</w:t>
      </w:r>
    </w:p>
    <w:p w14:paraId="00EA6827" w14:textId="77777777" w:rsidR="00E75FE2" w:rsidRPr="002F35C6" w:rsidRDefault="00E75FE2" w:rsidP="00E75FE2">
      <w:pPr>
        <w:spacing w:after="0"/>
        <w:rPr>
          <w:lang w:val="it-CH"/>
        </w:rPr>
      </w:pPr>
      <w:permStart w:id="1017461311" w:edGrp="everyone"/>
      <w:r w:rsidRPr="002F35C6">
        <w:rPr>
          <w:lang w:val="it-CH"/>
        </w:rPr>
        <w:t>No comments</w:t>
      </w:r>
    </w:p>
    <w:permEnd w:id="1017461311"/>
    <w:p w14:paraId="7DF8F3A7" w14:textId="77777777" w:rsidR="00053B66" w:rsidRDefault="00053B66" w:rsidP="00053B66">
      <w:pPr>
        <w:spacing w:after="0"/>
      </w:pPr>
      <w:r>
        <w:t>&lt;ESMA_QUESTION_MICA_0&gt;</w:t>
      </w:r>
    </w:p>
    <w:p w14:paraId="52A839CA" w14:textId="77777777" w:rsidR="00053B66" w:rsidRDefault="00053B66" w:rsidP="00053B66"/>
    <w:p w14:paraId="1ABDD86C" w14:textId="77777777" w:rsidR="00053B66" w:rsidRDefault="00053B66" w:rsidP="00053B66">
      <w:pPr>
        <w:pStyle w:val="Questionstyle"/>
        <w:ind w:hanging="426"/>
        <w:rPr>
          <w:lang w:val="en-US"/>
        </w:rPr>
      </w:pPr>
      <w:r w:rsidRPr="00232FE1">
        <w:rPr>
          <w:lang w:val="en-US"/>
        </w:rPr>
        <w:t>Q6:</w:t>
      </w:r>
      <w:r w:rsidRPr="00232FE1">
        <w:rPr>
          <w:lang w:val="en-US"/>
        </w:rPr>
        <w:tab/>
        <w:t>Do you think that other types of specific circumstances, relationships or affiliations should be covered by Articles 1 and 2 of the draft RTS on the identification, prevention, management and disclosure of conflicts of interest by crypto-asset service providers?</w:t>
      </w:r>
    </w:p>
    <w:p w14:paraId="00245924" w14:textId="77777777" w:rsidR="00053B66" w:rsidRDefault="00053B66" w:rsidP="00053B66">
      <w:pPr>
        <w:spacing w:after="0"/>
      </w:pPr>
      <w:r>
        <w:t>&lt;ESMA_QUESTION_MICA_0&gt;</w:t>
      </w:r>
    </w:p>
    <w:p w14:paraId="3BAA4D80" w14:textId="77777777" w:rsidR="00E75FE2" w:rsidRPr="002F35C6" w:rsidRDefault="00E75FE2" w:rsidP="00E75FE2">
      <w:pPr>
        <w:spacing w:after="0"/>
        <w:rPr>
          <w:lang w:val="it-CH"/>
        </w:rPr>
      </w:pPr>
      <w:permStart w:id="701847922" w:edGrp="everyone"/>
      <w:r w:rsidRPr="002F35C6">
        <w:rPr>
          <w:lang w:val="it-CH"/>
        </w:rPr>
        <w:t>No comments</w:t>
      </w:r>
    </w:p>
    <w:permEnd w:id="701847922"/>
    <w:p w14:paraId="795B7411" w14:textId="77777777" w:rsidR="00053B66" w:rsidRDefault="00053B66" w:rsidP="00053B66">
      <w:pPr>
        <w:spacing w:after="0"/>
      </w:pPr>
      <w:r>
        <w:t>&lt;ESMA_QUESTION_MICA_0&gt;</w:t>
      </w:r>
    </w:p>
    <w:p w14:paraId="4480AB44" w14:textId="77777777" w:rsidR="00053B66" w:rsidRDefault="00053B66" w:rsidP="00053B66"/>
    <w:p w14:paraId="17371BC2" w14:textId="77777777" w:rsidR="00053B66" w:rsidRDefault="00053B66" w:rsidP="00053B66">
      <w:pPr>
        <w:pStyle w:val="Questionstyle"/>
        <w:ind w:hanging="426"/>
        <w:rPr>
          <w:lang w:val="en-US"/>
        </w:rPr>
      </w:pPr>
      <w:r w:rsidRPr="00232FE1">
        <w:rPr>
          <w:lang w:val="en-US"/>
        </w:rPr>
        <w:lastRenderedPageBreak/>
        <w:t>Q7:</w:t>
      </w:r>
      <w:r w:rsidRPr="00232FE1">
        <w:rPr>
          <w:lang w:val="en-US"/>
        </w:rPr>
        <w:tab/>
        <w:t>Do you think that other types of specific prevention or mitigation measures should be highlighted in the minimum requirements of Article 3 of the draft RTS on the identification, prevention, management and disclosure of conflicts of interest by crypto-asset service providers?</w:t>
      </w:r>
    </w:p>
    <w:p w14:paraId="3830A2F7" w14:textId="77777777" w:rsidR="00053B66" w:rsidRDefault="00053B66" w:rsidP="00053B66">
      <w:pPr>
        <w:spacing w:after="0"/>
      </w:pPr>
      <w:r>
        <w:t>&lt;ESMA_QUESTION_MICA_0&gt;</w:t>
      </w:r>
    </w:p>
    <w:p w14:paraId="0F6BFD39" w14:textId="77777777" w:rsidR="00E75FE2" w:rsidRPr="002F35C6" w:rsidRDefault="00E75FE2" w:rsidP="00E75FE2">
      <w:pPr>
        <w:spacing w:after="0"/>
        <w:rPr>
          <w:lang w:val="it-CH"/>
        </w:rPr>
      </w:pPr>
      <w:permStart w:id="1511019203" w:edGrp="everyone"/>
      <w:r w:rsidRPr="002F35C6">
        <w:rPr>
          <w:lang w:val="it-CH"/>
        </w:rPr>
        <w:t>No comments</w:t>
      </w:r>
    </w:p>
    <w:permEnd w:id="1511019203"/>
    <w:p w14:paraId="456CFE02" w14:textId="77777777" w:rsidR="00053B66" w:rsidRDefault="00053B66" w:rsidP="00053B66">
      <w:pPr>
        <w:spacing w:after="0"/>
      </w:pPr>
      <w:r>
        <w:t>&lt;ESMA_QUESTION_MICA_0&gt;</w:t>
      </w:r>
    </w:p>
    <w:p w14:paraId="01595A4A" w14:textId="77777777" w:rsidR="00053B66" w:rsidRDefault="00053B66" w:rsidP="00053B66"/>
    <w:p w14:paraId="5BE967E7" w14:textId="77777777" w:rsidR="00053B66" w:rsidRDefault="00053B66" w:rsidP="00053B66">
      <w:pPr>
        <w:pStyle w:val="Questionstyle"/>
        <w:ind w:hanging="426"/>
        <w:rPr>
          <w:lang w:val="en-US"/>
        </w:rPr>
      </w:pPr>
      <w:r w:rsidRPr="00232FE1">
        <w:rPr>
          <w:lang w:val="en-US"/>
        </w:rPr>
        <w:t>Q8:</w:t>
      </w:r>
      <w:r w:rsidRPr="00232FE1">
        <w:rPr>
          <w:lang w:val="en-US"/>
        </w:rPr>
        <w:tab/>
        <w:t>Do you agree with the information request laid down in Article 1 and with the granularity envisaged for the information to be provided by proposed acquirers that are trusts, AIF or UCITS management companies or sovereign wealth funds?</w:t>
      </w:r>
    </w:p>
    <w:p w14:paraId="2443EA67" w14:textId="77777777" w:rsidR="00053B66" w:rsidRDefault="00053B66" w:rsidP="00053B66">
      <w:pPr>
        <w:spacing w:after="0"/>
      </w:pPr>
      <w:r>
        <w:t>&lt;ESMA_QUESTION_MICA_0&gt;</w:t>
      </w:r>
    </w:p>
    <w:p w14:paraId="3CDE2ADB" w14:textId="77777777" w:rsidR="00E75FE2" w:rsidRPr="002F35C6" w:rsidRDefault="00E75FE2" w:rsidP="00E75FE2">
      <w:pPr>
        <w:spacing w:after="0"/>
        <w:rPr>
          <w:lang w:val="it-CH"/>
        </w:rPr>
      </w:pPr>
      <w:permStart w:id="970919143" w:edGrp="everyone"/>
      <w:r w:rsidRPr="002F35C6">
        <w:rPr>
          <w:lang w:val="it-CH"/>
        </w:rPr>
        <w:t>No comments</w:t>
      </w:r>
    </w:p>
    <w:permEnd w:id="970919143"/>
    <w:p w14:paraId="580ECE41" w14:textId="77777777" w:rsidR="00053B66" w:rsidRDefault="00053B66" w:rsidP="00053B66">
      <w:pPr>
        <w:spacing w:after="0"/>
      </w:pPr>
      <w:r>
        <w:t>&lt;ESMA_QUESTION_MICA_0&gt;</w:t>
      </w:r>
    </w:p>
    <w:p w14:paraId="4B0B7758" w14:textId="77777777" w:rsidR="00053B66" w:rsidRDefault="00053B66" w:rsidP="00053B66"/>
    <w:p w14:paraId="11EE3BBF" w14:textId="77777777" w:rsidR="00053B66" w:rsidRDefault="00053B66" w:rsidP="00053B66">
      <w:pPr>
        <w:pStyle w:val="Questionstyle"/>
        <w:ind w:hanging="426"/>
        <w:rPr>
          <w:lang w:val="en-US"/>
        </w:rPr>
      </w:pPr>
      <w:r w:rsidRPr="00232FE1">
        <w:rPr>
          <w:lang w:val="en-US"/>
        </w:rPr>
        <w:t>Q9: Do you agree with the proportionate approach to the request of information to be submitted by proposed indirect acquirers of qualifying holdings based on whether they are identified via the control or the multiplication criterion?</w:t>
      </w:r>
    </w:p>
    <w:p w14:paraId="7B76BA84" w14:textId="77777777" w:rsidR="00053B66" w:rsidRDefault="00053B66" w:rsidP="00053B66">
      <w:pPr>
        <w:spacing w:after="0"/>
      </w:pPr>
      <w:r>
        <w:t>&lt;ESMA_QUESTION_MICA_0&gt;</w:t>
      </w:r>
    </w:p>
    <w:p w14:paraId="321EE169" w14:textId="77777777" w:rsidR="00E75FE2" w:rsidRPr="002F35C6" w:rsidRDefault="00E75FE2" w:rsidP="00E75FE2">
      <w:pPr>
        <w:spacing w:after="0"/>
        <w:rPr>
          <w:lang w:val="it-CH"/>
        </w:rPr>
      </w:pPr>
      <w:permStart w:id="505041785" w:edGrp="everyone"/>
      <w:r w:rsidRPr="002F35C6">
        <w:rPr>
          <w:lang w:val="it-CH"/>
        </w:rPr>
        <w:t>No comments</w:t>
      </w:r>
    </w:p>
    <w:permEnd w:id="505041785"/>
    <w:p w14:paraId="3121631C" w14:textId="77777777" w:rsidR="00053B66" w:rsidRDefault="00053B66" w:rsidP="00053B66">
      <w:pPr>
        <w:spacing w:after="0"/>
      </w:pPr>
      <w:r>
        <w:t>&lt;ESMA_QUESTION_MICA_0&gt;</w:t>
      </w:r>
    </w:p>
    <w:p w14:paraId="68E3F90B" w14:textId="77777777" w:rsidR="00053B66" w:rsidRDefault="00053B66" w:rsidP="00053B66"/>
    <w:p w14:paraId="0CD60CF7" w14:textId="77777777" w:rsidR="00053B66" w:rsidRPr="00232FE1" w:rsidRDefault="00053B66" w:rsidP="00053B66">
      <w:pPr>
        <w:pStyle w:val="Questionstyle"/>
        <w:ind w:hanging="426"/>
        <w:rPr>
          <w:lang w:val="en-US"/>
        </w:rPr>
      </w:pPr>
      <w:r w:rsidRPr="00232FE1">
        <w:rPr>
          <w:lang w:val="en-US"/>
        </w:rPr>
        <w:t xml:space="preserve">Q10: </w:t>
      </w:r>
      <w:r w:rsidRPr="00232FE1">
        <w:rPr>
          <w:lang w:val="en-US"/>
        </w:rPr>
        <w:tab/>
        <w:t xml:space="preserve">Do you consider the list of information under Article 8 complete and comprehensive to assess the financing of the acquisition, in particular as regards funding originated in the crypto ecosystem? </w:t>
      </w:r>
    </w:p>
    <w:p w14:paraId="0ABC1DC6" w14:textId="77777777" w:rsidR="00053B66" w:rsidRDefault="00053B66" w:rsidP="00053B66">
      <w:pPr>
        <w:spacing w:after="0"/>
      </w:pPr>
      <w:r>
        <w:t>&lt;ESMA_QUESTION_MICA_0&gt;</w:t>
      </w:r>
    </w:p>
    <w:p w14:paraId="6DCEF7B0" w14:textId="4FEC90A7" w:rsidR="00053B66" w:rsidRPr="002F35C6" w:rsidRDefault="00E75FE2" w:rsidP="00053B66">
      <w:pPr>
        <w:spacing w:after="0"/>
        <w:rPr>
          <w:lang w:val="it-CH"/>
        </w:rPr>
      </w:pPr>
      <w:permStart w:id="1604132244" w:edGrp="everyone"/>
      <w:r w:rsidRPr="002F35C6">
        <w:rPr>
          <w:lang w:val="it-CH"/>
        </w:rPr>
        <w:t>No comments</w:t>
      </w:r>
    </w:p>
    <w:permEnd w:id="1604132244"/>
    <w:p w14:paraId="38011512" w14:textId="77777777" w:rsidR="00053B66" w:rsidRDefault="00053B66" w:rsidP="00053B66">
      <w:pPr>
        <w:spacing w:after="0"/>
      </w:pPr>
      <w:r>
        <w:t>&lt;ESMA_QUESTION_MICA_0&gt;</w:t>
      </w:r>
    </w:p>
    <w:p w14:paraId="1C923061" w14:textId="77777777" w:rsidR="00053B66" w:rsidRDefault="00053B66" w:rsidP="00053B66"/>
    <w:p w14:paraId="2F56AEBD" w14:textId="77777777" w:rsidR="00053B66" w:rsidRPr="00232FE1" w:rsidRDefault="00053B66" w:rsidP="00053B66">
      <w:pPr>
        <w:pStyle w:val="Questionstyle"/>
        <w:ind w:hanging="426"/>
        <w:rPr>
          <w:lang w:val="en-US"/>
        </w:rPr>
      </w:pPr>
      <w:r w:rsidRPr="00232FE1">
        <w:rPr>
          <w:lang w:val="en-US"/>
        </w:rPr>
        <w:t xml:space="preserve">Q11: </w:t>
      </w:r>
      <w:r w:rsidRPr="00232FE1">
        <w:rPr>
          <w:lang w:val="en-US"/>
        </w:rPr>
        <w:tab/>
        <w:t>Do you agree with the identified cases where reduced information requirements apply and with the related requirements and safeguards?</w:t>
      </w:r>
    </w:p>
    <w:p w14:paraId="2B7A56A9" w14:textId="77777777" w:rsidR="00053B66" w:rsidRDefault="00053B66" w:rsidP="00053B66">
      <w:pPr>
        <w:spacing w:after="0"/>
      </w:pPr>
      <w:r>
        <w:t>&lt;ESMA_QUESTION_MICA_0&gt;</w:t>
      </w:r>
    </w:p>
    <w:p w14:paraId="417628CA" w14:textId="77777777" w:rsidR="00E75FE2" w:rsidRPr="002F35C6" w:rsidRDefault="00E75FE2" w:rsidP="00E75FE2">
      <w:pPr>
        <w:spacing w:after="0"/>
        <w:rPr>
          <w:lang w:val="it-CH"/>
        </w:rPr>
      </w:pPr>
      <w:permStart w:id="2039561759" w:edGrp="everyone"/>
      <w:r w:rsidRPr="002F35C6">
        <w:rPr>
          <w:lang w:val="it-CH"/>
        </w:rPr>
        <w:t>No comments</w:t>
      </w:r>
    </w:p>
    <w:permEnd w:id="2039561759"/>
    <w:p w14:paraId="41AF08A6" w14:textId="77777777" w:rsidR="00053B66" w:rsidRDefault="00053B66" w:rsidP="00053B66">
      <w:pPr>
        <w:spacing w:after="0"/>
      </w:pPr>
      <w:r>
        <w:t>&lt;ESMA_QUESTION_MICA_0&gt;</w:t>
      </w:r>
    </w:p>
    <w:p w14:paraId="72EBA80F" w14:textId="77777777" w:rsidR="00053B66" w:rsidRDefault="00053B66" w:rsidP="00053B66"/>
    <w:p w14:paraId="559B4CE5" w14:textId="77777777" w:rsidR="00053B66" w:rsidRPr="00232FE1" w:rsidRDefault="00053B66" w:rsidP="00053B66">
      <w:pPr>
        <w:pStyle w:val="Questionstyle"/>
        <w:ind w:hanging="426"/>
        <w:rPr>
          <w:lang w:val="en-US"/>
        </w:rPr>
      </w:pPr>
      <w:r w:rsidRPr="00232FE1">
        <w:rPr>
          <w:lang w:val="en-US"/>
        </w:rPr>
        <w:t xml:space="preserve">Q12: </w:t>
      </w:r>
      <w:r w:rsidRPr="00232FE1">
        <w:rPr>
          <w:lang w:val="en-US"/>
        </w:rPr>
        <w:tab/>
        <w:t>In which EU jurisdiction(s) do you plan to be authorised to provide CASP services? In which EU jurisdiction(s) do you plan to provide CASP services under cross-</w:t>
      </w:r>
      <w:r w:rsidRPr="00232FE1">
        <w:rPr>
          <w:lang w:val="en-US"/>
        </w:rPr>
        <w:lastRenderedPageBreak/>
        <w:t xml:space="preserve">border provision of crypto-asset services as specified in Article 65 of </w:t>
      </w:r>
      <w:r w:rsidRPr="00232FE1">
        <w:rPr>
          <w:lang w:val="en-US"/>
        </w:rPr>
        <w:tab/>
        <w:t>Regulation (EU) 2023/1114?</w:t>
      </w:r>
    </w:p>
    <w:p w14:paraId="41E1DA5D" w14:textId="77777777" w:rsidR="00053B66" w:rsidRDefault="00053B66" w:rsidP="00053B66">
      <w:pPr>
        <w:spacing w:after="0"/>
      </w:pPr>
      <w:r>
        <w:t>&lt;ESMA_QUESTION_MICA_0&gt;</w:t>
      </w:r>
    </w:p>
    <w:p w14:paraId="6D07AA37" w14:textId="77777777" w:rsidR="00E75FE2" w:rsidRPr="002F35C6" w:rsidRDefault="00E75FE2" w:rsidP="00E75FE2">
      <w:pPr>
        <w:spacing w:after="0"/>
        <w:rPr>
          <w:lang w:val="it-CH"/>
        </w:rPr>
      </w:pPr>
      <w:permStart w:id="383456857" w:edGrp="everyone"/>
      <w:r w:rsidRPr="002F35C6">
        <w:rPr>
          <w:lang w:val="it-CH"/>
        </w:rPr>
        <w:t>No comments</w:t>
      </w:r>
    </w:p>
    <w:permEnd w:id="383456857"/>
    <w:p w14:paraId="09F971F3" w14:textId="77777777" w:rsidR="00053B66" w:rsidRDefault="00053B66" w:rsidP="00053B66">
      <w:pPr>
        <w:spacing w:after="0"/>
      </w:pPr>
      <w:r>
        <w:t>&lt;ESMA_QUESTION_MICA_0&gt;</w:t>
      </w:r>
    </w:p>
    <w:p w14:paraId="41953312" w14:textId="77777777" w:rsidR="00053B66" w:rsidRDefault="00053B66" w:rsidP="00053B66"/>
    <w:p w14:paraId="13D5116F" w14:textId="77777777" w:rsidR="00053B66" w:rsidRPr="00232FE1" w:rsidRDefault="00053B66" w:rsidP="00053B66">
      <w:pPr>
        <w:pStyle w:val="Questionstyle"/>
        <w:rPr>
          <w:lang w:val="en-US"/>
        </w:rPr>
      </w:pPr>
      <w:r w:rsidRPr="00232FE1">
        <w:rPr>
          <w:lang w:val="en-US"/>
        </w:rPr>
        <w:t xml:space="preserve">Q13: </w:t>
      </w:r>
      <w:r w:rsidRPr="00232FE1">
        <w:rPr>
          <w:lang w:val="en-US"/>
        </w:rPr>
        <w:tab/>
        <w:t>What crypto asset services as listed in point 16 of Article 3(1) of Regulation (EU) 2023/1114 do you plan to offer (e.g. reception/transmission of orders; execution of orders on behalf of clients; operation of a trading platform etc.)? In addition, please provide some high-level explanation of the business model, including, what type of trading systems do you plan to use.</w:t>
      </w:r>
    </w:p>
    <w:p w14:paraId="700A8545" w14:textId="77777777" w:rsidR="00053B66" w:rsidRDefault="00053B66" w:rsidP="00053B66">
      <w:pPr>
        <w:spacing w:after="0"/>
      </w:pPr>
      <w:r>
        <w:t>&lt;ESMA_QUESTION_MICA_0&gt;</w:t>
      </w:r>
    </w:p>
    <w:p w14:paraId="5EA79FE0" w14:textId="61FEFA5D" w:rsidR="00053B66" w:rsidRPr="002F35C6" w:rsidRDefault="00E75FE2" w:rsidP="00053B66">
      <w:pPr>
        <w:spacing w:after="0"/>
        <w:rPr>
          <w:lang w:val="it-CH"/>
        </w:rPr>
      </w:pPr>
      <w:permStart w:id="582572925" w:edGrp="everyone"/>
      <w:r w:rsidRPr="002F35C6">
        <w:rPr>
          <w:lang w:val="it-CH"/>
        </w:rPr>
        <w:t>No comments</w:t>
      </w:r>
    </w:p>
    <w:permEnd w:id="582572925"/>
    <w:p w14:paraId="5FAD3F4C" w14:textId="77777777" w:rsidR="00053B66" w:rsidRDefault="00053B66" w:rsidP="00053B66">
      <w:pPr>
        <w:spacing w:after="0"/>
      </w:pPr>
      <w:r>
        <w:t>&lt;ESMA_QUESTION_MICA_0&gt;</w:t>
      </w:r>
    </w:p>
    <w:p w14:paraId="1462282B" w14:textId="77777777" w:rsidR="00053B66" w:rsidRDefault="00053B66" w:rsidP="00053B66"/>
    <w:p w14:paraId="14ABC022" w14:textId="77777777" w:rsidR="00053B66" w:rsidRDefault="00053B66" w:rsidP="00053B66">
      <w:pPr>
        <w:pStyle w:val="Questionstyle"/>
        <w:rPr>
          <w:lang w:val="en-US"/>
        </w:rPr>
      </w:pPr>
      <w:r w:rsidRPr="00232FE1">
        <w:rPr>
          <w:lang w:val="en-US"/>
        </w:rPr>
        <w:t xml:space="preserve">Q14: </w:t>
      </w:r>
      <w:r w:rsidRPr="00232FE1">
        <w:rPr>
          <w:lang w:val="en-US"/>
        </w:rPr>
        <w:tab/>
        <w:t>If you are planning to operate a trading platform:</w:t>
      </w:r>
    </w:p>
    <w:p w14:paraId="1BF688E8" w14:textId="77777777" w:rsidR="00053B66" w:rsidRDefault="00053B66" w:rsidP="00053B66">
      <w:pPr>
        <w:spacing w:after="0"/>
      </w:pPr>
      <w:r>
        <w:t>&lt;ESMA_QUESTION_MICA_0&gt;</w:t>
      </w:r>
    </w:p>
    <w:p w14:paraId="5BEEFABB" w14:textId="0F11EE91" w:rsidR="00053B66" w:rsidRPr="003105A3" w:rsidRDefault="00FC2F75" w:rsidP="00053B66">
      <w:pPr>
        <w:spacing w:after="0"/>
        <w:rPr>
          <w:lang w:val="pt-PT"/>
        </w:rPr>
      </w:pPr>
      <w:permStart w:id="161616433" w:edGrp="everyone"/>
      <w:r w:rsidRPr="003105A3">
        <w:rPr>
          <w:lang w:val="pt-PT"/>
        </w:rPr>
        <w:t>No</w:t>
      </w:r>
    </w:p>
    <w:permEnd w:id="161616433"/>
    <w:p w14:paraId="7A15B896" w14:textId="77777777" w:rsidR="00053B66" w:rsidRDefault="00053B66" w:rsidP="00053B66">
      <w:pPr>
        <w:spacing w:after="0"/>
      </w:pPr>
      <w:r>
        <w:t>&lt;ESMA_QUESTION_MICA_0&gt;</w:t>
      </w:r>
    </w:p>
    <w:p w14:paraId="2E575ED6" w14:textId="77777777" w:rsidR="00053B66" w:rsidRDefault="00053B66" w:rsidP="00053B66"/>
    <w:p w14:paraId="68DDF375" w14:textId="77777777" w:rsidR="00053B66" w:rsidRPr="00232FE1" w:rsidRDefault="00053B66" w:rsidP="00053B66">
      <w:pPr>
        <w:pStyle w:val="Questionstyle"/>
        <w:rPr>
          <w:lang w:val="en-US"/>
        </w:rPr>
      </w:pPr>
      <w:r w:rsidRPr="00232FE1">
        <w:rPr>
          <w:lang w:val="en-US"/>
        </w:rPr>
        <w:t>(a)</w:t>
      </w:r>
      <w:r w:rsidRPr="00232FE1">
        <w:rPr>
          <w:lang w:val="en-US"/>
        </w:rPr>
        <w:tab/>
        <w:t>How many white papers do you estimate to publish on you platform?</w:t>
      </w:r>
    </w:p>
    <w:p w14:paraId="25D1C6CB" w14:textId="77777777" w:rsidR="00053B66" w:rsidRDefault="00053B66" w:rsidP="00053B66">
      <w:pPr>
        <w:spacing w:after="0"/>
      </w:pPr>
      <w:r>
        <w:t>&lt;ESMA_QUESTION_MICA_0&gt;</w:t>
      </w:r>
    </w:p>
    <w:p w14:paraId="46F4E9F2" w14:textId="77777777" w:rsidR="00530A21" w:rsidRPr="00530A21" w:rsidRDefault="00530A21" w:rsidP="00530A21">
      <w:pPr>
        <w:spacing w:after="0"/>
        <w:rPr>
          <w:lang w:val="pt-PT"/>
        </w:rPr>
      </w:pPr>
      <w:permStart w:id="2066971662" w:edGrp="everyone"/>
      <w:r w:rsidRPr="00530A21">
        <w:rPr>
          <w:lang w:val="pt-PT"/>
        </w:rPr>
        <w:t>N/</w:t>
      </w:r>
      <w:r>
        <w:rPr>
          <w:lang w:val="pt-PT"/>
        </w:rPr>
        <w:t>a</w:t>
      </w:r>
    </w:p>
    <w:permEnd w:id="2066971662"/>
    <w:p w14:paraId="2C390A00" w14:textId="77777777" w:rsidR="00053B66" w:rsidRDefault="00053B66" w:rsidP="00053B66">
      <w:pPr>
        <w:spacing w:after="0"/>
      </w:pPr>
      <w:r>
        <w:t>&lt;ESMA_QUESTION_MICA_0&gt;</w:t>
      </w:r>
    </w:p>
    <w:p w14:paraId="23416A28" w14:textId="77777777" w:rsidR="00053B66" w:rsidRDefault="00053B66" w:rsidP="00053B66"/>
    <w:p w14:paraId="1F92574D" w14:textId="77777777" w:rsidR="00053B66" w:rsidRPr="00232FE1" w:rsidRDefault="00053B66" w:rsidP="00053B66">
      <w:pPr>
        <w:pStyle w:val="Questionstyle"/>
        <w:rPr>
          <w:lang w:val="en-US"/>
        </w:rPr>
      </w:pPr>
      <w:r w:rsidRPr="00232FE1">
        <w:rPr>
          <w:lang w:val="en-US"/>
        </w:rPr>
        <w:t>(b)</w:t>
      </w:r>
      <w:r w:rsidRPr="00232FE1">
        <w:rPr>
          <w:lang w:val="en-US"/>
        </w:rPr>
        <w:tab/>
        <w:t>What turnover, in terms of crypto-assets trading volume, do you expect to</w:t>
      </w:r>
      <w:r>
        <w:rPr>
          <w:lang w:val="en-US"/>
        </w:rPr>
        <w:t xml:space="preserve"> </w:t>
      </w:r>
      <w:r w:rsidRPr="00232FE1">
        <w:rPr>
          <w:lang w:val="en-US"/>
        </w:rPr>
        <w:t>attract on your platform according to your business forecasts for the upcoming years?</w:t>
      </w:r>
    </w:p>
    <w:p w14:paraId="4C2BE57C" w14:textId="77777777" w:rsidR="00053B66" w:rsidRDefault="00053B66" w:rsidP="00053B66">
      <w:pPr>
        <w:spacing w:after="0"/>
      </w:pPr>
      <w:r>
        <w:t>&lt;ESMA_QUESTION_MICA_0&gt;</w:t>
      </w:r>
    </w:p>
    <w:p w14:paraId="74CF1210" w14:textId="77777777" w:rsidR="00530A21" w:rsidRPr="00530A21" w:rsidRDefault="00530A21" w:rsidP="00530A21">
      <w:pPr>
        <w:spacing w:after="0"/>
        <w:rPr>
          <w:lang w:val="pt-PT"/>
        </w:rPr>
      </w:pPr>
      <w:permStart w:id="1998288486" w:edGrp="everyone"/>
      <w:r w:rsidRPr="00530A21">
        <w:rPr>
          <w:lang w:val="pt-PT"/>
        </w:rPr>
        <w:t>N/</w:t>
      </w:r>
      <w:r>
        <w:rPr>
          <w:lang w:val="pt-PT"/>
        </w:rPr>
        <w:t>a</w:t>
      </w:r>
    </w:p>
    <w:permEnd w:id="1998288486"/>
    <w:p w14:paraId="33B75F25" w14:textId="77777777" w:rsidR="00053B66" w:rsidRDefault="00053B66" w:rsidP="00053B66">
      <w:pPr>
        <w:spacing w:after="0"/>
      </w:pPr>
      <w:r>
        <w:t>&lt;ESMA_QUESTION_MICA_0&gt;</w:t>
      </w:r>
    </w:p>
    <w:p w14:paraId="1CC9D121" w14:textId="77777777" w:rsidR="00053B66" w:rsidRDefault="00053B66" w:rsidP="00053B66"/>
    <w:p w14:paraId="0568ABCB" w14:textId="77777777" w:rsidR="00053B66" w:rsidRDefault="00053B66" w:rsidP="00053B66">
      <w:pPr>
        <w:pStyle w:val="Questionstyle"/>
        <w:rPr>
          <w:lang w:val="en-US"/>
        </w:rPr>
      </w:pPr>
      <w:r w:rsidRPr="00232FE1">
        <w:rPr>
          <w:lang w:val="en-US"/>
        </w:rPr>
        <w:t>(c)</w:t>
      </w:r>
      <w:r w:rsidRPr="00232FE1">
        <w:rPr>
          <w:lang w:val="en-US"/>
        </w:rPr>
        <w:tab/>
        <w:t>Do you plan to undertake transactions on the basis of an on-chain ledger or an off-chain one?</w:t>
      </w:r>
    </w:p>
    <w:p w14:paraId="1B934531" w14:textId="77777777" w:rsidR="00053B66" w:rsidRDefault="00053B66" w:rsidP="00053B66">
      <w:pPr>
        <w:spacing w:after="0"/>
      </w:pPr>
      <w:r>
        <w:t>&lt;ESMA_QUESTION_MICA_0&gt;</w:t>
      </w:r>
    </w:p>
    <w:p w14:paraId="22FA3BA6" w14:textId="77777777" w:rsidR="00530A21" w:rsidRPr="00530A21" w:rsidRDefault="00530A21" w:rsidP="00530A21">
      <w:pPr>
        <w:spacing w:after="0"/>
        <w:rPr>
          <w:lang w:val="pt-PT"/>
        </w:rPr>
      </w:pPr>
      <w:permStart w:id="801857389" w:edGrp="everyone"/>
      <w:r w:rsidRPr="00530A21">
        <w:rPr>
          <w:lang w:val="pt-PT"/>
        </w:rPr>
        <w:t>N/</w:t>
      </w:r>
      <w:r>
        <w:rPr>
          <w:lang w:val="pt-PT"/>
        </w:rPr>
        <w:t>a</w:t>
      </w:r>
    </w:p>
    <w:permEnd w:id="801857389"/>
    <w:p w14:paraId="4A7BF476" w14:textId="77777777" w:rsidR="00053B66" w:rsidRDefault="00053B66" w:rsidP="00053B66">
      <w:pPr>
        <w:spacing w:after="0"/>
      </w:pPr>
      <w:r>
        <w:t>&lt;ESMA_QUESTION_MICA_0&gt;</w:t>
      </w:r>
    </w:p>
    <w:p w14:paraId="105E1DB9" w14:textId="77777777" w:rsidR="00053B66" w:rsidRDefault="00053B66" w:rsidP="00053B66"/>
    <w:p w14:paraId="05A7074B" w14:textId="77777777" w:rsidR="00053B66" w:rsidRDefault="00053B66" w:rsidP="00053B66">
      <w:pPr>
        <w:pStyle w:val="Questionstyle"/>
        <w:rPr>
          <w:lang w:val="en-US"/>
        </w:rPr>
      </w:pPr>
      <w:r>
        <w:rPr>
          <w:lang w:val="en-US"/>
        </w:rPr>
        <w:tab/>
      </w:r>
      <w:r w:rsidRPr="00232FE1">
        <w:rPr>
          <w:lang w:val="en-US"/>
        </w:rPr>
        <w:t>i.</w:t>
      </w:r>
      <w:r>
        <w:rPr>
          <w:lang w:val="en-US"/>
        </w:rPr>
        <w:t xml:space="preserve"> </w:t>
      </w:r>
      <w:r w:rsidRPr="00232FE1">
        <w:rPr>
          <w:lang w:val="en-US"/>
        </w:rPr>
        <w:t>In case of the former, which type of DLT are you planning to use (e.g. Ethereum, Corda, Stellar etc.)? Do you plan to store transaction data on-chain or off-chain or a mix of the two?</w:t>
      </w:r>
    </w:p>
    <w:p w14:paraId="73CF8DDA" w14:textId="77777777" w:rsidR="00053B66" w:rsidRDefault="00053B66" w:rsidP="00053B66">
      <w:pPr>
        <w:spacing w:after="0"/>
      </w:pPr>
      <w:r>
        <w:t>&lt;ESMA_QUESTION_MICA_0&gt;</w:t>
      </w:r>
    </w:p>
    <w:p w14:paraId="41F30456" w14:textId="77777777" w:rsidR="00530A21" w:rsidRPr="00530A21" w:rsidRDefault="00530A21" w:rsidP="00530A21">
      <w:pPr>
        <w:spacing w:after="0"/>
        <w:rPr>
          <w:lang w:val="pt-PT"/>
        </w:rPr>
      </w:pPr>
      <w:permStart w:id="836922226" w:edGrp="everyone"/>
      <w:r w:rsidRPr="00530A21">
        <w:rPr>
          <w:lang w:val="pt-PT"/>
        </w:rPr>
        <w:t>N/</w:t>
      </w:r>
      <w:r>
        <w:rPr>
          <w:lang w:val="pt-PT"/>
        </w:rPr>
        <w:t>a</w:t>
      </w:r>
    </w:p>
    <w:permEnd w:id="836922226"/>
    <w:p w14:paraId="1CAB5FAC" w14:textId="77777777" w:rsidR="00053B66" w:rsidRDefault="00053B66" w:rsidP="00053B66">
      <w:pPr>
        <w:spacing w:after="0"/>
      </w:pPr>
      <w:r>
        <w:t>&lt;ESMA_QUESTION_MICA_0&gt;</w:t>
      </w:r>
    </w:p>
    <w:p w14:paraId="7581FF5B" w14:textId="77777777" w:rsidR="00053B66" w:rsidRDefault="00053B66" w:rsidP="00053B66"/>
    <w:p w14:paraId="172E36E7" w14:textId="77777777" w:rsidR="00053B66" w:rsidRPr="00232FE1" w:rsidRDefault="00053B66" w:rsidP="00053B66">
      <w:pPr>
        <w:pStyle w:val="Questionstyle"/>
        <w:rPr>
          <w:lang w:val="en-US"/>
        </w:rPr>
      </w:pPr>
      <w:r>
        <w:rPr>
          <w:lang w:val="en-US"/>
        </w:rPr>
        <w:tab/>
      </w:r>
      <w:r w:rsidRPr="00232FE1">
        <w:rPr>
          <w:lang w:val="en-US"/>
        </w:rPr>
        <w:t>ii.</w:t>
      </w:r>
      <w:r>
        <w:rPr>
          <w:lang w:val="en-US"/>
        </w:rPr>
        <w:t xml:space="preserve"> </w:t>
      </w:r>
      <w:r w:rsidRPr="00232FE1">
        <w:rPr>
          <w:lang w:val="en-US"/>
        </w:rPr>
        <w:t>If the latter, how would you link on-chain and off-chain transaction data?</w:t>
      </w:r>
    </w:p>
    <w:p w14:paraId="62FD04AC" w14:textId="77777777" w:rsidR="00053B66" w:rsidRDefault="00053B66" w:rsidP="00053B66">
      <w:pPr>
        <w:spacing w:after="0"/>
      </w:pPr>
      <w:r>
        <w:t>&lt;ESMA_QUESTION_MICA_0&gt;</w:t>
      </w:r>
    </w:p>
    <w:p w14:paraId="4A8A97EC" w14:textId="77777777" w:rsidR="00530A21" w:rsidRPr="00530A21" w:rsidRDefault="00530A21" w:rsidP="00530A21">
      <w:pPr>
        <w:spacing w:after="0"/>
        <w:rPr>
          <w:lang w:val="pt-PT"/>
        </w:rPr>
      </w:pPr>
      <w:permStart w:id="1093928768" w:edGrp="everyone"/>
      <w:r w:rsidRPr="00530A21">
        <w:rPr>
          <w:lang w:val="pt-PT"/>
        </w:rPr>
        <w:t>N/</w:t>
      </w:r>
      <w:r>
        <w:rPr>
          <w:lang w:val="pt-PT"/>
        </w:rPr>
        <w:t>a</w:t>
      </w:r>
    </w:p>
    <w:permEnd w:id="1093928768"/>
    <w:p w14:paraId="36A28D20" w14:textId="77777777" w:rsidR="00053B66" w:rsidRDefault="00053B66" w:rsidP="00053B66">
      <w:pPr>
        <w:spacing w:after="0"/>
      </w:pPr>
      <w:r>
        <w:t>&lt;ESMA_QUESTION_MICA_0&gt;</w:t>
      </w:r>
    </w:p>
    <w:p w14:paraId="150CCA29" w14:textId="77777777" w:rsidR="00053B66" w:rsidRDefault="00053B66" w:rsidP="00053B66"/>
    <w:p w14:paraId="26B44FF4" w14:textId="77777777" w:rsidR="00053B66" w:rsidRDefault="00053B66" w:rsidP="00053B66">
      <w:pPr>
        <w:pStyle w:val="Questionstyle"/>
        <w:rPr>
          <w:lang w:val="en-US"/>
        </w:rPr>
      </w:pPr>
      <w:r w:rsidRPr="00232FE1">
        <w:rPr>
          <w:lang w:val="en-US"/>
        </w:rPr>
        <w:t xml:space="preserve">Q15: </w:t>
      </w:r>
      <w:r w:rsidRPr="00232FE1">
        <w:rPr>
          <w:lang w:val="en-US"/>
        </w:rPr>
        <w:tab/>
        <w:t>If you are planning to execute/place orders on behalf of clients:</w:t>
      </w:r>
    </w:p>
    <w:p w14:paraId="6E6BFAEF" w14:textId="77777777" w:rsidR="00053B66" w:rsidRDefault="00053B66" w:rsidP="00053B66">
      <w:pPr>
        <w:spacing w:after="0"/>
      </w:pPr>
      <w:r>
        <w:t>&lt;ESMA_QUESTION_MICA_0&gt;</w:t>
      </w:r>
    </w:p>
    <w:p w14:paraId="3F86A4FA" w14:textId="7C2A0638" w:rsidR="00053B66" w:rsidRPr="003105A3" w:rsidRDefault="00FC2F75" w:rsidP="00053B66">
      <w:pPr>
        <w:spacing w:after="0"/>
        <w:rPr>
          <w:lang w:val="pt-PT"/>
        </w:rPr>
      </w:pPr>
      <w:permStart w:id="62880092" w:edGrp="everyone"/>
      <w:r w:rsidRPr="003105A3">
        <w:rPr>
          <w:lang w:val="pt-PT"/>
        </w:rPr>
        <w:t>N</w:t>
      </w:r>
      <w:r w:rsidR="00530A21" w:rsidRPr="003105A3">
        <w:rPr>
          <w:lang w:val="pt-PT"/>
        </w:rPr>
        <w:t>o</w:t>
      </w:r>
    </w:p>
    <w:permEnd w:id="62880092"/>
    <w:p w14:paraId="2B73D1EE" w14:textId="77777777" w:rsidR="00053B66" w:rsidRDefault="00053B66" w:rsidP="00053B66">
      <w:pPr>
        <w:spacing w:after="0"/>
      </w:pPr>
      <w:r>
        <w:t>&lt;ESMA_QUESTION_MICA_0&gt;</w:t>
      </w:r>
    </w:p>
    <w:p w14:paraId="15495967" w14:textId="77777777" w:rsidR="00053B66" w:rsidRDefault="00053B66" w:rsidP="00053B66"/>
    <w:p w14:paraId="39F771E6" w14:textId="77777777" w:rsidR="00053B66" w:rsidRDefault="00053B66" w:rsidP="00053B66">
      <w:pPr>
        <w:pStyle w:val="Questionstyle"/>
        <w:rPr>
          <w:lang w:val="en-US"/>
        </w:rPr>
      </w:pPr>
      <w:r w:rsidRPr="00232FE1">
        <w:rPr>
          <w:lang w:val="en-US"/>
        </w:rPr>
        <w:t>(a)</w:t>
      </w:r>
      <w:r w:rsidRPr="00232FE1">
        <w:rPr>
          <w:lang w:val="en-US"/>
        </w:rPr>
        <w:tab/>
        <w:t>How many white papers do you estimate to offer to your clients for execution/order placement?</w:t>
      </w:r>
    </w:p>
    <w:p w14:paraId="64D96835" w14:textId="77777777" w:rsidR="00053B66" w:rsidRDefault="00053B66" w:rsidP="00053B66">
      <w:pPr>
        <w:spacing w:after="0"/>
      </w:pPr>
      <w:r>
        <w:t>&lt;ESMA_QUESTION_MICA_0&gt;</w:t>
      </w:r>
    </w:p>
    <w:p w14:paraId="037FA96D" w14:textId="19D5F182" w:rsidR="00053B66" w:rsidRPr="00530A21" w:rsidRDefault="00FC2F75" w:rsidP="00053B66">
      <w:pPr>
        <w:spacing w:after="0"/>
        <w:rPr>
          <w:lang w:val="pt-PT"/>
        </w:rPr>
      </w:pPr>
      <w:permStart w:id="92292884" w:edGrp="everyone"/>
      <w:r w:rsidRPr="00530A21">
        <w:rPr>
          <w:lang w:val="pt-PT"/>
        </w:rPr>
        <w:t>N/</w:t>
      </w:r>
      <w:r w:rsidR="00530A21">
        <w:rPr>
          <w:lang w:val="pt-PT"/>
        </w:rPr>
        <w:t>a</w:t>
      </w:r>
    </w:p>
    <w:permEnd w:id="92292884"/>
    <w:p w14:paraId="53936ADA" w14:textId="77777777" w:rsidR="00053B66" w:rsidRDefault="00053B66" w:rsidP="00053B66">
      <w:pPr>
        <w:spacing w:after="0"/>
      </w:pPr>
      <w:r>
        <w:t>&lt;ESMA_QUESTION_MICA_0&gt;</w:t>
      </w:r>
    </w:p>
    <w:p w14:paraId="59770622" w14:textId="77777777" w:rsidR="00053B66" w:rsidRDefault="00053B66" w:rsidP="00053B66"/>
    <w:p w14:paraId="4633377E" w14:textId="77777777" w:rsidR="00053B66" w:rsidRDefault="00053B66" w:rsidP="00053B66">
      <w:pPr>
        <w:pStyle w:val="Questionstyle"/>
        <w:rPr>
          <w:lang w:val="en-US"/>
        </w:rPr>
      </w:pPr>
      <w:r w:rsidRPr="00232FE1">
        <w:rPr>
          <w:lang w:val="en-US"/>
        </w:rPr>
        <w:t>(b)</w:t>
      </w:r>
      <w:r w:rsidRPr="00232FE1">
        <w:rPr>
          <w:lang w:val="en-US"/>
        </w:rPr>
        <w:tab/>
        <w:t>What is the expected turnover (i.e. revenues) according to your business forecasts for the upcoming years?</w:t>
      </w:r>
    </w:p>
    <w:p w14:paraId="35E4C141" w14:textId="77777777" w:rsidR="00053B66" w:rsidRDefault="00053B66" w:rsidP="00053B66">
      <w:pPr>
        <w:spacing w:after="0"/>
      </w:pPr>
      <w:r>
        <w:t>&lt;ESMA_QUESTION_MICA_0&gt;</w:t>
      </w:r>
    </w:p>
    <w:p w14:paraId="54E04FEB" w14:textId="77777777" w:rsidR="00530A21" w:rsidRPr="00530A21" w:rsidRDefault="00530A21" w:rsidP="00530A21">
      <w:pPr>
        <w:spacing w:after="0"/>
        <w:rPr>
          <w:lang w:val="pt-PT"/>
        </w:rPr>
      </w:pPr>
      <w:permStart w:id="1208879879" w:edGrp="everyone"/>
      <w:r w:rsidRPr="00530A21">
        <w:rPr>
          <w:lang w:val="pt-PT"/>
        </w:rPr>
        <w:t>N/</w:t>
      </w:r>
      <w:r>
        <w:rPr>
          <w:lang w:val="pt-PT"/>
        </w:rPr>
        <w:t>a</w:t>
      </w:r>
    </w:p>
    <w:permEnd w:id="1208879879"/>
    <w:p w14:paraId="7C6B939D" w14:textId="77777777" w:rsidR="00053B66" w:rsidRDefault="00053B66" w:rsidP="00053B66">
      <w:pPr>
        <w:spacing w:after="0"/>
      </w:pPr>
      <w:r>
        <w:t>&lt;ESMA_QUESTION_MICA_0&gt;</w:t>
      </w:r>
    </w:p>
    <w:p w14:paraId="460AF176" w14:textId="77777777" w:rsidR="00053B66" w:rsidRDefault="00053B66" w:rsidP="00053B66"/>
    <w:p w14:paraId="2CDE066C" w14:textId="77777777" w:rsidR="00053B66" w:rsidRPr="00232FE1" w:rsidRDefault="00053B66" w:rsidP="00053B66">
      <w:pPr>
        <w:pStyle w:val="Questionstyle"/>
        <w:rPr>
          <w:lang w:val="en-US"/>
        </w:rPr>
      </w:pPr>
      <w:r w:rsidRPr="00232FE1">
        <w:rPr>
          <w:lang w:val="en-US"/>
        </w:rPr>
        <w:t>(c)</w:t>
      </w:r>
      <w:r w:rsidRPr="00232FE1">
        <w:rPr>
          <w:lang w:val="en-US"/>
        </w:rPr>
        <w:tab/>
        <w:t xml:space="preserve">Do you plan to undertake transactions on the basis of an on-chain ledger </w:t>
      </w:r>
      <w:r w:rsidRPr="00232FE1">
        <w:rPr>
          <w:lang w:val="en-US"/>
        </w:rPr>
        <w:tab/>
      </w:r>
      <w:r w:rsidRPr="00232FE1">
        <w:rPr>
          <w:lang w:val="en-US"/>
        </w:rPr>
        <w:tab/>
        <w:t>or an off-chain one?</w:t>
      </w:r>
    </w:p>
    <w:p w14:paraId="5CA92CCF" w14:textId="77777777" w:rsidR="00053B66" w:rsidRDefault="00053B66" w:rsidP="00053B66">
      <w:pPr>
        <w:spacing w:after="0"/>
      </w:pPr>
      <w:r>
        <w:t>&lt;ESMA_QUESTION_MICA_0&gt;</w:t>
      </w:r>
    </w:p>
    <w:p w14:paraId="3C66CF4D" w14:textId="77777777" w:rsidR="00530A21" w:rsidRPr="00530A21" w:rsidRDefault="00530A21" w:rsidP="00530A21">
      <w:pPr>
        <w:spacing w:after="0"/>
        <w:rPr>
          <w:lang w:val="pt-PT"/>
        </w:rPr>
      </w:pPr>
      <w:permStart w:id="1270486936" w:edGrp="everyone"/>
      <w:r w:rsidRPr="00530A21">
        <w:rPr>
          <w:lang w:val="pt-PT"/>
        </w:rPr>
        <w:t>N/</w:t>
      </w:r>
      <w:r>
        <w:rPr>
          <w:lang w:val="pt-PT"/>
        </w:rPr>
        <w:t>a</w:t>
      </w:r>
    </w:p>
    <w:permEnd w:id="1270486936"/>
    <w:p w14:paraId="76D826C5" w14:textId="77777777" w:rsidR="00053B66" w:rsidRDefault="00053B66" w:rsidP="00053B66">
      <w:pPr>
        <w:spacing w:after="0"/>
      </w:pPr>
      <w:r>
        <w:t>&lt;ESMA_QUESTION_MICA_0&gt;</w:t>
      </w:r>
    </w:p>
    <w:p w14:paraId="5D543B31" w14:textId="77777777" w:rsidR="00053B66" w:rsidRDefault="00053B66" w:rsidP="00053B66"/>
    <w:p w14:paraId="036FA8BC" w14:textId="77777777" w:rsidR="00053B66" w:rsidRDefault="00053B66" w:rsidP="00053B66">
      <w:pPr>
        <w:pStyle w:val="Questionstyle"/>
        <w:rPr>
          <w:lang w:val="en-US"/>
        </w:rPr>
      </w:pPr>
      <w:r>
        <w:rPr>
          <w:lang w:val="en-US"/>
        </w:rPr>
        <w:tab/>
      </w:r>
      <w:r w:rsidRPr="00232FE1">
        <w:rPr>
          <w:lang w:val="en-US"/>
        </w:rPr>
        <w:t>i.</w:t>
      </w:r>
      <w:r>
        <w:rPr>
          <w:lang w:val="en-US"/>
        </w:rPr>
        <w:t xml:space="preserve"> </w:t>
      </w:r>
      <w:r w:rsidRPr="00232FE1">
        <w:rPr>
          <w:lang w:val="en-US"/>
        </w:rPr>
        <w:t>In case of the former, is transaction data stored on-chain or off</w:t>
      </w:r>
      <w:r>
        <w:rPr>
          <w:lang w:val="en-US"/>
        </w:rPr>
        <w:t>-</w:t>
      </w:r>
      <w:r w:rsidRPr="00232FE1">
        <w:rPr>
          <w:lang w:val="en-US"/>
        </w:rPr>
        <w:t>chain or a mixed of the two?</w:t>
      </w:r>
    </w:p>
    <w:p w14:paraId="6DA8F748" w14:textId="77777777" w:rsidR="00053B66" w:rsidRDefault="00053B66" w:rsidP="00053B66">
      <w:pPr>
        <w:spacing w:after="0"/>
      </w:pPr>
      <w:r>
        <w:t>&lt;ESMA_QUESTION_MICA_0&gt;</w:t>
      </w:r>
    </w:p>
    <w:p w14:paraId="4F2B8A26" w14:textId="77777777" w:rsidR="00530A21" w:rsidRPr="00530A21" w:rsidRDefault="00530A21" w:rsidP="00530A21">
      <w:pPr>
        <w:spacing w:after="0"/>
        <w:rPr>
          <w:lang w:val="pt-PT"/>
        </w:rPr>
      </w:pPr>
      <w:permStart w:id="1095572356" w:edGrp="everyone"/>
      <w:r w:rsidRPr="00530A21">
        <w:rPr>
          <w:lang w:val="pt-PT"/>
        </w:rPr>
        <w:t>N/</w:t>
      </w:r>
      <w:r>
        <w:rPr>
          <w:lang w:val="pt-PT"/>
        </w:rPr>
        <w:t>a</w:t>
      </w:r>
    </w:p>
    <w:permEnd w:id="1095572356"/>
    <w:p w14:paraId="183954C8" w14:textId="77777777" w:rsidR="00053B66" w:rsidRDefault="00053B66" w:rsidP="00053B66">
      <w:pPr>
        <w:spacing w:after="0"/>
      </w:pPr>
      <w:r>
        <w:t>&lt;ESMA_QUESTION_MICA_0&gt;</w:t>
      </w:r>
    </w:p>
    <w:p w14:paraId="6A762C4F" w14:textId="77777777" w:rsidR="00053B66" w:rsidRDefault="00053B66" w:rsidP="00053B66"/>
    <w:p w14:paraId="528EC09E" w14:textId="77777777" w:rsidR="00053B66" w:rsidRPr="00232FE1" w:rsidRDefault="00053B66" w:rsidP="00053B66">
      <w:pPr>
        <w:pStyle w:val="Questionstyle"/>
        <w:rPr>
          <w:lang w:val="en-US"/>
        </w:rPr>
      </w:pPr>
      <w:r>
        <w:rPr>
          <w:lang w:val="en-US"/>
        </w:rPr>
        <w:tab/>
        <w:t xml:space="preserve">ii: </w:t>
      </w:r>
      <w:r w:rsidRPr="00232FE1">
        <w:rPr>
          <w:lang w:val="en-US"/>
        </w:rPr>
        <w:t>If the latter, how do you link on-chain and off-chain transaction data?</w:t>
      </w:r>
    </w:p>
    <w:p w14:paraId="49805925" w14:textId="77777777" w:rsidR="00053B66" w:rsidRDefault="00053B66" w:rsidP="00053B66">
      <w:pPr>
        <w:spacing w:after="0"/>
      </w:pPr>
      <w:r>
        <w:t>&lt;ESMA_QUESTION_MICA_0&gt;</w:t>
      </w:r>
    </w:p>
    <w:p w14:paraId="545FB117" w14:textId="77777777" w:rsidR="00530A21" w:rsidRPr="00530A21" w:rsidRDefault="00530A21" w:rsidP="00530A21">
      <w:pPr>
        <w:spacing w:after="0"/>
        <w:rPr>
          <w:lang w:val="pt-PT"/>
        </w:rPr>
      </w:pPr>
      <w:permStart w:id="763120942" w:edGrp="everyone"/>
      <w:r w:rsidRPr="00530A21">
        <w:rPr>
          <w:lang w:val="pt-PT"/>
        </w:rPr>
        <w:t>N/</w:t>
      </w:r>
      <w:r>
        <w:rPr>
          <w:lang w:val="pt-PT"/>
        </w:rPr>
        <w:t>a</w:t>
      </w:r>
    </w:p>
    <w:permEnd w:id="763120942"/>
    <w:p w14:paraId="0B6460A4" w14:textId="77777777" w:rsidR="00053B66" w:rsidRDefault="00053B66" w:rsidP="00053B66">
      <w:pPr>
        <w:spacing w:after="0"/>
      </w:pPr>
      <w:r>
        <w:t>&lt;ESMA_QUESTION_MICA_0&gt;</w:t>
      </w:r>
    </w:p>
    <w:p w14:paraId="24DC2841" w14:textId="77777777" w:rsidR="00053B66" w:rsidRDefault="00053B66" w:rsidP="00053B66"/>
    <w:p w14:paraId="2D0113B1" w14:textId="77777777" w:rsidR="00053B66" w:rsidRPr="00232FE1" w:rsidRDefault="00053B66" w:rsidP="00053B66">
      <w:pPr>
        <w:pStyle w:val="Questionstyle"/>
        <w:rPr>
          <w:lang w:val="en-US"/>
        </w:rPr>
      </w:pPr>
      <w:r w:rsidRPr="00232FE1">
        <w:rPr>
          <w:lang w:val="en-US"/>
        </w:rPr>
        <w:t>Q16:</w:t>
      </w:r>
      <w:r w:rsidRPr="00232FE1">
        <w:rPr>
          <w:lang w:val="en-US"/>
        </w:rPr>
        <w:tab/>
        <w:t>If you are planning to receive and transmit orders:</w:t>
      </w:r>
    </w:p>
    <w:p w14:paraId="1D5D2B1E" w14:textId="77777777" w:rsidR="00053B66" w:rsidRDefault="00053B66" w:rsidP="00053B66">
      <w:pPr>
        <w:spacing w:after="0"/>
      </w:pPr>
      <w:r>
        <w:t>&lt;ESMA_QUESTION_MICA_0&gt;</w:t>
      </w:r>
    </w:p>
    <w:p w14:paraId="1A4BF21F" w14:textId="2E69F13A" w:rsidR="00053B66" w:rsidRPr="003105A3" w:rsidRDefault="00530A21" w:rsidP="00053B66">
      <w:pPr>
        <w:spacing w:after="0"/>
        <w:rPr>
          <w:lang w:val="pt-PT"/>
        </w:rPr>
      </w:pPr>
      <w:permStart w:id="906512199" w:edGrp="everyone"/>
      <w:r w:rsidRPr="003105A3">
        <w:rPr>
          <w:lang w:val="pt-PT"/>
        </w:rPr>
        <w:t>No</w:t>
      </w:r>
    </w:p>
    <w:permEnd w:id="906512199"/>
    <w:p w14:paraId="6E944907" w14:textId="77777777" w:rsidR="00053B66" w:rsidRDefault="00053B66" w:rsidP="00053B66">
      <w:pPr>
        <w:spacing w:after="0"/>
      </w:pPr>
      <w:r>
        <w:t>&lt;ESMA_QUESTION_MICA_0&gt;</w:t>
      </w:r>
    </w:p>
    <w:p w14:paraId="49C29378" w14:textId="77777777" w:rsidR="00053B66" w:rsidRDefault="00053B66" w:rsidP="00053B66"/>
    <w:p w14:paraId="48A03B3C" w14:textId="77777777" w:rsidR="00053B66" w:rsidRDefault="00053B66" w:rsidP="00053B66">
      <w:pPr>
        <w:pStyle w:val="Questionstyle"/>
        <w:rPr>
          <w:lang w:val="en-US"/>
        </w:rPr>
      </w:pPr>
      <w:r w:rsidRPr="00232FE1">
        <w:rPr>
          <w:lang w:val="en-US"/>
        </w:rPr>
        <w:t>(a)</w:t>
      </w:r>
      <w:r w:rsidRPr="00232FE1">
        <w:rPr>
          <w:lang w:val="en-US"/>
        </w:rPr>
        <w:tab/>
        <w:t>How many white papers do you estimate to offer to your clients for order transmission?</w:t>
      </w:r>
    </w:p>
    <w:p w14:paraId="460D4211" w14:textId="77777777" w:rsidR="00053B66" w:rsidRDefault="00053B66" w:rsidP="00053B66">
      <w:pPr>
        <w:spacing w:after="0"/>
      </w:pPr>
      <w:r>
        <w:t>&lt;ESMA_QUESTION_MICA_0&gt;</w:t>
      </w:r>
    </w:p>
    <w:p w14:paraId="31580840" w14:textId="77777777" w:rsidR="00530A21" w:rsidRPr="00530A21" w:rsidRDefault="00530A21" w:rsidP="00530A21">
      <w:pPr>
        <w:spacing w:after="0"/>
        <w:rPr>
          <w:lang w:val="pt-PT"/>
        </w:rPr>
      </w:pPr>
      <w:permStart w:id="398799201" w:edGrp="everyone"/>
      <w:r w:rsidRPr="00530A21">
        <w:rPr>
          <w:lang w:val="pt-PT"/>
        </w:rPr>
        <w:t>N/</w:t>
      </w:r>
      <w:r>
        <w:rPr>
          <w:lang w:val="pt-PT"/>
        </w:rPr>
        <w:t>a</w:t>
      </w:r>
    </w:p>
    <w:permEnd w:id="398799201"/>
    <w:p w14:paraId="3F3D1E86" w14:textId="77777777" w:rsidR="00053B66" w:rsidRDefault="00053B66" w:rsidP="00053B66">
      <w:pPr>
        <w:spacing w:after="0"/>
      </w:pPr>
      <w:r>
        <w:t>&lt;ESMA_QUESTION_MICA_0&gt;</w:t>
      </w:r>
    </w:p>
    <w:p w14:paraId="26C8D86B" w14:textId="77777777" w:rsidR="00053B66" w:rsidRDefault="00053B66" w:rsidP="00053B66"/>
    <w:p w14:paraId="02233D44" w14:textId="77777777" w:rsidR="00053B66" w:rsidRDefault="00053B66" w:rsidP="00053B66">
      <w:pPr>
        <w:pStyle w:val="Questionstyle"/>
        <w:rPr>
          <w:lang w:val="en-US"/>
        </w:rPr>
      </w:pPr>
      <w:r w:rsidRPr="00232FE1">
        <w:rPr>
          <w:lang w:val="en-US"/>
        </w:rPr>
        <w:t>(b)</w:t>
      </w:r>
      <w:r w:rsidRPr="00232FE1">
        <w:rPr>
          <w:lang w:val="en-US"/>
        </w:rPr>
        <w:tab/>
        <w:t>What is the expected turnover (i.e. revenues) according to your business</w:t>
      </w:r>
      <w:r>
        <w:rPr>
          <w:lang w:val="en-US"/>
        </w:rPr>
        <w:t xml:space="preserve"> </w:t>
      </w:r>
      <w:r w:rsidRPr="00232FE1">
        <w:rPr>
          <w:lang w:val="en-US"/>
        </w:rPr>
        <w:t>forecasts for the upcoming years?</w:t>
      </w:r>
    </w:p>
    <w:p w14:paraId="1CF21C9E" w14:textId="77777777" w:rsidR="00053B66" w:rsidRDefault="00053B66" w:rsidP="00053B66">
      <w:pPr>
        <w:spacing w:after="0"/>
      </w:pPr>
      <w:r>
        <w:t>&lt;ESMA_QUESTION_MICA_0&gt;</w:t>
      </w:r>
    </w:p>
    <w:p w14:paraId="19415259" w14:textId="77777777" w:rsidR="00530A21" w:rsidRPr="00530A21" w:rsidRDefault="00530A21" w:rsidP="00530A21">
      <w:pPr>
        <w:spacing w:after="0"/>
        <w:rPr>
          <w:lang w:val="pt-PT"/>
        </w:rPr>
      </w:pPr>
      <w:permStart w:id="1067196549" w:edGrp="everyone"/>
      <w:r w:rsidRPr="00530A21">
        <w:rPr>
          <w:lang w:val="pt-PT"/>
        </w:rPr>
        <w:t>N/</w:t>
      </w:r>
      <w:r>
        <w:rPr>
          <w:lang w:val="pt-PT"/>
        </w:rPr>
        <w:t>a</w:t>
      </w:r>
    </w:p>
    <w:permEnd w:id="1067196549"/>
    <w:p w14:paraId="3B972879" w14:textId="77777777" w:rsidR="00053B66" w:rsidRDefault="00053B66" w:rsidP="00053B66">
      <w:pPr>
        <w:spacing w:after="0"/>
      </w:pPr>
      <w:r>
        <w:t>&lt;ESMA_QUESTION_MICA_0&gt;</w:t>
      </w:r>
    </w:p>
    <w:p w14:paraId="30F86F91" w14:textId="77777777" w:rsidR="00053B66" w:rsidRDefault="00053B66" w:rsidP="00053B66"/>
    <w:p w14:paraId="45DCDDB3" w14:textId="77777777" w:rsidR="00053B66" w:rsidRDefault="00053B66" w:rsidP="00053B66">
      <w:pPr>
        <w:pStyle w:val="Questionstyle"/>
        <w:rPr>
          <w:lang w:val="en-US"/>
        </w:rPr>
      </w:pPr>
      <w:r w:rsidRPr="00232FE1">
        <w:rPr>
          <w:lang w:val="en-US"/>
        </w:rPr>
        <w:t>(c)</w:t>
      </w:r>
      <w:r w:rsidRPr="00232FE1">
        <w:rPr>
          <w:lang w:val="en-US"/>
        </w:rPr>
        <w:tab/>
        <w:t>Which are the main platforms/brokers you are intending to transmit orders to?</w:t>
      </w:r>
    </w:p>
    <w:p w14:paraId="4531F591" w14:textId="77777777" w:rsidR="00053B66" w:rsidRDefault="00053B66" w:rsidP="00053B66">
      <w:pPr>
        <w:spacing w:after="0"/>
      </w:pPr>
      <w:r>
        <w:t>&lt;ESMA_QUESTION_MICA_0&gt;</w:t>
      </w:r>
    </w:p>
    <w:p w14:paraId="7A00E4AA" w14:textId="77777777" w:rsidR="00530A21" w:rsidRPr="00530A21" w:rsidRDefault="00530A21" w:rsidP="00530A21">
      <w:pPr>
        <w:spacing w:after="0"/>
        <w:rPr>
          <w:lang w:val="pt-PT"/>
        </w:rPr>
      </w:pPr>
      <w:permStart w:id="1159725143" w:edGrp="everyone"/>
      <w:r w:rsidRPr="00530A21">
        <w:rPr>
          <w:lang w:val="pt-PT"/>
        </w:rPr>
        <w:t>N/</w:t>
      </w:r>
      <w:r>
        <w:rPr>
          <w:lang w:val="pt-PT"/>
        </w:rPr>
        <w:t>a</w:t>
      </w:r>
    </w:p>
    <w:permEnd w:id="1159725143"/>
    <w:p w14:paraId="1A1BD69E" w14:textId="77777777" w:rsidR="00053B66" w:rsidRDefault="00053B66" w:rsidP="00053B66">
      <w:pPr>
        <w:spacing w:after="0"/>
      </w:pPr>
      <w:r>
        <w:t>&lt;ESMA_QUESTION_MICA_0&gt;</w:t>
      </w:r>
    </w:p>
    <w:p w14:paraId="39053820" w14:textId="77777777" w:rsidR="00053B66" w:rsidRDefault="00053B66" w:rsidP="00053B66"/>
    <w:p w14:paraId="1846FD77" w14:textId="77777777" w:rsidR="00053B66" w:rsidRDefault="00053B66" w:rsidP="00053B66">
      <w:pPr>
        <w:pStyle w:val="Questionstyle"/>
        <w:rPr>
          <w:lang w:val="en-US"/>
        </w:rPr>
      </w:pPr>
      <w:r w:rsidRPr="00232FE1">
        <w:rPr>
          <w:lang w:val="en-US"/>
        </w:rPr>
        <w:t>(d)</w:t>
      </w:r>
      <w:r w:rsidRPr="00232FE1">
        <w:rPr>
          <w:lang w:val="en-US"/>
        </w:rPr>
        <w:tab/>
        <w:t>In which jurisdictions are these platforms/brokers based?</w:t>
      </w:r>
    </w:p>
    <w:p w14:paraId="76768FE6" w14:textId="77777777" w:rsidR="00053B66" w:rsidRDefault="00053B66" w:rsidP="00053B66">
      <w:pPr>
        <w:spacing w:after="0"/>
      </w:pPr>
      <w:r>
        <w:lastRenderedPageBreak/>
        <w:t>&lt;ESMA_QUESTION_MICA_0&gt;</w:t>
      </w:r>
    </w:p>
    <w:p w14:paraId="0F5140C7" w14:textId="77777777" w:rsidR="00530A21" w:rsidRPr="00530A21" w:rsidRDefault="00530A21" w:rsidP="00530A21">
      <w:pPr>
        <w:spacing w:after="0"/>
        <w:rPr>
          <w:lang w:val="pt-PT"/>
        </w:rPr>
      </w:pPr>
      <w:permStart w:id="1159099184" w:edGrp="everyone"/>
      <w:r w:rsidRPr="00530A21">
        <w:rPr>
          <w:lang w:val="pt-PT"/>
        </w:rPr>
        <w:t>N/</w:t>
      </w:r>
      <w:r>
        <w:rPr>
          <w:lang w:val="pt-PT"/>
        </w:rPr>
        <w:t>a</w:t>
      </w:r>
    </w:p>
    <w:permEnd w:id="1159099184"/>
    <w:p w14:paraId="42AA2700" w14:textId="77777777" w:rsidR="00053B66" w:rsidRDefault="00053B66" w:rsidP="00053B66">
      <w:pPr>
        <w:spacing w:after="0"/>
      </w:pPr>
      <w:r>
        <w:t>&lt;ESMA_QUESTION_MICA_0&gt;</w:t>
      </w:r>
    </w:p>
    <w:p w14:paraId="14A6FDB9" w14:textId="77777777" w:rsidR="00053B66" w:rsidRDefault="00053B66" w:rsidP="00053B66"/>
    <w:p w14:paraId="65606A10" w14:textId="77777777" w:rsidR="00053B66" w:rsidRPr="00AD7424" w:rsidRDefault="00053B66" w:rsidP="00053B66">
      <w:pPr>
        <w:pStyle w:val="Questionstyle"/>
        <w:rPr>
          <w:lang w:val="en-US"/>
        </w:rPr>
      </w:pPr>
      <w:r w:rsidRPr="00232FE1">
        <w:rPr>
          <w:lang w:val="en-US"/>
        </w:rPr>
        <w:t>(e)</w:t>
      </w:r>
      <w:r w:rsidRPr="00232FE1">
        <w:rPr>
          <w:lang w:val="en-US"/>
        </w:rPr>
        <w:tab/>
        <w:t>How do you plan to keep track of the transmitted orders?</w:t>
      </w:r>
    </w:p>
    <w:p w14:paraId="3ED1C912" w14:textId="77777777" w:rsidR="00053B66" w:rsidRDefault="00053B66" w:rsidP="00053B66">
      <w:pPr>
        <w:spacing w:after="0"/>
      </w:pPr>
      <w:r>
        <w:t>&lt;ESMA_QUESTION_MICA_0&gt;</w:t>
      </w:r>
    </w:p>
    <w:p w14:paraId="3B2EBEE0" w14:textId="77777777" w:rsidR="00530A21" w:rsidRPr="00530A21" w:rsidRDefault="00530A21" w:rsidP="00530A21">
      <w:pPr>
        <w:spacing w:after="0"/>
        <w:rPr>
          <w:lang w:val="pt-PT"/>
        </w:rPr>
      </w:pPr>
      <w:permStart w:id="745569399" w:edGrp="everyone"/>
      <w:r w:rsidRPr="00530A21">
        <w:rPr>
          <w:lang w:val="pt-PT"/>
        </w:rPr>
        <w:t>N/</w:t>
      </w:r>
      <w:r>
        <w:rPr>
          <w:lang w:val="pt-PT"/>
        </w:rPr>
        <w:t>a</w:t>
      </w:r>
    </w:p>
    <w:permEnd w:id="745569399"/>
    <w:p w14:paraId="6851D72B" w14:textId="77777777" w:rsidR="00053B66" w:rsidRDefault="00053B66" w:rsidP="00053B66">
      <w:pPr>
        <w:spacing w:after="0"/>
      </w:pPr>
      <w:r>
        <w:t>&lt;ESMA_QUESTION_MICA_0&gt;</w:t>
      </w:r>
    </w:p>
    <w:p w14:paraId="533C5253" w14:textId="77777777" w:rsidR="00557BD2" w:rsidRPr="000C0CE0" w:rsidRDefault="00557BD2" w:rsidP="00B15C0B">
      <w:pPr>
        <w:rPr>
          <w:lang w:val="fr-BE"/>
        </w:rPr>
      </w:pPr>
    </w:p>
    <w:sectPr w:rsidR="00557BD2" w:rsidRPr="000C0CE0" w:rsidSect="009E2971">
      <w:type w:val="continuous"/>
      <w:pgSz w:w="11906" w:h="16838"/>
      <w:pgMar w:top="1417" w:right="1417" w:bottom="1417" w:left="1417" w:header="86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CB9873" w14:textId="77777777" w:rsidR="00953A28" w:rsidRDefault="00953A28" w:rsidP="007E7997">
      <w:pPr>
        <w:spacing w:line="240" w:lineRule="auto"/>
      </w:pPr>
      <w:r>
        <w:separator/>
      </w:r>
    </w:p>
  </w:endnote>
  <w:endnote w:type="continuationSeparator" w:id="0">
    <w:p w14:paraId="0656EE30" w14:textId="77777777" w:rsidR="00953A28" w:rsidRDefault="00953A28" w:rsidP="007E7997">
      <w:pPr>
        <w:spacing w:line="240" w:lineRule="auto"/>
      </w:pPr>
      <w:r>
        <w:continuationSeparator/>
      </w:r>
    </w:p>
  </w:endnote>
  <w:endnote w:type="continuationNotice" w:id="1">
    <w:p w14:paraId="21469D04" w14:textId="77777777" w:rsidR="00953A28" w:rsidRDefault="00953A2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001B4F" w:themeColor="text1" w:themeShade="80"/>
        <w:sz w:val="16"/>
      </w:rPr>
      <w:id w:val="-1421483652"/>
      <w:docPartObj>
        <w:docPartGallery w:val="Page Numbers (Bottom of Page)"/>
        <w:docPartUnique/>
      </w:docPartObj>
    </w:sdtPr>
    <w:sdtEndPr>
      <w:rPr>
        <w:noProof/>
      </w:rPr>
    </w:sdtEndPr>
    <w:sdtContent>
      <w:p w14:paraId="70AFCDE4" w14:textId="77777777" w:rsidR="00045BA9" w:rsidRDefault="00045BA9" w:rsidP="002533FC">
        <w:pPr>
          <w:rPr>
            <w:i/>
            <w:iCs/>
          </w:rPr>
        </w:pPr>
      </w:p>
      <w:p w14:paraId="237A920D" w14:textId="56870BC6" w:rsidR="00787413" w:rsidRPr="004E5FF8" w:rsidRDefault="0043139E" w:rsidP="004E5FF8">
        <w:pPr>
          <w:pStyle w:val="Pieddepage"/>
          <w:rPr>
            <w:rFonts w:ascii="Arial" w:hAnsi="Arial" w:cs="Arial"/>
            <w:lang w:val="fr-FR"/>
          </w:rPr>
        </w:pPr>
        <w:r w:rsidRPr="00A8626B">
          <w:rPr>
            <w:rFonts w:ascii="Arial" w:hAnsi="Arial" w:cs="Arial"/>
            <w:sz w:val="15"/>
            <w:szCs w:val="15"/>
            <w:lang w:val="fr-FR"/>
          </w:rPr>
          <w:t xml:space="preserve">ESMA - </w:t>
        </w:r>
        <w:r w:rsidRPr="00A8626B">
          <w:rPr>
            <w:sz w:val="15"/>
            <w:szCs w:val="15"/>
            <w:lang w:val="fr-FR"/>
          </w:rPr>
          <w:t>201-203 rue de Bercy - CS 80910 - 75589 Paris Cedex 12 -</w:t>
        </w:r>
        <w:r w:rsidRPr="00A8626B">
          <w:rPr>
            <w:rFonts w:ascii="Arial" w:hAnsi="Arial" w:cs="Arial"/>
            <w:sz w:val="15"/>
            <w:szCs w:val="15"/>
            <w:lang w:val="fr-FR"/>
          </w:rPr>
          <w:t xml:space="preserve"> France -</w:t>
        </w:r>
        <w:r w:rsidRPr="00A8626B">
          <w:rPr>
            <w:rFonts w:ascii="Arial" w:hAnsi="Arial" w:cs="Arial"/>
            <w:color w:val="3E3F90"/>
            <w:sz w:val="15"/>
            <w:szCs w:val="15"/>
            <w:lang w:val="fr-FR"/>
          </w:rPr>
          <w:t xml:space="preserve"> </w:t>
        </w:r>
        <w:r w:rsidRPr="00A8626B">
          <w:rPr>
            <w:rFonts w:ascii="Arial" w:hAnsi="Arial" w:cs="Arial"/>
            <w:sz w:val="15"/>
            <w:szCs w:val="15"/>
            <w:lang w:val="fr-FR"/>
          </w:rPr>
          <w:t xml:space="preserve">Tel. </w:t>
        </w:r>
        <w:r w:rsidRPr="00A8626B">
          <w:rPr>
            <w:rFonts w:ascii="Arial" w:hAnsi="Arial" w:cs="Arial"/>
            <w:sz w:val="15"/>
            <w:szCs w:val="15"/>
            <w:lang w:val="fr-BE"/>
          </w:rPr>
          <w:t xml:space="preserve">+33 (0) 1 58 36 43 21 - </w:t>
        </w:r>
        <w:hyperlink r:id="rId1" w:history="1">
          <w:r w:rsidRPr="00A8626B">
            <w:rPr>
              <w:rStyle w:val="Lienhypertexte"/>
              <w:rFonts w:ascii="Arial" w:hAnsi="Arial" w:cs="Arial"/>
              <w:sz w:val="15"/>
              <w:szCs w:val="15"/>
              <w:lang w:val="fr-FR"/>
            </w:rPr>
            <w:t>www.esma.</w:t>
          </w:r>
          <w:r w:rsidRPr="00A8626B">
            <w:rPr>
              <w:rStyle w:val="Lienhypertexte"/>
              <w:sz w:val="15"/>
              <w:szCs w:val="15"/>
              <w:lang w:val="fr-BE"/>
            </w:rPr>
            <w:t>europa</w:t>
          </w:r>
          <w:r w:rsidRPr="00A8626B">
            <w:rPr>
              <w:rStyle w:val="Lienhypertexte"/>
              <w:rFonts w:ascii="Arial" w:hAnsi="Arial" w:cs="Arial"/>
              <w:sz w:val="15"/>
              <w:szCs w:val="15"/>
              <w:lang w:val="fr-FR"/>
            </w:rPr>
            <w:t>.eu</w:t>
          </w:r>
        </w:hyperlink>
        <w:r w:rsidR="004E5FF8">
          <w:rPr>
            <w:rFonts w:ascii="Arial" w:hAnsi="Arial" w:cs="Arial"/>
            <w:lang w:val="fr-FR"/>
          </w:rPr>
          <w:tab/>
        </w:r>
        <w:r w:rsidR="006A44DA" w:rsidRPr="00B73281">
          <w:rPr>
            <w:lang w:val="fr-BE"/>
          </w:rPr>
          <w:t xml:space="preserve"> </w:t>
        </w:r>
        <w:r w:rsidR="006A44DA">
          <w:fldChar w:fldCharType="begin"/>
        </w:r>
        <w:r w:rsidR="006A44DA" w:rsidRPr="002537CE">
          <w:rPr>
            <w:lang w:val="fr-FR"/>
          </w:rPr>
          <w:instrText xml:space="preserve"> PAGE   \* MERGEFORMAT </w:instrText>
        </w:r>
        <w:r w:rsidR="006A44DA">
          <w:fldChar w:fldCharType="separate"/>
        </w:r>
        <w:r w:rsidR="006A44DA" w:rsidRPr="002537CE">
          <w:rPr>
            <w:noProof/>
            <w:lang w:val="fr-FR"/>
          </w:rPr>
          <w:t>2</w:t>
        </w:r>
        <w:r w:rsidR="006A44DA">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4024557"/>
      <w:docPartObj>
        <w:docPartGallery w:val="Page Numbers (Bottom of Page)"/>
        <w:docPartUnique/>
      </w:docPartObj>
    </w:sdtPr>
    <w:sdtEndPr>
      <w:rPr>
        <w:noProof/>
      </w:rPr>
    </w:sdtEndPr>
    <w:sdtContent>
      <w:p w14:paraId="5AA6C61A" w14:textId="77777777" w:rsidR="006A44DA" w:rsidRDefault="006A44DA" w:rsidP="00B73281">
        <w:pPr>
          <w:pStyle w:val="Pieddepage"/>
          <w:jc w:val="right"/>
        </w:pPr>
        <w:r>
          <w:fldChar w:fldCharType="begin"/>
        </w:r>
        <w:r>
          <w:instrText xml:space="preserve"> PAGE   \* MERGEFORMAT </w:instrText>
        </w:r>
        <w:r>
          <w:fldChar w:fldCharType="separate"/>
        </w:r>
        <w:r>
          <w:rPr>
            <w:noProof/>
          </w:rPr>
          <w:t>14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59E4F4" w14:textId="77777777" w:rsidR="00953A28" w:rsidRDefault="00953A28" w:rsidP="007E7997">
      <w:pPr>
        <w:spacing w:line="240" w:lineRule="auto"/>
      </w:pPr>
      <w:r>
        <w:separator/>
      </w:r>
    </w:p>
  </w:footnote>
  <w:footnote w:type="continuationSeparator" w:id="0">
    <w:p w14:paraId="4E71F4F8" w14:textId="77777777" w:rsidR="00953A28" w:rsidRDefault="00953A28" w:rsidP="007E7997">
      <w:pPr>
        <w:spacing w:line="240" w:lineRule="auto"/>
      </w:pPr>
      <w:r>
        <w:continuationSeparator/>
      </w:r>
    </w:p>
  </w:footnote>
  <w:footnote w:type="continuationNotice" w:id="1">
    <w:p w14:paraId="2E252517" w14:textId="77777777" w:rsidR="00953A28" w:rsidRDefault="00953A2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42034" w14:textId="0A01B683" w:rsidR="00D77369" w:rsidRPr="008858FE" w:rsidRDefault="00D77369" w:rsidP="008858FE">
    <w:pPr>
      <w:pStyle w:val="En-tte"/>
      <w:rPr>
        <w:bCs/>
        <w:caps/>
        <w:color w:val="FF0000" w:themeColor="accent6"/>
        <w:sz w:val="22"/>
      </w:rPr>
    </w:pPr>
    <w:r w:rsidRPr="008858FE">
      <w:rPr>
        <w:rStyle w:val="ESMAConfidentialRestricted"/>
        <w:noProof/>
      </w:rPr>
      <w:drawing>
        <wp:anchor distT="0" distB="0" distL="114300" distR="114300" simplePos="0" relativeHeight="251658240" behindDoc="0" locked="0" layoutInCell="1" allowOverlap="1" wp14:anchorId="7A8D36CF" wp14:editId="0FC7D767">
          <wp:simplePos x="0" y="0"/>
          <wp:positionH relativeFrom="page">
            <wp:posOffset>892914</wp:posOffset>
          </wp:positionH>
          <wp:positionV relativeFrom="page">
            <wp:posOffset>547370</wp:posOffset>
          </wp:positionV>
          <wp:extent cx="2296800" cy="601200"/>
          <wp:effectExtent l="0" t="0" r="190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96800" cy="601200"/>
                  </a:xfrm>
                  <a:prstGeom prst="rect">
                    <a:avLst/>
                  </a:prstGeom>
                  <a:noFill/>
                </pic:spPr>
              </pic:pic>
            </a:graphicData>
          </a:graphic>
          <wp14:sizeRelH relativeFrom="page">
            <wp14:pctWidth>0</wp14:pctWidth>
          </wp14:sizeRelH>
          <wp14:sizeRelV relativeFrom="page">
            <wp14:pctHeight>0</wp14:pctHeight>
          </wp14:sizeRelV>
        </wp:anchor>
      </w:drawing>
    </w:r>
    <w:r w:rsidR="00557BD2">
      <w:t>12 July</w:t>
    </w:r>
    <w:r w:rsidRPr="008858FE">
      <w:t xml:space="preserve"> </w:t>
    </w:r>
    <w:r w:rsidR="00557BD2">
      <w:t>2023</w:t>
    </w:r>
  </w:p>
  <w:p w14:paraId="2AC4487A" w14:textId="1723ECB1" w:rsidR="00D77369" w:rsidRPr="00D77369" w:rsidRDefault="00374D79" w:rsidP="00D77369">
    <w:pPr>
      <w:pStyle w:val="En-tte"/>
    </w:pPr>
    <w:r w:rsidRPr="00374D79">
      <w:t>ESMA74-449133380-434</w:t>
    </w:r>
  </w:p>
  <w:p w14:paraId="471D4524" w14:textId="77777777" w:rsidR="004E5FF8" w:rsidRDefault="004E5FF8" w:rsidP="004E5FF8"/>
  <w:p w14:paraId="48F2413B" w14:textId="77777777" w:rsidR="004E5FF8" w:rsidRDefault="004E5FF8" w:rsidP="004E5FF8"/>
  <w:p w14:paraId="10BD5565" w14:textId="77777777" w:rsidR="008858FE" w:rsidRDefault="008858FE" w:rsidP="004E5FF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BFB72" w14:textId="122D2DD4" w:rsidR="006A44DA" w:rsidRDefault="006A44DA" w:rsidP="0043139E">
    <w:pPr>
      <w:pStyle w:val="En-tte"/>
    </w:pPr>
  </w:p>
  <w:p w14:paraId="6A43EA5E" w14:textId="4A830C83" w:rsidR="00AD0B10" w:rsidRDefault="00AD0B10" w:rsidP="0043139E">
    <w:pPr>
      <w:pStyle w:val="En-tte"/>
    </w:pPr>
  </w:p>
  <w:p w14:paraId="2083DACE" w14:textId="77777777" w:rsidR="00AD0B10" w:rsidRPr="0043139E" w:rsidRDefault="00AD0B10" w:rsidP="0043139E">
    <w:pPr>
      <w:pStyle w:val="En-tte"/>
    </w:pPr>
  </w:p>
  <w:p w14:paraId="140A363C" w14:textId="77777777" w:rsidR="006A44DA" w:rsidRPr="0043139E" w:rsidRDefault="006A44DA" w:rsidP="0043139E">
    <w:pPr>
      <w:pStyle w:val="En-tte"/>
    </w:pPr>
  </w:p>
  <w:p w14:paraId="66CF4BF9" w14:textId="4F625EE8" w:rsidR="006A44DA" w:rsidRPr="0043139E" w:rsidRDefault="008858FE" w:rsidP="0043139E">
    <w:pPr>
      <w:pStyle w:val="En-tte"/>
      <w:rPr>
        <w:rStyle w:val="ESMARegularuse"/>
        <w:bCs w:val="0"/>
        <w:caps w:val="0"/>
        <w:color w:val="001B4F" w:themeColor="text1" w:themeShade="80"/>
        <w:sz w:val="16"/>
      </w:rPr>
    </w:pPr>
    <w:r w:rsidRPr="0043139E">
      <w:rPr>
        <w:rStyle w:val="ESMARegularuse"/>
        <w:bCs w:val="0"/>
        <w:caps w:val="0"/>
        <w:noProof/>
        <w:color w:val="001B4F" w:themeColor="text1" w:themeShade="80"/>
        <w:sz w:val="16"/>
      </w:rPr>
      <w:drawing>
        <wp:anchor distT="0" distB="0" distL="114300" distR="114300" simplePos="0" relativeHeight="251658241" behindDoc="0" locked="0" layoutInCell="1" allowOverlap="1" wp14:anchorId="43B59946" wp14:editId="1140D658">
          <wp:simplePos x="0" y="0"/>
          <wp:positionH relativeFrom="page">
            <wp:posOffset>892810</wp:posOffset>
          </wp:positionH>
          <wp:positionV relativeFrom="page">
            <wp:posOffset>547370</wp:posOffset>
          </wp:positionV>
          <wp:extent cx="1807200" cy="475200"/>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07200" cy="475200"/>
                  </a:xfrm>
                  <a:prstGeom prst="rect">
                    <a:avLst/>
                  </a:prstGeom>
                  <a:noFill/>
                </pic:spPr>
              </pic:pic>
            </a:graphicData>
          </a:graphic>
          <wp14:sizeRelH relativeFrom="page">
            <wp14:pctWidth>0</wp14:pctWidth>
          </wp14:sizeRelH>
          <wp14:sizeRelV relativeFrom="page">
            <wp14:pctHeight>0</wp14:pctHeight>
          </wp14:sizeRelV>
        </wp:anchor>
      </w:drawing>
    </w:r>
  </w:p>
  <w:p w14:paraId="5BBCAF0B" w14:textId="77777777" w:rsidR="00787413" w:rsidRPr="0043139E" w:rsidRDefault="00787413" w:rsidP="0043139E">
    <w:pPr>
      <w:pStyle w:val="En-tte"/>
    </w:pPr>
  </w:p>
  <w:p w14:paraId="70942C9C" w14:textId="77777777" w:rsidR="00672010" w:rsidRPr="0043139E" w:rsidRDefault="00672010" w:rsidP="0043139E">
    <w:pPr>
      <w:pStyle w:val="En-tte"/>
    </w:pPr>
  </w:p>
  <w:p w14:paraId="7F8040EC" w14:textId="77777777" w:rsidR="0018540C" w:rsidRPr="0043139E" w:rsidRDefault="0018540C" w:rsidP="0043139E">
    <w:pPr>
      <w:pStyle w:val="En-tte"/>
    </w:pPr>
  </w:p>
  <w:p w14:paraId="76479F6F" w14:textId="77777777" w:rsidR="00CA565A" w:rsidRPr="0043139E" w:rsidRDefault="00CA565A" w:rsidP="0043139E">
    <w:pPr>
      <w:pStyle w:val="En-tte"/>
    </w:pPr>
  </w:p>
  <w:p w14:paraId="34BC4F59" w14:textId="77777777" w:rsidR="00CA565A" w:rsidRPr="0043139E" w:rsidRDefault="00CA565A" w:rsidP="0043139E">
    <w:pPr>
      <w:pStyle w:val="En-tte"/>
    </w:pPr>
  </w:p>
  <w:p w14:paraId="373CE412" w14:textId="77777777" w:rsidR="0018540C" w:rsidRPr="0043139E" w:rsidRDefault="0018540C" w:rsidP="0043139E">
    <w:pPr>
      <w:pStyle w:val="En-tte"/>
    </w:pPr>
  </w:p>
  <w:p w14:paraId="36065F1B" w14:textId="154438DA" w:rsidR="0018540C" w:rsidRDefault="0018540C" w:rsidP="0043139E">
    <w:pPr>
      <w:pStyle w:val="En-tte"/>
    </w:pPr>
  </w:p>
  <w:p w14:paraId="7545C91A" w14:textId="77777777" w:rsidR="0043139E" w:rsidRPr="0043139E" w:rsidRDefault="0043139E" w:rsidP="0043139E">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0D944" w14:textId="77777777" w:rsidR="006A44DA" w:rsidRDefault="006A44DA">
    <w:pPr>
      <w:pStyle w:val="En-tte"/>
    </w:pPr>
  </w:p>
  <w:p w14:paraId="410BE8FC" w14:textId="77777777" w:rsidR="006A44DA" w:rsidRDefault="006A44DA">
    <w:pPr>
      <w:pStyle w:val="En-tte"/>
    </w:pPr>
  </w:p>
  <w:p w14:paraId="00F5D8E1" w14:textId="77777777" w:rsidR="006A44DA" w:rsidRDefault="006A44DA">
    <w:pPr>
      <w:pStyle w:val="En-tte"/>
    </w:pPr>
    <w:r>
      <w:rPr>
        <w:noProof/>
        <w:lang w:val="en-US"/>
      </w:rPr>
      <w:drawing>
        <wp:anchor distT="0" distB="0" distL="114300" distR="114300" simplePos="0" relativeHeight="251658242" behindDoc="0" locked="0" layoutInCell="1" allowOverlap="1" wp14:anchorId="4A201A98" wp14:editId="4CA91887">
          <wp:simplePos x="0" y="0"/>
          <wp:positionH relativeFrom="page">
            <wp:posOffset>366395</wp:posOffset>
          </wp:positionH>
          <wp:positionV relativeFrom="page">
            <wp:posOffset>372745</wp:posOffset>
          </wp:positionV>
          <wp:extent cx="2209800" cy="904875"/>
          <wp:effectExtent l="0" t="0" r="0" b="9525"/>
          <wp:wrapNone/>
          <wp:docPr id="17" name="Picture 17"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p>
  <w:p w14:paraId="728DCE3B" w14:textId="77777777" w:rsidR="00787413" w:rsidRDefault="00787413"/>
  <w:p w14:paraId="452DAADD" w14:textId="77777777" w:rsidR="00787413" w:rsidRDefault="00787413"/>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34B74" w14:textId="7D6DC2CF" w:rsidR="00AD0B10" w:rsidRDefault="00AD0B10" w:rsidP="00AD0B10">
    <w:pPr>
      <w:pStyle w:val="En-tte"/>
    </w:pPr>
  </w:p>
  <w:p w14:paraId="76D78551" w14:textId="45227A06" w:rsidR="00AD0B10" w:rsidRDefault="00AD0B10" w:rsidP="00AD0B10">
    <w:pPr>
      <w:pStyle w:val="En-tte"/>
    </w:pPr>
  </w:p>
  <w:p w14:paraId="07229907" w14:textId="72859089" w:rsidR="00AD0B10" w:rsidRPr="0043139E" w:rsidRDefault="00AD0B10" w:rsidP="00AD0B10">
    <w:pPr>
      <w:pStyle w:val="En-tte"/>
    </w:pPr>
    <w:r w:rsidRPr="0043139E">
      <w:rPr>
        <w:rStyle w:val="ESMARegularuse"/>
        <w:bCs w:val="0"/>
        <w:caps w:val="0"/>
        <w:noProof/>
        <w:color w:val="001B4F" w:themeColor="text1" w:themeShade="80"/>
        <w:sz w:val="16"/>
      </w:rPr>
      <w:drawing>
        <wp:anchor distT="0" distB="0" distL="114300" distR="114300" simplePos="0" relativeHeight="251658243" behindDoc="0" locked="0" layoutInCell="1" allowOverlap="1" wp14:anchorId="5D5432C8" wp14:editId="022CF7DB">
          <wp:simplePos x="0" y="0"/>
          <wp:positionH relativeFrom="page">
            <wp:posOffset>892810</wp:posOffset>
          </wp:positionH>
          <wp:positionV relativeFrom="page">
            <wp:posOffset>547370</wp:posOffset>
          </wp:positionV>
          <wp:extent cx="1807200" cy="475200"/>
          <wp:effectExtent l="0" t="0" r="0" b="0"/>
          <wp:wrapNone/>
          <wp:docPr id="5"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07200" cy="475200"/>
                  </a:xfrm>
                  <a:prstGeom prst="rect">
                    <a:avLst/>
                  </a:prstGeom>
                  <a:noFill/>
                </pic:spPr>
              </pic:pic>
            </a:graphicData>
          </a:graphic>
          <wp14:sizeRelH relativeFrom="page">
            <wp14:pctWidth>0</wp14:pctWidth>
          </wp14:sizeRelH>
          <wp14:sizeRelV relativeFrom="page">
            <wp14:pctHeight>0</wp14:pctHeight>
          </wp14:sizeRelV>
        </wp:anchor>
      </w:drawing>
    </w:r>
  </w:p>
  <w:p w14:paraId="55555744" w14:textId="77777777" w:rsidR="00AD0B10" w:rsidRPr="0043139E" w:rsidRDefault="00AD0B10" w:rsidP="00AD0B10">
    <w:pPr>
      <w:pStyle w:val="En-tte"/>
    </w:pPr>
  </w:p>
  <w:p w14:paraId="4601AE9C" w14:textId="77777777" w:rsidR="00AD0B10" w:rsidRDefault="00AD0B10" w:rsidP="00AD0B10">
    <w:pPr>
      <w:pStyle w:val="En-tte"/>
    </w:pPr>
  </w:p>
  <w:p w14:paraId="49946785" w14:textId="77777777" w:rsidR="00AD0B10" w:rsidRPr="0043139E" w:rsidRDefault="00AD0B10" w:rsidP="00AD0B10">
    <w:pPr>
      <w:pStyle w:val="En-tte"/>
    </w:pPr>
  </w:p>
  <w:p w14:paraId="72BAD19F" w14:textId="77777777" w:rsidR="008858FE" w:rsidRPr="00AD0B10" w:rsidRDefault="008858FE" w:rsidP="00AD0B1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9264C"/>
    <w:multiLevelType w:val="hybridMultilevel"/>
    <w:tmpl w:val="DE3E8F86"/>
    <w:lvl w:ilvl="0" w:tplc="736C7682">
      <w:start w:val="1"/>
      <w:numFmt w:val="decimal"/>
      <w:lvlText w:val="%1."/>
      <w:lvlJc w:val="left"/>
      <w:pPr>
        <w:ind w:left="360" w:hanging="360"/>
      </w:pPr>
      <w:rPr>
        <w:rFonts w:hint="default"/>
      </w:rPr>
    </w:lvl>
    <w:lvl w:ilvl="1" w:tplc="08130019">
      <w:start w:val="1"/>
      <w:numFmt w:val="lowerLetter"/>
      <w:lvlText w:val="%2."/>
      <w:lvlJc w:val="left"/>
      <w:pPr>
        <w:ind w:left="1080" w:hanging="360"/>
      </w:pPr>
    </w:lvl>
    <w:lvl w:ilvl="2" w:tplc="0813001B">
      <w:start w:val="1"/>
      <w:numFmt w:val="lowerRoman"/>
      <w:lvlText w:val="%3."/>
      <w:lvlJc w:val="right"/>
      <w:pPr>
        <w:ind w:left="1800" w:hanging="180"/>
      </w:pPr>
    </w:lvl>
    <w:lvl w:ilvl="3" w:tplc="0813000F">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 w15:restartNumberingAfterBreak="0">
    <w:nsid w:val="15620869"/>
    <w:multiLevelType w:val="hybridMultilevel"/>
    <w:tmpl w:val="2AE4B416"/>
    <w:lvl w:ilvl="0" w:tplc="F7DC577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60A43F4"/>
    <w:multiLevelType w:val="hybridMultilevel"/>
    <w:tmpl w:val="A32093C2"/>
    <w:lvl w:ilvl="0" w:tplc="2C38C456">
      <w:numFmt w:val="bullet"/>
      <w:lvlText w:val="•"/>
      <w:lvlJc w:val="left"/>
      <w:pPr>
        <w:ind w:left="1068" w:hanging="708"/>
      </w:pPr>
      <w:rPr>
        <w:rFonts w:ascii="Arial" w:eastAsiaTheme="minorEastAsia"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281D1F00"/>
    <w:multiLevelType w:val="hybridMultilevel"/>
    <w:tmpl w:val="E21CE2E0"/>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4" w15:restartNumberingAfterBreak="0">
    <w:nsid w:val="28806DE5"/>
    <w:multiLevelType w:val="multilevel"/>
    <w:tmpl w:val="5790C220"/>
    <w:lvl w:ilvl="0">
      <w:start w:val="1"/>
      <w:numFmt w:val="decimal"/>
      <w:pStyle w:val="Title1"/>
      <w:lvlText w:val="%1."/>
      <w:lvlJc w:val="left"/>
      <w:pPr>
        <w:ind w:left="360" w:hanging="360"/>
      </w:pPr>
    </w:lvl>
    <w:lvl w:ilvl="1">
      <w:start w:val="1"/>
      <w:numFmt w:val="decimal"/>
      <w:pStyle w:val="Title2"/>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B9E089E"/>
    <w:multiLevelType w:val="hybridMultilevel"/>
    <w:tmpl w:val="87960D64"/>
    <w:lvl w:ilvl="0" w:tplc="4F30587E">
      <w:start w:val="1"/>
      <w:numFmt w:val="lowerLetter"/>
      <w:pStyle w:val="Titre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15:restartNumberingAfterBreak="0">
    <w:nsid w:val="2F7B34B7"/>
    <w:multiLevelType w:val="hybridMultilevel"/>
    <w:tmpl w:val="F85A255C"/>
    <w:lvl w:ilvl="0" w:tplc="8F007132">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7" w15:restartNumberingAfterBreak="0">
    <w:nsid w:val="440663CB"/>
    <w:multiLevelType w:val="hybridMultilevel"/>
    <w:tmpl w:val="B3F40CA6"/>
    <w:lvl w:ilvl="0" w:tplc="ACB06F0C">
      <w:start w:val="1"/>
      <w:numFmt w:val="bullet"/>
      <w:pStyle w:val="Paragraphedeliste"/>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8" w15:restartNumberingAfterBreak="0">
    <w:nsid w:val="534F44E6"/>
    <w:multiLevelType w:val="multilevel"/>
    <w:tmpl w:val="647663A2"/>
    <w:styleLink w:val="CurrentList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62FA5A6D"/>
    <w:multiLevelType w:val="hybridMultilevel"/>
    <w:tmpl w:val="FFDEAEC2"/>
    <w:lvl w:ilvl="0" w:tplc="08D42168">
      <w:start w:val="1"/>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0" w15:restartNumberingAfterBreak="0">
    <w:nsid w:val="6BAD1101"/>
    <w:multiLevelType w:val="multilevel"/>
    <w:tmpl w:val="647663A2"/>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num w:numId="1" w16cid:durableId="732967770">
    <w:abstractNumId w:val="4"/>
  </w:num>
  <w:num w:numId="2" w16cid:durableId="671570551">
    <w:abstractNumId w:val="4"/>
  </w:num>
  <w:num w:numId="3" w16cid:durableId="1343971971">
    <w:abstractNumId w:val="10"/>
  </w:num>
  <w:num w:numId="4" w16cid:durableId="1430814251">
    <w:abstractNumId w:val="5"/>
  </w:num>
  <w:num w:numId="5" w16cid:durableId="496963237">
    <w:abstractNumId w:val="9"/>
  </w:num>
  <w:num w:numId="6" w16cid:durableId="288629376">
    <w:abstractNumId w:val="7"/>
  </w:num>
  <w:num w:numId="7" w16cid:durableId="565993516">
    <w:abstractNumId w:val="0"/>
  </w:num>
  <w:num w:numId="8" w16cid:durableId="1812287835">
    <w:abstractNumId w:val="6"/>
  </w:num>
  <w:num w:numId="9" w16cid:durableId="1714379313">
    <w:abstractNumId w:val="3"/>
  </w:num>
  <w:num w:numId="10" w16cid:durableId="1237086430">
    <w:abstractNumId w:val="2"/>
  </w:num>
  <w:num w:numId="11" w16cid:durableId="1333921422">
    <w:abstractNumId w:val="8"/>
  </w:num>
  <w:num w:numId="12" w16cid:durableId="2062896696">
    <w:abstractNumId w:val="4"/>
  </w:num>
  <w:num w:numId="13" w16cid:durableId="911886065">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removeDateAndTime/>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readOnly" w:enforcement="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3C1F"/>
    <w:rsid w:val="0000588F"/>
    <w:rsid w:val="00012D68"/>
    <w:rsid w:val="00013CA1"/>
    <w:rsid w:val="00015167"/>
    <w:rsid w:val="00017EDE"/>
    <w:rsid w:val="00020300"/>
    <w:rsid w:val="00021485"/>
    <w:rsid w:val="0002532B"/>
    <w:rsid w:val="00025A7F"/>
    <w:rsid w:val="000372BF"/>
    <w:rsid w:val="0004374E"/>
    <w:rsid w:val="00044C5A"/>
    <w:rsid w:val="000455B1"/>
    <w:rsid w:val="00045BA9"/>
    <w:rsid w:val="000504AC"/>
    <w:rsid w:val="00053B66"/>
    <w:rsid w:val="00054C9F"/>
    <w:rsid w:val="00072753"/>
    <w:rsid w:val="00087D2D"/>
    <w:rsid w:val="000A07DB"/>
    <w:rsid w:val="000A7CF6"/>
    <w:rsid w:val="000B5D3D"/>
    <w:rsid w:val="000C0CE0"/>
    <w:rsid w:val="000C1E78"/>
    <w:rsid w:val="000C7EDE"/>
    <w:rsid w:val="000D1038"/>
    <w:rsid w:val="000D1E53"/>
    <w:rsid w:val="000E7879"/>
    <w:rsid w:val="00100177"/>
    <w:rsid w:val="001016E9"/>
    <w:rsid w:val="001073C7"/>
    <w:rsid w:val="00110C67"/>
    <w:rsid w:val="00110E98"/>
    <w:rsid w:val="00115648"/>
    <w:rsid w:val="00125165"/>
    <w:rsid w:val="00130EF9"/>
    <w:rsid w:val="001314C4"/>
    <w:rsid w:val="0013150F"/>
    <w:rsid w:val="001335A8"/>
    <w:rsid w:val="00144AAD"/>
    <w:rsid w:val="00157895"/>
    <w:rsid w:val="0016369E"/>
    <w:rsid w:val="00170D8A"/>
    <w:rsid w:val="001752CF"/>
    <w:rsid w:val="0018540C"/>
    <w:rsid w:val="0019302A"/>
    <w:rsid w:val="00194440"/>
    <w:rsid w:val="00194D22"/>
    <w:rsid w:val="00197FF5"/>
    <w:rsid w:val="001B2151"/>
    <w:rsid w:val="001B247F"/>
    <w:rsid w:val="001B4996"/>
    <w:rsid w:val="001B73E7"/>
    <w:rsid w:val="001C69A8"/>
    <w:rsid w:val="001D7492"/>
    <w:rsid w:val="001E0367"/>
    <w:rsid w:val="001E390F"/>
    <w:rsid w:val="001E49CE"/>
    <w:rsid w:val="001F6DD6"/>
    <w:rsid w:val="001F7E7D"/>
    <w:rsid w:val="00205C40"/>
    <w:rsid w:val="0020622B"/>
    <w:rsid w:val="00206AF1"/>
    <w:rsid w:val="0021101C"/>
    <w:rsid w:val="00213569"/>
    <w:rsid w:val="00233DDB"/>
    <w:rsid w:val="0024051F"/>
    <w:rsid w:val="00245056"/>
    <w:rsid w:val="00245313"/>
    <w:rsid w:val="002533FC"/>
    <w:rsid w:val="002537CE"/>
    <w:rsid w:val="002574D1"/>
    <w:rsid w:val="00263AFF"/>
    <w:rsid w:val="0026459D"/>
    <w:rsid w:val="00273640"/>
    <w:rsid w:val="00287547"/>
    <w:rsid w:val="002A0C3C"/>
    <w:rsid w:val="002B05E4"/>
    <w:rsid w:val="002B59F0"/>
    <w:rsid w:val="002D557C"/>
    <w:rsid w:val="002D574C"/>
    <w:rsid w:val="002E1C11"/>
    <w:rsid w:val="002E3293"/>
    <w:rsid w:val="002E4311"/>
    <w:rsid w:val="002E7268"/>
    <w:rsid w:val="002F1618"/>
    <w:rsid w:val="002F35C6"/>
    <w:rsid w:val="00305D1F"/>
    <w:rsid w:val="003105A3"/>
    <w:rsid w:val="00314117"/>
    <w:rsid w:val="0031672F"/>
    <w:rsid w:val="00317DF8"/>
    <w:rsid w:val="00317EDF"/>
    <w:rsid w:val="00323BFD"/>
    <w:rsid w:val="003279E7"/>
    <w:rsid w:val="0033324D"/>
    <w:rsid w:val="00340D5F"/>
    <w:rsid w:val="003454ED"/>
    <w:rsid w:val="00347121"/>
    <w:rsid w:val="00362348"/>
    <w:rsid w:val="00366D42"/>
    <w:rsid w:val="003722FE"/>
    <w:rsid w:val="0037245E"/>
    <w:rsid w:val="00374D79"/>
    <w:rsid w:val="00385666"/>
    <w:rsid w:val="00395200"/>
    <w:rsid w:val="003972E8"/>
    <w:rsid w:val="003A2321"/>
    <w:rsid w:val="003C08D5"/>
    <w:rsid w:val="003C4EB5"/>
    <w:rsid w:val="003D094E"/>
    <w:rsid w:val="003D4115"/>
    <w:rsid w:val="003D61FE"/>
    <w:rsid w:val="003E2667"/>
    <w:rsid w:val="003F0BBC"/>
    <w:rsid w:val="003F102C"/>
    <w:rsid w:val="003F39B1"/>
    <w:rsid w:val="003F4AFE"/>
    <w:rsid w:val="003F6392"/>
    <w:rsid w:val="0040375C"/>
    <w:rsid w:val="00405453"/>
    <w:rsid w:val="00415A8D"/>
    <w:rsid w:val="00415D98"/>
    <w:rsid w:val="00424573"/>
    <w:rsid w:val="00427C66"/>
    <w:rsid w:val="004302ED"/>
    <w:rsid w:val="0043139E"/>
    <w:rsid w:val="00435FE9"/>
    <w:rsid w:val="0043701F"/>
    <w:rsid w:val="004422F4"/>
    <w:rsid w:val="00445696"/>
    <w:rsid w:val="004469F8"/>
    <w:rsid w:val="00454259"/>
    <w:rsid w:val="004559B5"/>
    <w:rsid w:val="00463479"/>
    <w:rsid w:val="00463E28"/>
    <w:rsid w:val="0048000F"/>
    <w:rsid w:val="00491B26"/>
    <w:rsid w:val="004A0801"/>
    <w:rsid w:val="004C133A"/>
    <w:rsid w:val="004C3D55"/>
    <w:rsid w:val="004C6177"/>
    <w:rsid w:val="004D7F13"/>
    <w:rsid w:val="004E2C8D"/>
    <w:rsid w:val="004E5FF8"/>
    <w:rsid w:val="004E6ACE"/>
    <w:rsid w:val="00501C1C"/>
    <w:rsid w:val="00501EF4"/>
    <w:rsid w:val="00502931"/>
    <w:rsid w:val="00504401"/>
    <w:rsid w:val="00515946"/>
    <w:rsid w:val="00516CBA"/>
    <w:rsid w:val="005170BA"/>
    <w:rsid w:val="005264C5"/>
    <w:rsid w:val="00526E5D"/>
    <w:rsid w:val="00527C09"/>
    <w:rsid w:val="00530A21"/>
    <w:rsid w:val="0055022C"/>
    <w:rsid w:val="00557BD2"/>
    <w:rsid w:val="00560A7E"/>
    <w:rsid w:val="00563C1F"/>
    <w:rsid w:val="005647ED"/>
    <w:rsid w:val="00565193"/>
    <w:rsid w:val="00572A06"/>
    <w:rsid w:val="0057524C"/>
    <w:rsid w:val="005905CC"/>
    <w:rsid w:val="005A07B6"/>
    <w:rsid w:val="005A2462"/>
    <w:rsid w:val="005A6344"/>
    <w:rsid w:val="005A7EDB"/>
    <w:rsid w:val="005B3BA8"/>
    <w:rsid w:val="005B6B12"/>
    <w:rsid w:val="005C1873"/>
    <w:rsid w:val="005C2661"/>
    <w:rsid w:val="005E0F48"/>
    <w:rsid w:val="005E2E82"/>
    <w:rsid w:val="005E55F6"/>
    <w:rsid w:val="005F002F"/>
    <w:rsid w:val="005F0F25"/>
    <w:rsid w:val="005F1194"/>
    <w:rsid w:val="006014B2"/>
    <w:rsid w:val="00601C34"/>
    <w:rsid w:val="006035B0"/>
    <w:rsid w:val="006037C3"/>
    <w:rsid w:val="00610C8E"/>
    <w:rsid w:val="00615061"/>
    <w:rsid w:val="006243D7"/>
    <w:rsid w:val="006334B4"/>
    <w:rsid w:val="00634C80"/>
    <w:rsid w:val="0063565E"/>
    <w:rsid w:val="00636E02"/>
    <w:rsid w:val="00642297"/>
    <w:rsid w:val="0064351D"/>
    <w:rsid w:val="00644A34"/>
    <w:rsid w:val="00646F05"/>
    <w:rsid w:val="006604BE"/>
    <w:rsid w:val="00662882"/>
    <w:rsid w:val="006640A3"/>
    <w:rsid w:val="0066538E"/>
    <w:rsid w:val="00665A7C"/>
    <w:rsid w:val="00666D86"/>
    <w:rsid w:val="00671363"/>
    <w:rsid w:val="00672010"/>
    <w:rsid w:val="00672C04"/>
    <w:rsid w:val="006760AD"/>
    <w:rsid w:val="0067618C"/>
    <w:rsid w:val="00685A84"/>
    <w:rsid w:val="00694502"/>
    <w:rsid w:val="006A1715"/>
    <w:rsid w:val="006A30A8"/>
    <w:rsid w:val="006A44DA"/>
    <w:rsid w:val="006A6374"/>
    <w:rsid w:val="006A7A10"/>
    <w:rsid w:val="006B0DA4"/>
    <w:rsid w:val="006B1B6B"/>
    <w:rsid w:val="006B6CDB"/>
    <w:rsid w:val="006C02F6"/>
    <w:rsid w:val="006C0D3A"/>
    <w:rsid w:val="006C5A3D"/>
    <w:rsid w:val="006D06CE"/>
    <w:rsid w:val="006E1AAD"/>
    <w:rsid w:val="006E23BB"/>
    <w:rsid w:val="006E357A"/>
    <w:rsid w:val="006F53E8"/>
    <w:rsid w:val="007023F5"/>
    <w:rsid w:val="00704E31"/>
    <w:rsid w:val="00706072"/>
    <w:rsid w:val="00712300"/>
    <w:rsid w:val="007151BF"/>
    <w:rsid w:val="00716292"/>
    <w:rsid w:val="00716437"/>
    <w:rsid w:val="007205F7"/>
    <w:rsid w:val="00734107"/>
    <w:rsid w:val="00740229"/>
    <w:rsid w:val="00740834"/>
    <w:rsid w:val="007426D5"/>
    <w:rsid w:val="0074560E"/>
    <w:rsid w:val="00747785"/>
    <w:rsid w:val="0076571A"/>
    <w:rsid w:val="00766514"/>
    <w:rsid w:val="00766D94"/>
    <w:rsid w:val="007675BB"/>
    <w:rsid w:val="007823A2"/>
    <w:rsid w:val="00784292"/>
    <w:rsid w:val="00787413"/>
    <w:rsid w:val="00792592"/>
    <w:rsid w:val="00794595"/>
    <w:rsid w:val="00794C71"/>
    <w:rsid w:val="00797E0C"/>
    <w:rsid w:val="007C4C09"/>
    <w:rsid w:val="007D0DC1"/>
    <w:rsid w:val="007D174F"/>
    <w:rsid w:val="007D5C4D"/>
    <w:rsid w:val="007D5ECE"/>
    <w:rsid w:val="007D7011"/>
    <w:rsid w:val="007E7997"/>
    <w:rsid w:val="008022C3"/>
    <w:rsid w:val="008108F6"/>
    <w:rsid w:val="00810C3D"/>
    <w:rsid w:val="0081764E"/>
    <w:rsid w:val="0082744A"/>
    <w:rsid w:val="00827C3D"/>
    <w:rsid w:val="00840EC8"/>
    <w:rsid w:val="00842AC5"/>
    <w:rsid w:val="00843C16"/>
    <w:rsid w:val="00843C7C"/>
    <w:rsid w:val="00846A49"/>
    <w:rsid w:val="0085754A"/>
    <w:rsid w:val="008638AF"/>
    <w:rsid w:val="008755EE"/>
    <w:rsid w:val="008858FE"/>
    <w:rsid w:val="00886F9B"/>
    <w:rsid w:val="0089075A"/>
    <w:rsid w:val="00891391"/>
    <w:rsid w:val="00895081"/>
    <w:rsid w:val="008A1115"/>
    <w:rsid w:val="008C210A"/>
    <w:rsid w:val="008C767A"/>
    <w:rsid w:val="008D5C28"/>
    <w:rsid w:val="008D7023"/>
    <w:rsid w:val="008F7A02"/>
    <w:rsid w:val="009020F1"/>
    <w:rsid w:val="00904706"/>
    <w:rsid w:val="00906D18"/>
    <w:rsid w:val="00924799"/>
    <w:rsid w:val="00925E04"/>
    <w:rsid w:val="00925EB0"/>
    <w:rsid w:val="00931754"/>
    <w:rsid w:val="00932A63"/>
    <w:rsid w:val="0093619D"/>
    <w:rsid w:val="0093691A"/>
    <w:rsid w:val="00944EC7"/>
    <w:rsid w:val="009509D3"/>
    <w:rsid w:val="00953A28"/>
    <w:rsid w:val="00966881"/>
    <w:rsid w:val="00972E4C"/>
    <w:rsid w:val="009776E2"/>
    <w:rsid w:val="0098532F"/>
    <w:rsid w:val="0099526D"/>
    <w:rsid w:val="009A2E4B"/>
    <w:rsid w:val="009A3BA9"/>
    <w:rsid w:val="009A3DA7"/>
    <w:rsid w:val="009A7F6B"/>
    <w:rsid w:val="009B2BFF"/>
    <w:rsid w:val="009C254B"/>
    <w:rsid w:val="009C6CB2"/>
    <w:rsid w:val="009C7358"/>
    <w:rsid w:val="009C7694"/>
    <w:rsid w:val="009D684F"/>
    <w:rsid w:val="009D7294"/>
    <w:rsid w:val="009E2971"/>
    <w:rsid w:val="009E71CD"/>
    <w:rsid w:val="00A026A4"/>
    <w:rsid w:val="00A0307C"/>
    <w:rsid w:val="00A03936"/>
    <w:rsid w:val="00A06CB6"/>
    <w:rsid w:val="00A10C0C"/>
    <w:rsid w:val="00A410CC"/>
    <w:rsid w:val="00A465A6"/>
    <w:rsid w:val="00A57951"/>
    <w:rsid w:val="00A772D0"/>
    <w:rsid w:val="00A85E27"/>
    <w:rsid w:val="00A87A2E"/>
    <w:rsid w:val="00A91D91"/>
    <w:rsid w:val="00A95EB5"/>
    <w:rsid w:val="00AA054E"/>
    <w:rsid w:val="00AB7542"/>
    <w:rsid w:val="00AC1A93"/>
    <w:rsid w:val="00AC6F41"/>
    <w:rsid w:val="00AC7764"/>
    <w:rsid w:val="00AC79E0"/>
    <w:rsid w:val="00AD0B10"/>
    <w:rsid w:val="00AD150A"/>
    <w:rsid w:val="00AD239F"/>
    <w:rsid w:val="00AD373A"/>
    <w:rsid w:val="00AE16AC"/>
    <w:rsid w:val="00AE4FC7"/>
    <w:rsid w:val="00AE7BCF"/>
    <w:rsid w:val="00AE7DE8"/>
    <w:rsid w:val="00AF6B1E"/>
    <w:rsid w:val="00B00DF5"/>
    <w:rsid w:val="00B040F3"/>
    <w:rsid w:val="00B04283"/>
    <w:rsid w:val="00B1106D"/>
    <w:rsid w:val="00B11EFB"/>
    <w:rsid w:val="00B15C0B"/>
    <w:rsid w:val="00B1771C"/>
    <w:rsid w:val="00B17AF3"/>
    <w:rsid w:val="00B255C4"/>
    <w:rsid w:val="00B27499"/>
    <w:rsid w:val="00B337E1"/>
    <w:rsid w:val="00B40D81"/>
    <w:rsid w:val="00B50534"/>
    <w:rsid w:val="00B52E10"/>
    <w:rsid w:val="00B54BFB"/>
    <w:rsid w:val="00B55ABB"/>
    <w:rsid w:val="00B655D1"/>
    <w:rsid w:val="00B73281"/>
    <w:rsid w:val="00B74FA7"/>
    <w:rsid w:val="00B7765E"/>
    <w:rsid w:val="00B8374E"/>
    <w:rsid w:val="00B85764"/>
    <w:rsid w:val="00B86C31"/>
    <w:rsid w:val="00B91B6E"/>
    <w:rsid w:val="00B944AF"/>
    <w:rsid w:val="00B947F8"/>
    <w:rsid w:val="00BA4086"/>
    <w:rsid w:val="00BB449C"/>
    <w:rsid w:val="00BC2561"/>
    <w:rsid w:val="00BC422A"/>
    <w:rsid w:val="00BE225E"/>
    <w:rsid w:val="00BE2B4F"/>
    <w:rsid w:val="00BE32FB"/>
    <w:rsid w:val="00BF25CD"/>
    <w:rsid w:val="00C03B5F"/>
    <w:rsid w:val="00C0696A"/>
    <w:rsid w:val="00C06BAA"/>
    <w:rsid w:val="00C123AA"/>
    <w:rsid w:val="00C138DD"/>
    <w:rsid w:val="00C36B53"/>
    <w:rsid w:val="00C4419C"/>
    <w:rsid w:val="00C443A3"/>
    <w:rsid w:val="00C5093C"/>
    <w:rsid w:val="00C52F98"/>
    <w:rsid w:val="00C53BFF"/>
    <w:rsid w:val="00C570F9"/>
    <w:rsid w:val="00C60312"/>
    <w:rsid w:val="00C60BEE"/>
    <w:rsid w:val="00C717BC"/>
    <w:rsid w:val="00C73DBB"/>
    <w:rsid w:val="00C775F7"/>
    <w:rsid w:val="00C80285"/>
    <w:rsid w:val="00C84A0F"/>
    <w:rsid w:val="00C90566"/>
    <w:rsid w:val="00C96AB4"/>
    <w:rsid w:val="00CA04B9"/>
    <w:rsid w:val="00CA45BC"/>
    <w:rsid w:val="00CA565A"/>
    <w:rsid w:val="00CB50EF"/>
    <w:rsid w:val="00CB59B6"/>
    <w:rsid w:val="00CB64EB"/>
    <w:rsid w:val="00CB791A"/>
    <w:rsid w:val="00CD2F2D"/>
    <w:rsid w:val="00CD30AA"/>
    <w:rsid w:val="00CD47B2"/>
    <w:rsid w:val="00CE49F8"/>
    <w:rsid w:val="00CE55C4"/>
    <w:rsid w:val="00CF01DC"/>
    <w:rsid w:val="00CF0BAC"/>
    <w:rsid w:val="00CF6BA0"/>
    <w:rsid w:val="00D0373D"/>
    <w:rsid w:val="00D07069"/>
    <w:rsid w:val="00D1409C"/>
    <w:rsid w:val="00D22F2F"/>
    <w:rsid w:val="00D23A01"/>
    <w:rsid w:val="00D33C31"/>
    <w:rsid w:val="00D37F23"/>
    <w:rsid w:val="00D46275"/>
    <w:rsid w:val="00D604F0"/>
    <w:rsid w:val="00D60C99"/>
    <w:rsid w:val="00D70C07"/>
    <w:rsid w:val="00D73338"/>
    <w:rsid w:val="00D73444"/>
    <w:rsid w:val="00D740B5"/>
    <w:rsid w:val="00D77369"/>
    <w:rsid w:val="00DA6330"/>
    <w:rsid w:val="00DA74C1"/>
    <w:rsid w:val="00DB40AB"/>
    <w:rsid w:val="00DB4B18"/>
    <w:rsid w:val="00DB708E"/>
    <w:rsid w:val="00DD7C9A"/>
    <w:rsid w:val="00DE0B0D"/>
    <w:rsid w:val="00DE3473"/>
    <w:rsid w:val="00DE48E1"/>
    <w:rsid w:val="00DF3785"/>
    <w:rsid w:val="00E02098"/>
    <w:rsid w:val="00E203AD"/>
    <w:rsid w:val="00E2046D"/>
    <w:rsid w:val="00E21617"/>
    <w:rsid w:val="00E27B64"/>
    <w:rsid w:val="00E32D82"/>
    <w:rsid w:val="00E3456B"/>
    <w:rsid w:val="00E366E2"/>
    <w:rsid w:val="00E40768"/>
    <w:rsid w:val="00E40D9D"/>
    <w:rsid w:val="00E500AC"/>
    <w:rsid w:val="00E51D5F"/>
    <w:rsid w:val="00E55BB9"/>
    <w:rsid w:val="00E65F35"/>
    <w:rsid w:val="00E74E8C"/>
    <w:rsid w:val="00E75FE2"/>
    <w:rsid w:val="00E775AE"/>
    <w:rsid w:val="00E81C78"/>
    <w:rsid w:val="00E83262"/>
    <w:rsid w:val="00E83F20"/>
    <w:rsid w:val="00EA03D7"/>
    <w:rsid w:val="00EC50DF"/>
    <w:rsid w:val="00EC6BD8"/>
    <w:rsid w:val="00ED4213"/>
    <w:rsid w:val="00ED74D7"/>
    <w:rsid w:val="00EE5D05"/>
    <w:rsid w:val="00EF34F9"/>
    <w:rsid w:val="00EF6E2A"/>
    <w:rsid w:val="00EF79B7"/>
    <w:rsid w:val="00F01F41"/>
    <w:rsid w:val="00F06455"/>
    <w:rsid w:val="00F14010"/>
    <w:rsid w:val="00F14756"/>
    <w:rsid w:val="00F1604B"/>
    <w:rsid w:val="00F205B9"/>
    <w:rsid w:val="00F219DE"/>
    <w:rsid w:val="00F21C71"/>
    <w:rsid w:val="00F226E0"/>
    <w:rsid w:val="00F2461E"/>
    <w:rsid w:val="00F37F88"/>
    <w:rsid w:val="00F428F0"/>
    <w:rsid w:val="00F43725"/>
    <w:rsid w:val="00F43C22"/>
    <w:rsid w:val="00F62CC0"/>
    <w:rsid w:val="00F63685"/>
    <w:rsid w:val="00F67EBD"/>
    <w:rsid w:val="00F72D28"/>
    <w:rsid w:val="00F80FAB"/>
    <w:rsid w:val="00F84811"/>
    <w:rsid w:val="00F85873"/>
    <w:rsid w:val="00F87C05"/>
    <w:rsid w:val="00F95FC0"/>
    <w:rsid w:val="00FA0D71"/>
    <w:rsid w:val="00FA2F6A"/>
    <w:rsid w:val="00FB3B27"/>
    <w:rsid w:val="00FB3B3B"/>
    <w:rsid w:val="00FB3F5D"/>
    <w:rsid w:val="00FC013E"/>
    <w:rsid w:val="00FC18B4"/>
    <w:rsid w:val="00FC2F75"/>
    <w:rsid w:val="00FD0060"/>
    <w:rsid w:val="00FD5617"/>
    <w:rsid w:val="00FD66C4"/>
    <w:rsid w:val="00FE4E77"/>
    <w:rsid w:val="00FF2B69"/>
    <w:rsid w:val="00FF33B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87E00F"/>
  <w15:docId w15:val="{4E0124FF-1E63-ED48-9D06-A7CF1F9B9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32FB"/>
    <w:pPr>
      <w:spacing w:after="250" w:line="276" w:lineRule="auto"/>
      <w:jc w:val="both"/>
    </w:pPr>
    <w:rPr>
      <w:color w:val="181818" w:themeColor="background1" w:themeShade="1A"/>
      <w:sz w:val="22"/>
      <w:lang w:val="en-GB"/>
    </w:rPr>
  </w:style>
  <w:style w:type="paragraph" w:styleId="Titre1">
    <w:name w:val="heading 1"/>
    <w:basedOn w:val="Normal"/>
    <w:next w:val="Normal"/>
    <w:link w:val="Titre1Car"/>
    <w:uiPriority w:val="9"/>
    <w:qFormat/>
    <w:rsid w:val="0082744A"/>
    <w:pPr>
      <w:keepNext/>
      <w:keepLines/>
      <w:numPr>
        <w:numId w:val="3"/>
      </w:numPr>
      <w:spacing w:before="320"/>
      <w:ind w:left="431" w:hanging="431"/>
      <w:outlineLvl w:val="0"/>
    </w:pPr>
    <w:rPr>
      <w:rFonts w:asciiTheme="majorHAnsi" w:eastAsiaTheme="majorEastAsia" w:hAnsiTheme="majorHAnsi" w:cstheme="majorBidi"/>
      <w:b/>
      <w:color w:val="00379F" w:themeColor="text1"/>
      <w:sz w:val="32"/>
      <w:szCs w:val="32"/>
    </w:rPr>
  </w:style>
  <w:style w:type="paragraph" w:styleId="Titre2">
    <w:name w:val="heading 2"/>
    <w:basedOn w:val="Normal"/>
    <w:next w:val="Normal"/>
    <w:link w:val="Titre2Car"/>
    <w:uiPriority w:val="9"/>
    <w:unhideWhenUsed/>
    <w:qFormat/>
    <w:rsid w:val="0082744A"/>
    <w:pPr>
      <w:keepNext/>
      <w:keepLines/>
      <w:numPr>
        <w:ilvl w:val="1"/>
        <w:numId w:val="3"/>
      </w:numPr>
      <w:spacing w:before="320"/>
      <w:ind w:left="578" w:hanging="578"/>
      <w:outlineLvl w:val="1"/>
    </w:pPr>
    <w:rPr>
      <w:rFonts w:asciiTheme="majorHAnsi" w:eastAsiaTheme="majorEastAsia" w:hAnsiTheme="majorHAnsi" w:cstheme="majorBidi"/>
      <w:b/>
      <w:color w:val="00379F" w:themeColor="text1"/>
      <w:sz w:val="28"/>
      <w:szCs w:val="28"/>
    </w:rPr>
  </w:style>
  <w:style w:type="paragraph" w:styleId="Titre3">
    <w:name w:val="heading 3"/>
    <w:basedOn w:val="Normal"/>
    <w:next w:val="Normal"/>
    <w:link w:val="Titre3Car"/>
    <w:uiPriority w:val="9"/>
    <w:unhideWhenUsed/>
    <w:qFormat/>
    <w:rsid w:val="00020300"/>
    <w:pPr>
      <w:keepNext/>
      <w:keepLines/>
      <w:numPr>
        <w:ilvl w:val="2"/>
        <w:numId w:val="3"/>
      </w:numPr>
      <w:spacing w:before="320"/>
      <w:outlineLvl w:val="2"/>
    </w:pPr>
    <w:rPr>
      <w:rFonts w:asciiTheme="majorHAnsi" w:eastAsiaTheme="majorEastAsia" w:hAnsiTheme="majorHAnsi" w:cstheme="majorBidi"/>
      <w:sz w:val="24"/>
      <w:szCs w:val="24"/>
    </w:rPr>
  </w:style>
  <w:style w:type="paragraph" w:styleId="Titre4">
    <w:name w:val="heading 4"/>
    <w:basedOn w:val="Normal"/>
    <w:next w:val="Normal"/>
    <w:link w:val="Titre4Car"/>
    <w:uiPriority w:val="9"/>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Titre5">
    <w:name w:val="heading 5"/>
    <w:basedOn w:val="Normal"/>
    <w:next w:val="Normal"/>
    <w:link w:val="Titre5Car"/>
    <w:uiPriority w:val="9"/>
    <w:unhideWhenUsed/>
    <w:qFormat/>
    <w:rsid w:val="007E7997"/>
    <w:pPr>
      <w:keepNext/>
      <w:keepLines/>
      <w:numPr>
        <w:numId w:val="4"/>
      </w:numPr>
      <w:spacing w:before="40" w:after="0"/>
      <w:outlineLvl w:val="4"/>
    </w:pPr>
    <w:rPr>
      <w:rFonts w:asciiTheme="majorHAnsi" w:eastAsiaTheme="majorEastAsia" w:hAnsiTheme="majorHAnsi" w:cstheme="majorBidi"/>
      <w:szCs w:val="22"/>
    </w:rPr>
  </w:style>
  <w:style w:type="paragraph" w:styleId="Titre6">
    <w:name w:val="heading 6"/>
    <w:basedOn w:val="Normal"/>
    <w:next w:val="Normal"/>
    <w:link w:val="Titre6Car"/>
    <w:uiPriority w:val="9"/>
    <w:semiHidden/>
    <w:unhideWhenUsed/>
    <w:rsid w:val="00AA054E"/>
    <w:pPr>
      <w:keepNext/>
      <w:keepLines/>
      <w:numPr>
        <w:ilvl w:val="5"/>
        <w:numId w:val="3"/>
      </w:numPr>
      <w:spacing w:before="40" w:after="0"/>
      <w:outlineLvl w:val="5"/>
    </w:pPr>
    <w:rPr>
      <w:rFonts w:asciiTheme="majorHAnsi" w:eastAsiaTheme="majorEastAsia" w:hAnsiTheme="majorHAnsi" w:cstheme="majorBidi"/>
      <w:i/>
      <w:iCs/>
      <w:color w:val="007EFF" w:themeColor="text2"/>
      <w:sz w:val="21"/>
      <w:szCs w:val="21"/>
    </w:rPr>
  </w:style>
  <w:style w:type="paragraph" w:styleId="Titre7">
    <w:name w:val="heading 7"/>
    <w:basedOn w:val="Normal"/>
    <w:next w:val="Normal"/>
    <w:link w:val="Titre7Car"/>
    <w:uiPriority w:val="9"/>
    <w:semiHidden/>
    <w:unhideWhenUsed/>
    <w:qFormat/>
    <w:rsid w:val="00AA054E"/>
    <w:pPr>
      <w:keepNext/>
      <w:keepLines/>
      <w:numPr>
        <w:ilvl w:val="6"/>
        <w:numId w:val="3"/>
      </w:numPr>
      <w:spacing w:before="40" w:after="0"/>
      <w:outlineLvl w:val="6"/>
    </w:pPr>
    <w:rPr>
      <w:rFonts w:asciiTheme="majorHAnsi" w:eastAsiaTheme="majorEastAsia" w:hAnsiTheme="majorHAnsi" w:cstheme="majorBidi"/>
      <w:i/>
      <w:iCs/>
      <w:color w:val="19004F" w:themeColor="accent1" w:themeShade="80"/>
      <w:sz w:val="21"/>
      <w:szCs w:val="21"/>
    </w:rPr>
  </w:style>
  <w:style w:type="paragraph" w:styleId="Titre8">
    <w:name w:val="heading 8"/>
    <w:basedOn w:val="Normal"/>
    <w:next w:val="Normal"/>
    <w:link w:val="Titre8Car"/>
    <w:uiPriority w:val="9"/>
    <w:semiHidden/>
    <w:unhideWhenUsed/>
    <w:qFormat/>
    <w:rsid w:val="00AA054E"/>
    <w:pPr>
      <w:keepNext/>
      <w:keepLines/>
      <w:numPr>
        <w:ilvl w:val="7"/>
        <w:numId w:val="3"/>
      </w:numPr>
      <w:spacing w:before="40" w:after="0"/>
      <w:outlineLvl w:val="7"/>
    </w:pPr>
    <w:rPr>
      <w:rFonts w:asciiTheme="majorHAnsi" w:eastAsiaTheme="majorEastAsia" w:hAnsiTheme="majorHAnsi" w:cstheme="majorBidi"/>
      <w:b/>
      <w:bCs/>
      <w:color w:val="007EFF" w:themeColor="text2"/>
    </w:rPr>
  </w:style>
  <w:style w:type="paragraph" w:styleId="Titre9">
    <w:name w:val="heading 9"/>
    <w:basedOn w:val="Normal"/>
    <w:next w:val="Normal"/>
    <w:link w:val="Titre9Car"/>
    <w:uiPriority w:val="9"/>
    <w:semiHidden/>
    <w:unhideWhenUsed/>
    <w:qFormat/>
    <w:rsid w:val="00AA054E"/>
    <w:pPr>
      <w:keepNext/>
      <w:keepLines/>
      <w:numPr>
        <w:ilvl w:val="8"/>
        <w:numId w:val="3"/>
      </w:numPr>
      <w:spacing w:before="40" w:after="0"/>
      <w:outlineLvl w:val="8"/>
    </w:pPr>
    <w:rPr>
      <w:rFonts w:asciiTheme="majorHAnsi" w:eastAsiaTheme="majorEastAsia" w:hAnsiTheme="majorHAnsi" w:cstheme="majorBidi"/>
      <w:b/>
      <w:bCs/>
      <w:i/>
      <w:iCs/>
      <w:color w:val="007EFF" w:themeColor="text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link w:val="SansinterligneCar"/>
    <w:uiPriority w:val="1"/>
    <w:qFormat/>
    <w:rsid w:val="005B6B12"/>
    <w:pPr>
      <w:spacing w:after="0" w:line="240" w:lineRule="auto"/>
    </w:pPr>
    <w:rPr>
      <w:lang w:val="en-GB"/>
    </w:rPr>
  </w:style>
  <w:style w:type="character" w:customStyle="1" w:styleId="Titre4Car">
    <w:name w:val="Titre 4 Car"/>
    <w:basedOn w:val="Policepardfaut"/>
    <w:link w:val="Titre4"/>
    <w:uiPriority w:val="9"/>
    <w:rsid w:val="00020300"/>
    <w:rPr>
      <w:rFonts w:asciiTheme="majorHAnsi" w:eastAsiaTheme="majorEastAsia" w:hAnsiTheme="majorHAnsi" w:cstheme="majorBidi"/>
      <w:sz w:val="22"/>
      <w:szCs w:val="22"/>
    </w:rPr>
  </w:style>
  <w:style w:type="character" w:customStyle="1" w:styleId="Titre3Car">
    <w:name w:val="Titre 3 Car"/>
    <w:basedOn w:val="Policepardfaut"/>
    <w:link w:val="Titre3"/>
    <w:uiPriority w:val="9"/>
    <w:rsid w:val="00020300"/>
    <w:rPr>
      <w:rFonts w:asciiTheme="majorHAnsi" w:eastAsiaTheme="majorEastAsia" w:hAnsiTheme="majorHAnsi" w:cstheme="majorBidi"/>
      <w:sz w:val="24"/>
      <w:szCs w:val="24"/>
    </w:rPr>
  </w:style>
  <w:style w:type="character" w:customStyle="1" w:styleId="Titre1Car">
    <w:name w:val="Titre 1 Car"/>
    <w:basedOn w:val="Policepardfaut"/>
    <w:link w:val="Titre1"/>
    <w:uiPriority w:val="9"/>
    <w:rsid w:val="0082744A"/>
    <w:rPr>
      <w:rFonts w:asciiTheme="majorHAnsi" w:eastAsiaTheme="majorEastAsia" w:hAnsiTheme="majorHAnsi" w:cstheme="majorBidi"/>
      <w:b/>
      <w:color w:val="00379F" w:themeColor="text1"/>
      <w:sz w:val="32"/>
      <w:szCs w:val="32"/>
      <w:lang w:val="en-GB"/>
    </w:rPr>
  </w:style>
  <w:style w:type="character" w:customStyle="1" w:styleId="Titre2Car">
    <w:name w:val="Titre 2 Car"/>
    <w:basedOn w:val="Policepardfaut"/>
    <w:link w:val="Titre2"/>
    <w:uiPriority w:val="9"/>
    <w:rsid w:val="0082744A"/>
    <w:rPr>
      <w:rFonts w:asciiTheme="majorHAnsi" w:eastAsiaTheme="majorEastAsia" w:hAnsiTheme="majorHAnsi" w:cstheme="majorBidi"/>
      <w:b/>
      <w:color w:val="00379F" w:themeColor="text1"/>
      <w:sz w:val="28"/>
      <w:szCs w:val="28"/>
      <w:lang w:val="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Policepardfaut"/>
    <w:link w:val="Subtitle1"/>
    <w:rsid w:val="003C4EB5"/>
    <w:rPr>
      <w:rFonts w:cs="Times New Roman"/>
      <w:b/>
      <w:sz w:val="20"/>
      <w:szCs w:val="24"/>
      <w:lang w:val="en-GB" w:eastAsia="de-DE"/>
    </w:rPr>
  </w:style>
  <w:style w:type="paragraph" w:customStyle="1" w:styleId="Title1">
    <w:name w:val="Title 1"/>
    <w:basedOn w:val="Paragraphedeliste"/>
    <w:link w:val="Title1Char"/>
    <w:qFormat/>
    <w:rsid w:val="00F205B9"/>
    <w:pPr>
      <w:numPr>
        <w:numId w:val="2"/>
      </w:numPr>
    </w:pPr>
    <w:rPr>
      <w:rFonts w:asciiTheme="majorHAnsi" w:hAnsiTheme="majorHAnsi"/>
      <w:b/>
      <w:color w:val="00379F" w:themeColor="text1"/>
      <w:sz w:val="28"/>
    </w:rPr>
  </w:style>
  <w:style w:type="character" w:customStyle="1" w:styleId="Title1Char">
    <w:name w:val="Title 1 Char"/>
    <w:basedOn w:val="Policepardfaut"/>
    <w:link w:val="Title1"/>
    <w:rsid w:val="00F205B9"/>
    <w:rPr>
      <w:rFonts w:asciiTheme="majorHAnsi" w:hAnsiTheme="majorHAnsi"/>
      <w:b/>
      <w:color w:val="00379F" w:themeColor="text1"/>
      <w:sz w:val="28"/>
      <w:lang w:val="en-GB"/>
    </w:rPr>
  </w:style>
  <w:style w:type="paragraph" w:styleId="Paragraphedeliste">
    <w:name w:val="List Paragraph"/>
    <w:basedOn w:val="Normal"/>
    <w:autoRedefine/>
    <w:uiPriority w:val="34"/>
    <w:qFormat/>
    <w:rsid w:val="005B6B12"/>
    <w:pPr>
      <w:numPr>
        <w:numId w:val="6"/>
      </w:numPr>
    </w:pPr>
  </w:style>
  <w:style w:type="paragraph" w:customStyle="1" w:styleId="Title3">
    <w:name w:val="Title 3"/>
    <w:basedOn w:val="Paragraphedeliste"/>
    <w:link w:val="Title3Char"/>
    <w:autoRedefine/>
    <w:rsid w:val="00F205B9"/>
    <w:pPr>
      <w:numPr>
        <w:ilvl w:val="3"/>
        <w:numId w:val="12"/>
      </w:numPr>
    </w:pPr>
  </w:style>
  <w:style w:type="character" w:customStyle="1" w:styleId="Title3Char">
    <w:name w:val="Title 3 Char"/>
    <w:basedOn w:val="Policepardfaut"/>
    <w:link w:val="Title3"/>
    <w:rsid w:val="003C4EB5"/>
  </w:style>
  <w:style w:type="paragraph" w:customStyle="1" w:styleId="Title2">
    <w:name w:val="Title 2"/>
    <w:basedOn w:val="Title1"/>
    <w:link w:val="Title2Char"/>
    <w:autoRedefine/>
    <w:rsid w:val="00F205B9"/>
    <w:pPr>
      <w:numPr>
        <w:ilvl w:val="1"/>
        <w:numId w:val="12"/>
      </w:numPr>
      <w:spacing w:after="0"/>
    </w:pPr>
  </w:style>
  <w:style w:type="character" w:customStyle="1" w:styleId="Title2Char">
    <w:name w:val="Title 2 Char"/>
    <w:basedOn w:val="Title1Char"/>
    <w:link w:val="Title2"/>
    <w:rsid w:val="002574D1"/>
    <w:rPr>
      <w:rFonts w:asciiTheme="majorHAnsi" w:hAnsiTheme="majorHAnsi"/>
      <w:b/>
      <w:color w:val="00379F" w:themeColor="text1"/>
      <w:sz w:val="28"/>
      <w:lang w:val="en-GB"/>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lang w:val="fr-BE"/>
    </w:rPr>
  </w:style>
  <w:style w:type="paragraph" w:customStyle="1" w:styleId="DocumentTitle">
    <w:name w:val="Document Title"/>
    <w:basedOn w:val="Normal"/>
    <w:link w:val="DocumentTitleChar"/>
    <w:qFormat/>
    <w:rsid w:val="00563C1F"/>
    <w:pPr>
      <w:framePr w:hSpace="8505" w:wrap="around" w:vAnchor="page" w:hAnchor="page" w:x="1248" w:y="4401"/>
      <w:spacing w:line="240" w:lineRule="auto"/>
    </w:pPr>
    <w:rPr>
      <w:rFonts w:asciiTheme="majorHAnsi" w:hAnsiTheme="majorHAnsi"/>
      <w:b/>
      <w:color w:val="2D4190"/>
      <w:sz w:val="48"/>
    </w:rPr>
  </w:style>
  <w:style w:type="character" w:customStyle="1" w:styleId="DocumentTitleChar">
    <w:name w:val="Document Title Char"/>
    <w:basedOn w:val="Policepardfaut"/>
    <w:link w:val="DocumentTitle"/>
    <w:rsid w:val="00563C1F"/>
    <w:rPr>
      <w:rFonts w:asciiTheme="majorHAnsi" w:hAnsiTheme="majorHAnsi"/>
      <w:b/>
      <w:color w:val="2D4190"/>
      <w:sz w:val="48"/>
      <w:lang w:val="en-GB"/>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Policepardfau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pPr>
      <w:spacing w:line="240" w:lineRule="auto"/>
    </w:pPr>
    <w:rPr>
      <w:rFonts w:asciiTheme="majorHAnsi" w:eastAsia="Times New Roman" w:hAnsiTheme="majorHAnsi" w:cs="Times New Roman"/>
      <w:b/>
      <w:sz w:val="28"/>
      <w:szCs w:val="24"/>
      <w:lang w:eastAsia="de-DE"/>
    </w:rPr>
  </w:style>
  <w:style w:type="character" w:customStyle="1" w:styleId="IntroductiontitleChar">
    <w:name w:val="Introduction title Char"/>
    <w:basedOn w:val="Policepardfau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eastAsia="Times New Roman" w:hAnsiTheme="majorHAnsi" w:cs="Times New Roman"/>
      <w:b/>
      <w:szCs w:val="24"/>
      <w:lang w:eastAsia="de-DE"/>
    </w:rPr>
  </w:style>
  <w:style w:type="character" w:customStyle="1" w:styleId="IntroductionsubtitleChar">
    <w:name w:val="Introduction subtitle Char"/>
    <w:basedOn w:val="Policepardfau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rFonts w:eastAsia="Times New Roman" w:cs="Times New Roman"/>
      <w:b/>
      <w:sz w:val="28"/>
      <w:szCs w:val="24"/>
      <w:lang w:eastAsia="de-DE"/>
    </w:rPr>
  </w:style>
  <w:style w:type="character" w:customStyle="1" w:styleId="IntroductionheadingChar">
    <w:name w:val="Introduction heading Char"/>
    <w:basedOn w:val="Policepardfaut"/>
    <w:link w:val="Introductionheading"/>
    <w:rsid w:val="00044C5A"/>
    <w:rPr>
      <w:rFonts w:ascii="Arial" w:eastAsia="Times New Roman" w:hAnsi="Arial" w:cs="Times New Roman"/>
      <w:b/>
      <w:sz w:val="28"/>
      <w:szCs w:val="24"/>
      <w:lang w:val="en-GB" w:eastAsia="de-DE"/>
    </w:rPr>
  </w:style>
  <w:style w:type="character" w:customStyle="1" w:styleId="Titre5Car">
    <w:name w:val="Titre 5 Car"/>
    <w:basedOn w:val="Policepardfaut"/>
    <w:link w:val="Titre5"/>
    <w:uiPriority w:val="9"/>
    <w:rsid w:val="007E7997"/>
    <w:rPr>
      <w:rFonts w:asciiTheme="majorHAnsi" w:eastAsiaTheme="majorEastAsia" w:hAnsiTheme="majorHAnsi" w:cstheme="majorBidi"/>
      <w:sz w:val="22"/>
      <w:szCs w:val="22"/>
    </w:rPr>
  </w:style>
  <w:style w:type="paragraph" w:styleId="Corpsdetexte">
    <w:name w:val="Body Text"/>
    <w:basedOn w:val="Normal"/>
    <w:link w:val="CorpsdetexteCar"/>
    <w:uiPriority w:val="99"/>
    <w:semiHidden/>
    <w:unhideWhenUsed/>
    <w:rsid w:val="00044C5A"/>
  </w:style>
  <w:style w:type="character" w:customStyle="1" w:styleId="CorpsdetexteCar">
    <w:name w:val="Corps de texte Car"/>
    <w:basedOn w:val="Policepardfaut"/>
    <w:link w:val="Corpsdetexte"/>
    <w:uiPriority w:val="99"/>
    <w:semiHidden/>
    <w:rsid w:val="00044C5A"/>
    <w:rPr>
      <w:rFonts w:ascii="Arial" w:eastAsiaTheme="minorEastAsia" w:hAnsi="Arial"/>
    </w:rPr>
  </w:style>
  <w:style w:type="paragraph" w:styleId="Retrait1religne">
    <w:name w:val="Body Text First Indent"/>
    <w:basedOn w:val="Corpsdetexte"/>
    <w:link w:val="Retrait1religneCar"/>
    <w:uiPriority w:val="99"/>
    <w:semiHidden/>
    <w:unhideWhenUsed/>
    <w:rsid w:val="00044C5A"/>
    <w:pPr>
      <w:spacing w:after="0"/>
      <w:ind w:firstLine="360"/>
    </w:pPr>
  </w:style>
  <w:style w:type="character" w:customStyle="1" w:styleId="Retrait1religneCar">
    <w:name w:val="Retrait 1re ligne Car"/>
    <w:basedOn w:val="CorpsdetexteCar"/>
    <w:link w:val="Retrait1religne"/>
    <w:uiPriority w:val="99"/>
    <w:semiHidden/>
    <w:rsid w:val="00044C5A"/>
    <w:rPr>
      <w:rFonts w:ascii="Arial" w:eastAsiaTheme="minorEastAsia" w:hAnsi="Arial"/>
    </w:rPr>
  </w:style>
  <w:style w:type="character" w:customStyle="1" w:styleId="Titre6Car">
    <w:name w:val="Titre 6 Car"/>
    <w:basedOn w:val="Policepardfaut"/>
    <w:link w:val="Titre6"/>
    <w:uiPriority w:val="9"/>
    <w:semiHidden/>
    <w:rsid w:val="00AA054E"/>
    <w:rPr>
      <w:rFonts w:asciiTheme="majorHAnsi" w:eastAsiaTheme="majorEastAsia" w:hAnsiTheme="majorHAnsi" w:cstheme="majorBidi"/>
      <w:i/>
      <w:iCs/>
      <w:color w:val="007EFF" w:themeColor="text2"/>
      <w:sz w:val="21"/>
      <w:szCs w:val="21"/>
    </w:rPr>
  </w:style>
  <w:style w:type="paragraph" w:styleId="Titre">
    <w:name w:val="Title"/>
    <w:basedOn w:val="Normal"/>
    <w:next w:val="Normal"/>
    <w:link w:val="TitreCar"/>
    <w:uiPriority w:val="10"/>
    <w:qFormat/>
    <w:rsid w:val="00516CBA"/>
    <w:pPr>
      <w:spacing w:after="240" w:line="240" w:lineRule="auto"/>
      <w:contextualSpacing/>
    </w:pPr>
    <w:rPr>
      <w:rFonts w:asciiTheme="majorHAnsi" w:eastAsiaTheme="majorEastAsia" w:hAnsiTheme="majorHAnsi" w:cstheme="majorBidi"/>
      <w:b/>
      <w:color w:val="00379F" w:themeColor="text1"/>
      <w:spacing w:val="-10"/>
      <w:sz w:val="56"/>
      <w:szCs w:val="56"/>
    </w:rPr>
  </w:style>
  <w:style w:type="character" w:customStyle="1" w:styleId="TitreCar">
    <w:name w:val="Titre Car"/>
    <w:basedOn w:val="Policepardfaut"/>
    <w:link w:val="Titre"/>
    <w:uiPriority w:val="10"/>
    <w:rsid w:val="00516CBA"/>
    <w:rPr>
      <w:rFonts w:asciiTheme="majorHAnsi" w:eastAsiaTheme="majorEastAsia" w:hAnsiTheme="majorHAnsi" w:cstheme="majorBidi"/>
      <w:b/>
      <w:color w:val="00379F" w:themeColor="text1"/>
      <w:spacing w:val="-10"/>
      <w:sz w:val="56"/>
      <w:szCs w:val="56"/>
      <w:lang w:val="en-GB"/>
    </w:rPr>
  </w:style>
  <w:style w:type="paragraph" w:styleId="Sous-titre">
    <w:name w:val="Subtitle"/>
    <w:basedOn w:val="Normal"/>
    <w:next w:val="Normal"/>
    <w:link w:val="Sous-titreCar"/>
    <w:uiPriority w:val="11"/>
    <w:qFormat/>
    <w:rsid w:val="0082744A"/>
    <w:pPr>
      <w:numPr>
        <w:ilvl w:val="1"/>
      </w:numPr>
      <w:spacing w:line="240" w:lineRule="auto"/>
    </w:pPr>
    <w:rPr>
      <w:rFonts w:asciiTheme="majorHAnsi" w:eastAsiaTheme="majorEastAsia" w:hAnsiTheme="majorHAnsi" w:cstheme="majorBidi"/>
      <w:sz w:val="28"/>
      <w:szCs w:val="24"/>
    </w:rPr>
  </w:style>
  <w:style w:type="character" w:customStyle="1" w:styleId="Sous-titreCar">
    <w:name w:val="Sous-titre Car"/>
    <w:basedOn w:val="Policepardfaut"/>
    <w:link w:val="Sous-titre"/>
    <w:uiPriority w:val="11"/>
    <w:rsid w:val="0082744A"/>
    <w:rPr>
      <w:rFonts w:asciiTheme="majorHAnsi" w:eastAsiaTheme="majorEastAsia" w:hAnsiTheme="majorHAnsi" w:cstheme="majorBidi"/>
      <w:sz w:val="28"/>
      <w:szCs w:val="24"/>
      <w:lang w:val="en-GB"/>
    </w:rPr>
  </w:style>
  <w:style w:type="character" w:customStyle="1" w:styleId="Titre7Car">
    <w:name w:val="Titre 7 Car"/>
    <w:basedOn w:val="Policepardfaut"/>
    <w:link w:val="Titre7"/>
    <w:uiPriority w:val="9"/>
    <w:semiHidden/>
    <w:rsid w:val="00AA054E"/>
    <w:rPr>
      <w:rFonts w:asciiTheme="majorHAnsi" w:eastAsiaTheme="majorEastAsia" w:hAnsiTheme="majorHAnsi" w:cstheme="majorBidi"/>
      <w:i/>
      <w:iCs/>
      <w:color w:val="19004F" w:themeColor="accent1" w:themeShade="80"/>
      <w:sz w:val="21"/>
      <w:szCs w:val="21"/>
    </w:rPr>
  </w:style>
  <w:style w:type="character" w:customStyle="1" w:styleId="Titre8Car">
    <w:name w:val="Titre 8 Car"/>
    <w:basedOn w:val="Policepardfaut"/>
    <w:link w:val="Titre8"/>
    <w:uiPriority w:val="9"/>
    <w:semiHidden/>
    <w:rsid w:val="00AA054E"/>
    <w:rPr>
      <w:rFonts w:asciiTheme="majorHAnsi" w:eastAsiaTheme="majorEastAsia" w:hAnsiTheme="majorHAnsi" w:cstheme="majorBidi"/>
      <w:b/>
      <w:bCs/>
      <w:color w:val="007EFF" w:themeColor="text2"/>
    </w:rPr>
  </w:style>
  <w:style w:type="character" w:customStyle="1" w:styleId="Titre9Car">
    <w:name w:val="Titre 9 Car"/>
    <w:basedOn w:val="Policepardfaut"/>
    <w:link w:val="Titre9"/>
    <w:uiPriority w:val="9"/>
    <w:semiHidden/>
    <w:rsid w:val="00AA054E"/>
    <w:rPr>
      <w:rFonts w:asciiTheme="majorHAnsi" w:eastAsiaTheme="majorEastAsia" w:hAnsiTheme="majorHAnsi" w:cstheme="majorBidi"/>
      <w:b/>
      <w:bCs/>
      <w:i/>
      <w:iCs/>
      <w:color w:val="007EFF" w:themeColor="text2"/>
    </w:rPr>
  </w:style>
  <w:style w:type="paragraph" w:styleId="Lgende">
    <w:name w:val="caption"/>
    <w:basedOn w:val="Normal"/>
    <w:next w:val="Normal"/>
    <w:uiPriority w:val="35"/>
    <w:semiHidden/>
    <w:unhideWhenUsed/>
    <w:qFormat/>
    <w:rsid w:val="00AA054E"/>
    <w:pPr>
      <w:spacing w:line="240" w:lineRule="auto"/>
    </w:pPr>
    <w:rPr>
      <w:b/>
      <w:bCs/>
      <w:smallCaps/>
      <w:color w:val="1A69FF" w:themeColor="text1" w:themeTint="A6"/>
      <w:spacing w:val="6"/>
    </w:rPr>
  </w:style>
  <w:style w:type="character" w:styleId="lev">
    <w:name w:val="Strong"/>
    <w:basedOn w:val="Policepardfaut"/>
    <w:uiPriority w:val="22"/>
    <w:qFormat/>
    <w:rsid w:val="00AA054E"/>
    <w:rPr>
      <w:b/>
      <w:bCs/>
    </w:rPr>
  </w:style>
  <w:style w:type="character" w:styleId="Accentuation">
    <w:name w:val="Emphasis"/>
    <w:basedOn w:val="Policepardfaut"/>
    <w:uiPriority w:val="20"/>
    <w:qFormat/>
    <w:rsid w:val="00AA054E"/>
    <w:rPr>
      <w:i/>
      <w:iCs/>
    </w:rPr>
  </w:style>
  <w:style w:type="paragraph" w:styleId="Citation">
    <w:name w:val="Quote"/>
    <w:basedOn w:val="Normal"/>
    <w:next w:val="Normal"/>
    <w:link w:val="CitationCar"/>
    <w:uiPriority w:val="29"/>
    <w:qFormat/>
    <w:rsid w:val="00AA054E"/>
    <w:pPr>
      <w:spacing w:before="160"/>
      <w:ind w:left="720" w:right="720"/>
    </w:pPr>
    <w:rPr>
      <w:i/>
      <w:iCs/>
      <w:color w:val="0055F7" w:themeColor="text1" w:themeTint="BF"/>
    </w:rPr>
  </w:style>
  <w:style w:type="character" w:customStyle="1" w:styleId="CitationCar">
    <w:name w:val="Citation Car"/>
    <w:basedOn w:val="Policepardfaut"/>
    <w:link w:val="Citation"/>
    <w:uiPriority w:val="29"/>
    <w:rsid w:val="00AA054E"/>
    <w:rPr>
      <w:i/>
      <w:iCs/>
      <w:color w:val="0055F7" w:themeColor="text1" w:themeTint="BF"/>
    </w:rPr>
  </w:style>
  <w:style w:type="paragraph" w:styleId="Citationintense">
    <w:name w:val="Intense Quote"/>
    <w:basedOn w:val="Normal"/>
    <w:next w:val="Normal"/>
    <w:link w:val="CitationintenseCar"/>
    <w:uiPriority w:val="30"/>
    <w:qFormat/>
    <w:rsid w:val="00AA054E"/>
    <w:pPr>
      <w:pBdr>
        <w:left w:val="single" w:sz="18" w:space="12" w:color="34009F" w:themeColor="accent1"/>
      </w:pBdr>
      <w:spacing w:before="100" w:beforeAutospacing="1" w:line="300" w:lineRule="auto"/>
      <w:ind w:left="1224" w:right="1224"/>
    </w:pPr>
    <w:rPr>
      <w:rFonts w:asciiTheme="majorHAnsi" w:eastAsiaTheme="majorEastAsia" w:hAnsiTheme="majorHAnsi" w:cstheme="majorBidi"/>
      <w:color w:val="34009F" w:themeColor="accent1"/>
      <w:sz w:val="28"/>
      <w:szCs w:val="28"/>
    </w:rPr>
  </w:style>
  <w:style w:type="character" w:customStyle="1" w:styleId="CitationintenseCar">
    <w:name w:val="Citation intense Car"/>
    <w:basedOn w:val="Policepardfaut"/>
    <w:link w:val="Citationintense"/>
    <w:uiPriority w:val="30"/>
    <w:rsid w:val="00AA054E"/>
    <w:rPr>
      <w:rFonts w:asciiTheme="majorHAnsi" w:eastAsiaTheme="majorEastAsia" w:hAnsiTheme="majorHAnsi" w:cstheme="majorBidi"/>
      <w:color w:val="34009F" w:themeColor="accent1"/>
      <w:sz w:val="28"/>
      <w:szCs w:val="28"/>
    </w:rPr>
  </w:style>
  <w:style w:type="character" w:styleId="Accentuationlgre">
    <w:name w:val="Subtle Emphasis"/>
    <w:basedOn w:val="Policepardfaut"/>
    <w:uiPriority w:val="19"/>
    <w:qFormat/>
    <w:rsid w:val="00AA054E"/>
    <w:rPr>
      <w:i/>
      <w:iCs/>
      <w:color w:val="0055F7" w:themeColor="text1" w:themeTint="BF"/>
    </w:rPr>
  </w:style>
  <w:style w:type="character" w:styleId="Accentuationintense">
    <w:name w:val="Intense Emphasis"/>
    <w:basedOn w:val="Policepardfaut"/>
    <w:uiPriority w:val="21"/>
    <w:qFormat/>
    <w:rsid w:val="00AA054E"/>
    <w:rPr>
      <w:b/>
      <w:bCs/>
      <w:i/>
      <w:iCs/>
    </w:rPr>
  </w:style>
  <w:style w:type="character" w:styleId="Rfrencelgre">
    <w:name w:val="Subtle Reference"/>
    <w:basedOn w:val="Policepardfaut"/>
    <w:uiPriority w:val="31"/>
    <w:qFormat/>
    <w:rsid w:val="00AA054E"/>
    <w:rPr>
      <w:smallCaps/>
      <w:color w:val="0055F7" w:themeColor="text1" w:themeTint="BF"/>
      <w:u w:val="single" w:color="4E8BFF" w:themeColor="text1" w:themeTint="80"/>
    </w:rPr>
  </w:style>
  <w:style w:type="character" w:styleId="Rfrenceintense">
    <w:name w:val="Intense Reference"/>
    <w:basedOn w:val="Policepardfaut"/>
    <w:uiPriority w:val="32"/>
    <w:qFormat/>
    <w:rsid w:val="00AA054E"/>
    <w:rPr>
      <w:b/>
      <w:bCs/>
      <w:smallCaps/>
      <w:spacing w:val="5"/>
      <w:u w:val="single"/>
    </w:rPr>
  </w:style>
  <w:style w:type="character" w:styleId="Titredulivre">
    <w:name w:val="Book Title"/>
    <w:basedOn w:val="Policepardfaut"/>
    <w:uiPriority w:val="33"/>
    <w:qFormat/>
    <w:rsid w:val="00AA054E"/>
    <w:rPr>
      <w:b/>
      <w:bCs/>
      <w:smallCaps/>
    </w:rPr>
  </w:style>
  <w:style w:type="paragraph" w:styleId="En-ttedetabledesmatires">
    <w:name w:val="TOC Heading"/>
    <w:basedOn w:val="Titre1"/>
    <w:next w:val="Normal"/>
    <w:uiPriority w:val="39"/>
    <w:unhideWhenUsed/>
    <w:qFormat/>
    <w:rsid w:val="00F205B9"/>
    <w:pPr>
      <w:numPr>
        <w:numId w:val="0"/>
      </w:numPr>
      <w:outlineLvl w:val="9"/>
    </w:pPr>
  </w:style>
  <w:style w:type="character" w:customStyle="1" w:styleId="SansinterligneCar">
    <w:name w:val="Sans interligne Car"/>
    <w:basedOn w:val="Policepardfaut"/>
    <w:link w:val="Sansinterligne"/>
    <w:uiPriority w:val="1"/>
    <w:rsid w:val="005B6B12"/>
    <w:rPr>
      <w:lang w:val="en-GB"/>
    </w:rPr>
  </w:style>
  <w:style w:type="paragraph" w:styleId="En-tte">
    <w:name w:val="header"/>
    <w:basedOn w:val="Normal"/>
    <w:link w:val="En-tteCar"/>
    <w:unhideWhenUsed/>
    <w:qFormat/>
    <w:rsid w:val="00AF6B1E"/>
    <w:pPr>
      <w:tabs>
        <w:tab w:val="center" w:pos="4513"/>
        <w:tab w:val="right" w:pos="9026"/>
      </w:tabs>
      <w:spacing w:after="0" w:line="240" w:lineRule="auto"/>
      <w:jc w:val="right"/>
    </w:pPr>
    <w:rPr>
      <w:color w:val="001B4F" w:themeColor="text1" w:themeShade="80"/>
      <w:sz w:val="16"/>
    </w:rPr>
  </w:style>
  <w:style w:type="character" w:customStyle="1" w:styleId="En-tteCar">
    <w:name w:val="En-tête Car"/>
    <w:basedOn w:val="Policepardfaut"/>
    <w:link w:val="En-tte"/>
    <w:rsid w:val="00AF6B1E"/>
    <w:rPr>
      <w:color w:val="001B4F" w:themeColor="text1" w:themeShade="80"/>
      <w:sz w:val="16"/>
      <w:lang w:val="en-GB"/>
    </w:rPr>
  </w:style>
  <w:style w:type="paragraph" w:styleId="Pieddepage">
    <w:name w:val="footer"/>
    <w:basedOn w:val="Normal"/>
    <w:link w:val="PieddepageCar"/>
    <w:uiPriority w:val="99"/>
    <w:unhideWhenUsed/>
    <w:qFormat/>
    <w:rsid w:val="004E5FF8"/>
    <w:pPr>
      <w:tabs>
        <w:tab w:val="center" w:pos="4536"/>
        <w:tab w:val="right" w:pos="9072"/>
      </w:tabs>
      <w:spacing w:line="240" w:lineRule="auto"/>
      <w:jc w:val="left"/>
    </w:pPr>
    <w:rPr>
      <w:color w:val="001B4F" w:themeColor="text1" w:themeShade="80"/>
      <w:sz w:val="16"/>
    </w:rPr>
  </w:style>
  <w:style w:type="character" w:customStyle="1" w:styleId="PieddepageCar">
    <w:name w:val="Pied de page Car"/>
    <w:basedOn w:val="Policepardfaut"/>
    <w:link w:val="Pieddepage"/>
    <w:uiPriority w:val="99"/>
    <w:rsid w:val="004E5FF8"/>
    <w:rPr>
      <w:color w:val="001B4F" w:themeColor="text1" w:themeShade="80"/>
      <w:sz w:val="16"/>
      <w:lang w:val="en-GB"/>
    </w:rPr>
  </w:style>
  <w:style w:type="paragraph" w:customStyle="1" w:styleId="00aPagenumber">
    <w:name w:val="00a_Page number"/>
    <w:basedOn w:val="Normal"/>
    <w:rsid w:val="007E7997"/>
    <w:pPr>
      <w:spacing w:line="280" w:lineRule="atLeast"/>
      <w:jc w:val="right"/>
    </w:pPr>
    <w:rPr>
      <w:rFonts w:ascii="Georgia" w:eastAsia="Times New Roman" w:hAnsi="Georgia" w:cs="Times New Roman"/>
      <w:color w:val="000000"/>
      <w:szCs w:val="24"/>
      <w:lang w:eastAsia="de-DE"/>
    </w:rPr>
  </w:style>
  <w:style w:type="paragraph" w:customStyle="1" w:styleId="02Date">
    <w:name w:val="02_Date"/>
    <w:basedOn w:val="Normal"/>
    <w:qFormat/>
    <w:rsid w:val="00D77369"/>
    <w:pPr>
      <w:spacing w:after="0" w:line="220" w:lineRule="exact"/>
      <w:jc w:val="right"/>
    </w:pPr>
    <w:rPr>
      <w:rFonts w:eastAsia="Times New Roman" w:cs="Times New Roman"/>
      <w:color w:val="001B4F" w:themeColor="text1" w:themeShade="80"/>
      <w:sz w:val="17"/>
      <w:szCs w:val="24"/>
      <w:lang w:eastAsia="de-DE"/>
    </w:rPr>
  </w:style>
  <w:style w:type="paragraph" w:styleId="TM1">
    <w:name w:val="toc 1"/>
    <w:basedOn w:val="Normal"/>
    <w:next w:val="Normal"/>
    <w:uiPriority w:val="39"/>
    <w:unhideWhenUsed/>
    <w:qFormat/>
    <w:rsid w:val="00F205B9"/>
    <w:pPr>
      <w:framePr w:hSpace="180" w:wrap="around" w:vAnchor="text" w:hAnchor="margin" w:y="115"/>
      <w:tabs>
        <w:tab w:val="left" w:pos="440"/>
        <w:tab w:val="right" w:leader="dot" w:pos="9062"/>
      </w:tabs>
      <w:spacing w:after="100"/>
    </w:pPr>
  </w:style>
  <w:style w:type="paragraph" w:styleId="TM2">
    <w:name w:val="toc 2"/>
    <w:basedOn w:val="TM1"/>
    <w:next w:val="Normal"/>
    <w:uiPriority w:val="39"/>
    <w:unhideWhenUsed/>
    <w:qFormat/>
    <w:rsid w:val="00F205B9"/>
    <w:pPr>
      <w:framePr w:wrap="around"/>
      <w:tabs>
        <w:tab w:val="right" w:leader="dot" w:pos="440"/>
      </w:tabs>
      <w:ind w:left="220"/>
    </w:pPr>
  </w:style>
  <w:style w:type="paragraph" w:styleId="TM3">
    <w:name w:val="toc 3"/>
    <w:basedOn w:val="TM1"/>
    <w:next w:val="Normal"/>
    <w:uiPriority w:val="39"/>
    <w:unhideWhenUsed/>
    <w:qFormat/>
    <w:rsid w:val="00AD0B10"/>
    <w:pPr>
      <w:framePr w:wrap="around"/>
      <w:ind w:left="442"/>
    </w:pPr>
  </w:style>
  <w:style w:type="character" w:styleId="Lienhypertexte">
    <w:name w:val="Hyperlink"/>
    <w:basedOn w:val="Policepardfaut"/>
    <w:uiPriority w:val="99"/>
    <w:unhideWhenUsed/>
    <w:qFormat/>
    <w:rsid w:val="000C1E78"/>
    <w:rPr>
      <w:color w:val="005EBF" w:themeColor="text2" w:themeShade="BF"/>
      <w:u w:val="single"/>
    </w:rPr>
  </w:style>
  <w:style w:type="paragraph" w:customStyle="1" w:styleId="Questionstyle">
    <w:name w:val="Question style"/>
    <w:basedOn w:val="Normal"/>
    <w:next w:val="Normal"/>
    <w:link w:val="QuestionstyleChar"/>
    <w:autoRedefine/>
    <w:qFormat/>
    <w:rsid w:val="00013CA1"/>
    <w:pPr>
      <w:ind w:hanging="567"/>
      <w:contextualSpacing/>
    </w:pPr>
    <w:rPr>
      <w:b/>
    </w:rPr>
  </w:style>
  <w:style w:type="character" w:customStyle="1" w:styleId="QuestionstyleChar">
    <w:name w:val="Question style Char"/>
    <w:basedOn w:val="Policepardfaut"/>
    <w:link w:val="Questionstyle"/>
    <w:rsid w:val="00013CA1"/>
    <w:rPr>
      <w:b/>
      <w:color w:val="181818" w:themeColor="background1" w:themeShade="1A"/>
      <w:sz w:val="22"/>
      <w:lang w:val="en-GB"/>
    </w:rPr>
  </w:style>
  <w:style w:type="paragraph" w:customStyle="1" w:styleId="Listing2">
    <w:name w:val="Listing2"/>
    <w:basedOn w:val="Normal"/>
    <w:link w:val="Listing2Char"/>
    <w:autoRedefine/>
    <w:rsid w:val="00DF3785"/>
  </w:style>
  <w:style w:type="character" w:customStyle="1" w:styleId="Listing2Char">
    <w:name w:val="Listing2 Char"/>
    <w:basedOn w:val="Policepardfaut"/>
    <w:link w:val="Listing2"/>
    <w:rsid w:val="00DF3785"/>
    <w:rPr>
      <w:lang w:val="en-GB"/>
    </w:rPr>
  </w:style>
  <w:style w:type="table" w:styleId="Grilledutableau">
    <w:name w:val="Table Grid"/>
    <w:basedOn w:val="TableauNormal"/>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fin">
    <w:name w:val="endnote text"/>
    <w:basedOn w:val="Normal"/>
    <w:link w:val="NotedefinCar"/>
    <w:uiPriority w:val="99"/>
    <w:semiHidden/>
    <w:unhideWhenUsed/>
    <w:rsid w:val="00B50534"/>
    <w:pPr>
      <w:spacing w:after="0" w:line="240" w:lineRule="auto"/>
    </w:pPr>
  </w:style>
  <w:style w:type="character" w:customStyle="1" w:styleId="NotedefinCar">
    <w:name w:val="Note de fin Car"/>
    <w:basedOn w:val="Policepardfaut"/>
    <w:link w:val="Notedefin"/>
    <w:uiPriority w:val="99"/>
    <w:semiHidden/>
    <w:rsid w:val="00B50534"/>
    <w:rPr>
      <w:lang w:val="en-GB"/>
    </w:rPr>
  </w:style>
  <w:style w:type="character" w:styleId="Appeldenotedefin">
    <w:name w:val="endnote reference"/>
    <w:basedOn w:val="Policepardfaut"/>
    <w:uiPriority w:val="99"/>
    <w:semiHidden/>
    <w:unhideWhenUsed/>
    <w:rsid w:val="00B50534"/>
    <w:rPr>
      <w:vertAlign w:val="superscript"/>
    </w:rPr>
  </w:style>
  <w:style w:type="paragraph" w:styleId="Notedebasdepage">
    <w:name w:val="footnote text"/>
    <w:basedOn w:val="Normal"/>
    <w:link w:val="NotedebasdepageCar"/>
    <w:autoRedefine/>
    <w:uiPriority w:val="99"/>
    <w:semiHidden/>
    <w:unhideWhenUsed/>
    <w:qFormat/>
    <w:rsid w:val="006F53E8"/>
    <w:pPr>
      <w:spacing w:after="0" w:line="240" w:lineRule="auto"/>
    </w:pPr>
    <w:rPr>
      <w:sz w:val="16"/>
    </w:rPr>
  </w:style>
  <w:style w:type="character" w:customStyle="1" w:styleId="NotedebasdepageCar">
    <w:name w:val="Note de bas de page Car"/>
    <w:basedOn w:val="Policepardfaut"/>
    <w:link w:val="Notedebasdepage"/>
    <w:uiPriority w:val="99"/>
    <w:semiHidden/>
    <w:rsid w:val="006F53E8"/>
    <w:rPr>
      <w:sz w:val="16"/>
      <w:lang w:val="en-GB"/>
    </w:rPr>
  </w:style>
  <w:style w:type="character" w:styleId="Appelnotedebasdep">
    <w:name w:val="footnote reference"/>
    <w:basedOn w:val="Policepardfaut"/>
    <w:uiPriority w:val="99"/>
    <w:semiHidden/>
    <w:unhideWhenUsed/>
    <w:qFormat/>
    <w:rsid w:val="00A91D91"/>
    <w:rPr>
      <w:rFonts w:asciiTheme="majorHAnsi" w:hAnsiTheme="majorHAnsi"/>
      <w:sz w:val="16"/>
      <w:vertAlign w:val="superscript"/>
    </w:rPr>
  </w:style>
  <w:style w:type="paragraph" w:customStyle="1" w:styleId="Footnote">
    <w:name w:val="Footnote"/>
    <w:basedOn w:val="Notedebasdepage"/>
    <w:link w:val="FootnoteChar"/>
    <w:qFormat/>
    <w:rsid w:val="00672C04"/>
    <w:pPr>
      <w:ind w:left="454" w:hanging="454"/>
    </w:pPr>
    <w:rPr>
      <w:lang w:val="nl-BE"/>
    </w:rPr>
  </w:style>
  <w:style w:type="character" w:customStyle="1" w:styleId="FootnoteChar">
    <w:name w:val="Footnote Char"/>
    <w:basedOn w:val="NotedebasdepageCar"/>
    <w:link w:val="Footnote"/>
    <w:rsid w:val="00672C04"/>
    <w:rPr>
      <w:color w:val="181818" w:themeColor="background1" w:themeShade="1A"/>
      <w:sz w:val="16"/>
      <w:lang w:val="en-GB"/>
    </w:rPr>
  </w:style>
  <w:style w:type="table" w:customStyle="1" w:styleId="GridTable4-Accent11">
    <w:name w:val="Grid Table 4 - Accent 11"/>
    <w:basedOn w:val="TableauNormal"/>
    <w:uiPriority w:val="49"/>
    <w:rsid w:val="00B15C0B"/>
    <w:pPr>
      <w:spacing w:after="0" w:line="240" w:lineRule="auto"/>
    </w:pPr>
    <w:tblPr>
      <w:tblStyleRowBandSize w:val="1"/>
      <w:tblStyleColBandSize w:val="1"/>
      <w:tblBorders>
        <w:top w:val="single" w:sz="4" w:space="0" w:color="702CFF" w:themeColor="accent1" w:themeTint="99"/>
        <w:left w:val="single" w:sz="4" w:space="0" w:color="702CFF" w:themeColor="accent1" w:themeTint="99"/>
        <w:bottom w:val="single" w:sz="4" w:space="0" w:color="702CFF" w:themeColor="accent1" w:themeTint="99"/>
        <w:right w:val="single" w:sz="4" w:space="0" w:color="702CFF" w:themeColor="accent1" w:themeTint="99"/>
        <w:insideH w:val="single" w:sz="4" w:space="0" w:color="702CFF" w:themeColor="accent1" w:themeTint="99"/>
        <w:insideV w:val="single" w:sz="4" w:space="0" w:color="702CFF" w:themeColor="accent1" w:themeTint="99"/>
      </w:tblBorders>
    </w:tblPr>
    <w:tblStylePr w:type="firstRow">
      <w:rPr>
        <w:b/>
        <w:bCs/>
        <w:color w:val="F0F0F0" w:themeColor="background1"/>
      </w:rPr>
      <w:tblPr/>
      <w:tcPr>
        <w:tcBorders>
          <w:top w:val="single" w:sz="4" w:space="0" w:color="34009F" w:themeColor="accent1"/>
          <w:left w:val="single" w:sz="4" w:space="0" w:color="34009F" w:themeColor="accent1"/>
          <w:bottom w:val="single" w:sz="4" w:space="0" w:color="34009F" w:themeColor="accent1"/>
          <w:right w:val="single" w:sz="4" w:space="0" w:color="34009F" w:themeColor="accent1"/>
          <w:insideH w:val="nil"/>
          <w:insideV w:val="nil"/>
        </w:tcBorders>
        <w:shd w:val="clear" w:color="auto" w:fill="34009F" w:themeFill="accent1"/>
      </w:tcPr>
    </w:tblStylePr>
    <w:tblStylePr w:type="lastRow">
      <w:rPr>
        <w:b/>
        <w:bCs/>
      </w:rPr>
      <w:tblPr/>
      <w:tcPr>
        <w:tcBorders>
          <w:top w:val="double" w:sz="4" w:space="0" w:color="34009F" w:themeColor="accent1"/>
        </w:tcBorders>
      </w:tcPr>
    </w:tblStylePr>
    <w:tblStylePr w:type="firstCol">
      <w:rPr>
        <w:b/>
        <w:bCs/>
      </w:rPr>
    </w:tblStylePr>
    <w:tblStylePr w:type="lastCol">
      <w:rPr>
        <w:b/>
        <w:bCs/>
      </w:rPr>
    </w:tblStylePr>
    <w:tblStylePr w:type="band1Vert">
      <w:tblPr/>
      <w:tcPr>
        <w:shd w:val="clear" w:color="auto" w:fill="CFB8FF" w:themeFill="accent1" w:themeFillTint="33"/>
      </w:tcPr>
    </w:tblStylePr>
    <w:tblStylePr w:type="band1Horz">
      <w:tblPr/>
      <w:tcPr>
        <w:shd w:val="clear" w:color="auto" w:fill="CFB8FF" w:themeFill="accent1" w:themeFillTint="33"/>
      </w:tcPr>
    </w:tblStylePr>
  </w:style>
  <w:style w:type="paragraph" w:styleId="Textedebulles">
    <w:name w:val="Balloon Text"/>
    <w:basedOn w:val="Normal"/>
    <w:link w:val="TextedebullesCar"/>
    <w:uiPriority w:val="99"/>
    <w:semiHidden/>
    <w:unhideWhenUsed/>
    <w:rsid w:val="007151B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151BF"/>
    <w:rPr>
      <w:rFonts w:ascii="Tahoma" w:hAnsi="Tahoma" w:cs="Tahoma"/>
      <w:sz w:val="16"/>
      <w:szCs w:val="16"/>
      <w:lang w:val="en-GB"/>
    </w:rPr>
  </w:style>
  <w:style w:type="paragraph" w:styleId="TM4">
    <w:name w:val="toc 4"/>
    <w:basedOn w:val="TM1"/>
    <w:next w:val="Normal"/>
    <w:uiPriority w:val="39"/>
    <w:unhideWhenUsed/>
    <w:qFormat/>
    <w:rsid w:val="00F205B9"/>
    <w:pPr>
      <w:framePr w:wrap="around"/>
      <w:ind w:left="660"/>
    </w:pPr>
  </w:style>
  <w:style w:type="character" w:styleId="Marquedecommentaire">
    <w:name w:val="annotation reference"/>
    <w:basedOn w:val="Policepardfaut"/>
    <w:uiPriority w:val="99"/>
    <w:semiHidden/>
    <w:unhideWhenUsed/>
    <w:rsid w:val="00D33C31"/>
    <w:rPr>
      <w:sz w:val="16"/>
      <w:szCs w:val="16"/>
    </w:rPr>
  </w:style>
  <w:style w:type="paragraph" w:styleId="Commentaire">
    <w:name w:val="annotation text"/>
    <w:basedOn w:val="Normal"/>
    <w:link w:val="CommentaireCar"/>
    <w:uiPriority w:val="99"/>
    <w:semiHidden/>
    <w:unhideWhenUsed/>
    <w:rsid w:val="00D33C31"/>
    <w:pPr>
      <w:spacing w:line="240" w:lineRule="auto"/>
    </w:pPr>
    <w:rPr>
      <w:sz w:val="20"/>
    </w:rPr>
  </w:style>
  <w:style w:type="character" w:customStyle="1" w:styleId="CommentaireCar">
    <w:name w:val="Commentaire Car"/>
    <w:basedOn w:val="Policepardfaut"/>
    <w:link w:val="Commentaire"/>
    <w:uiPriority w:val="99"/>
    <w:semiHidden/>
    <w:rsid w:val="00D33C31"/>
    <w:rPr>
      <w:lang w:val="en-GB"/>
    </w:rPr>
  </w:style>
  <w:style w:type="paragraph" w:styleId="Objetducommentaire">
    <w:name w:val="annotation subject"/>
    <w:basedOn w:val="Commentaire"/>
    <w:next w:val="Commentaire"/>
    <w:link w:val="ObjetducommentaireCar"/>
    <w:uiPriority w:val="99"/>
    <w:semiHidden/>
    <w:unhideWhenUsed/>
    <w:rsid w:val="00D33C31"/>
    <w:rPr>
      <w:b/>
      <w:bCs/>
    </w:rPr>
  </w:style>
  <w:style w:type="character" w:customStyle="1" w:styleId="ObjetducommentaireCar">
    <w:name w:val="Objet du commentaire Car"/>
    <w:basedOn w:val="CommentaireCar"/>
    <w:link w:val="Objetducommentaire"/>
    <w:uiPriority w:val="99"/>
    <w:semiHidden/>
    <w:rsid w:val="00D33C31"/>
    <w:rPr>
      <w:b/>
      <w:bCs/>
      <w:lang w:val="en-GB"/>
    </w:rPr>
  </w:style>
  <w:style w:type="character" w:styleId="Mentionnonrsolue">
    <w:name w:val="Unresolved Mention"/>
    <w:basedOn w:val="Policepardfaut"/>
    <w:uiPriority w:val="99"/>
    <w:semiHidden/>
    <w:unhideWhenUsed/>
    <w:rsid w:val="004E5FF8"/>
    <w:rPr>
      <w:color w:val="605E5C"/>
      <w:shd w:val="clear" w:color="auto" w:fill="E1DFDD"/>
    </w:rPr>
  </w:style>
  <w:style w:type="numbering" w:customStyle="1" w:styleId="CurrentList1">
    <w:name w:val="Current List1"/>
    <w:uiPriority w:val="99"/>
    <w:rsid w:val="00672010"/>
    <w:pPr>
      <w:numPr>
        <w:numId w:val="11"/>
      </w:numPr>
    </w:pPr>
  </w:style>
  <w:style w:type="character" w:customStyle="1" w:styleId="ESMAConfidentialRestricted">
    <w:name w:val="ESMA Confidential/Restricted"/>
    <w:basedOn w:val="lev"/>
    <w:uiPriority w:val="1"/>
    <w:qFormat/>
    <w:rsid w:val="008858FE"/>
    <w:rPr>
      <w:b w:val="0"/>
      <w:bCs/>
      <w:caps/>
      <w:smallCaps w:val="0"/>
      <w:color w:val="FF0000" w:themeColor="accent6"/>
      <w:sz w:val="22"/>
    </w:rPr>
  </w:style>
  <w:style w:type="paragraph" w:customStyle="1" w:styleId="Disclaimer">
    <w:name w:val="Disclaimer"/>
    <w:basedOn w:val="Normal"/>
    <w:qFormat/>
    <w:rsid w:val="00906D18"/>
    <w:rPr>
      <w:i/>
      <w:iCs/>
      <w:sz w:val="18"/>
      <w:szCs w:val="18"/>
    </w:rPr>
  </w:style>
  <w:style w:type="paragraph" w:customStyle="1" w:styleId="ESMAHeader">
    <w:name w:val="ESMA Header"/>
    <w:basedOn w:val="En-tte"/>
    <w:qFormat/>
    <w:rsid w:val="00AF6B1E"/>
  </w:style>
  <w:style w:type="paragraph" w:customStyle="1" w:styleId="Pageheader">
    <w:name w:val="Page header"/>
    <w:basedOn w:val="En-tte"/>
    <w:next w:val="En-tte"/>
    <w:qFormat/>
    <w:rsid w:val="00AF6B1E"/>
  </w:style>
  <w:style w:type="character" w:customStyle="1" w:styleId="ESMARegularuse">
    <w:name w:val="ESMA Regular use"/>
    <w:basedOn w:val="ESMAConfidentialRestricted"/>
    <w:uiPriority w:val="1"/>
    <w:qFormat/>
    <w:rsid w:val="002A0C3C"/>
    <w:rPr>
      <w:b w:val="0"/>
      <w:bCs/>
      <w:caps/>
      <w:smallCaps w:val="0"/>
      <w:color w:val="007EFF" w:themeColor="text2"/>
      <w:sz w:val="22"/>
    </w:rPr>
  </w:style>
  <w:style w:type="paragraph" w:customStyle="1" w:styleId="References">
    <w:name w:val="References"/>
    <w:basedOn w:val="Normal"/>
    <w:qFormat/>
    <w:rsid w:val="00F205B9"/>
    <w:rPr>
      <w:rFonts w:ascii="Arial" w:eastAsia="Times New Roman" w:hAnsi="Arial" w:cs="Arial"/>
      <w:sz w:val="18"/>
      <w:szCs w:val="18"/>
      <w:lang w:eastAsia="de-DE"/>
    </w:rPr>
  </w:style>
  <w:style w:type="paragraph" w:styleId="TM5">
    <w:name w:val="toc 5"/>
    <w:basedOn w:val="Normal"/>
    <w:next w:val="Normal"/>
    <w:uiPriority w:val="39"/>
    <w:semiHidden/>
    <w:unhideWhenUsed/>
    <w:qFormat/>
    <w:rsid w:val="00F205B9"/>
    <w:pPr>
      <w:spacing w:after="100"/>
      <w:ind w:left="880"/>
    </w:pPr>
  </w:style>
  <w:style w:type="paragraph" w:styleId="TM6">
    <w:name w:val="toc 6"/>
    <w:basedOn w:val="Normal"/>
    <w:next w:val="Normal"/>
    <w:uiPriority w:val="39"/>
    <w:semiHidden/>
    <w:unhideWhenUsed/>
    <w:qFormat/>
    <w:rsid w:val="00F205B9"/>
    <w:pPr>
      <w:spacing w:after="100"/>
      <w:ind w:left="1100"/>
    </w:pPr>
  </w:style>
  <w:style w:type="paragraph" w:styleId="TM7">
    <w:name w:val="toc 7"/>
    <w:basedOn w:val="Normal"/>
    <w:next w:val="Normal"/>
    <w:uiPriority w:val="39"/>
    <w:semiHidden/>
    <w:unhideWhenUsed/>
    <w:qFormat/>
    <w:rsid w:val="00F205B9"/>
    <w:pPr>
      <w:spacing w:after="100"/>
      <w:ind w:left="1320"/>
    </w:pPr>
  </w:style>
  <w:style w:type="paragraph" w:styleId="TM8">
    <w:name w:val="toc 8"/>
    <w:basedOn w:val="Normal"/>
    <w:next w:val="Normal"/>
    <w:uiPriority w:val="39"/>
    <w:semiHidden/>
    <w:unhideWhenUsed/>
    <w:qFormat/>
    <w:rsid w:val="00F205B9"/>
    <w:pPr>
      <w:spacing w:after="100"/>
      <w:ind w:left="1540"/>
    </w:pPr>
  </w:style>
  <w:style w:type="paragraph" w:styleId="TM9">
    <w:name w:val="toc 9"/>
    <w:basedOn w:val="Normal"/>
    <w:next w:val="Normal"/>
    <w:uiPriority w:val="39"/>
    <w:semiHidden/>
    <w:unhideWhenUsed/>
    <w:qFormat/>
    <w:rsid w:val="00F205B9"/>
    <w:pPr>
      <w:spacing w:after="100"/>
      <w:ind w:left="1760"/>
    </w:pPr>
  </w:style>
  <w:style w:type="character" w:styleId="Lienhypertextesuivivisit">
    <w:name w:val="FollowedHyperlink"/>
    <w:basedOn w:val="Policepardfaut"/>
    <w:uiPriority w:val="99"/>
    <w:semiHidden/>
    <w:unhideWhenUsed/>
    <w:rsid w:val="0043139E"/>
    <w:rPr>
      <w:color w:val="0174AF" w:themeColor="followedHyperlink"/>
      <w:u w:val="single"/>
    </w:rPr>
  </w:style>
  <w:style w:type="character" w:styleId="Textedelespacerserv">
    <w:name w:val="Placeholder Text"/>
    <w:basedOn w:val="Policepardfaut"/>
    <w:uiPriority w:val="99"/>
    <w:semiHidden/>
    <w:rsid w:val="00013CA1"/>
    <w:rPr>
      <w:color w:val="808080"/>
    </w:rPr>
  </w:style>
  <w:style w:type="paragraph" w:styleId="Rvision">
    <w:name w:val="Revision"/>
    <w:hidden/>
    <w:uiPriority w:val="99"/>
    <w:semiHidden/>
    <w:rsid w:val="002F35C6"/>
    <w:pPr>
      <w:spacing w:after="0" w:line="240" w:lineRule="auto"/>
    </w:pPr>
    <w:rPr>
      <w:color w:val="181818" w:themeColor="background1" w:themeShade="1A"/>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7440317">
      <w:bodyDiv w:val="1"/>
      <w:marLeft w:val="0"/>
      <w:marRight w:val="0"/>
      <w:marTop w:val="0"/>
      <w:marBottom w:val="0"/>
      <w:divBdr>
        <w:top w:val="none" w:sz="0" w:space="0" w:color="auto"/>
        <w:left w:val="none" w:sz="0" w:space="0" w:color="auto"/>
        <w:bottom w:val="none" w:sz="0" w:space="0" w:color="auto"/>
        <w:right w:val="none" w:sz="0" w:space="0" w:color="auto"/>
      </w:divBdr>
    </w:div>
    <w:div w:id="807629099">
      <w:bodyDiv w:val="1"/>
      <w:marLeft w:val="0"/>
      <w:marRight w:val="0"/>
      <w:marTop w:val="0"/>
      <w:marBottom w:val="0"/>
      <w:divBdr>
        <w:top w:val="none" w:sz="0" w:space="0" w:color="auto"/>
        <w:left w:val="none" w:sz="0" w:space="0" w:color="auto"/>
        <w:bottom w:val="none" w:sz="0" w:space="0" w:color="auto"/>
        <w:right w:val="none" w:sz="0" w:space="0" w:color="auto"/>
      </w:divBdr>
    </w:div>
    <w:div w:id="1052968022">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322543147">
      <w:bodyDiv w:val="1"/>
      <w:marLeft w:val="0"/>
      <w:marRight w:val="0"/>
      <w:marTop w:val="0"/>
      <w:marBottom w:val="0"/>
      <w:divBdr>
        <w:top w:val="none" w:sz="0" w:space="0" w:color="auto"/>
        <w:left w:val="none" w:sz="0" w:space="0" w:color="auto"/>
        <w:bottom w:val="none" w:sz="0" w:space="0" w:color="auto"/>
        <w:right w:val="none" w:sz="0" w:space="0" w:color="auto"/>
      </w:divBdr>
    </w:div>
    <w:div w:id="1395473682">
      <w:bodyDiv w:val="1"/>
      <w:marLeft w:val="0"/>
      <w:marRight w:val="0"/>
      <w:marTop w:val="0"/>
      <w:marBottom w:val="0"/>
      <w:divBdr>
        <w:top w:val="none" w:sz="0" w:space="0" w:color="auto"/>
        <w:left w:val="none" w:sz="0" w:space="0" w:color="auto"/>
        <w:bottom w:val="none" w:sz="0" w:space="0" w:color="auto"/>
        <w:right w:val="none" w:sz="0" w:space="0" w:color="auto"/>
      </w:divBdr>
    </w:div>
    <w:div w:id="1426878366">
      <w:bodyDiv w:val="1"/>
      <w:marLeft w:val="0"/>
      <w:marRight w:val="0"/>
      <w:marTop w:val="0"/>
      <w:marBottom w:val="0"/>
      <w:divBdr>
        <w:top w:val="none" w:sz="0" w:space="0" w:color="auto"/>
        <w:left w:val="none" w:sz="0" w:space="0" w:color="auto"/>
        <w:bottom w:val="none" w:sz="0" w:space="0" w:color="auto"/>
        <w:right w:val="none" w:sz="0" w:space="0" w:color="auto"/>
      </w:divBdr>
    </w:div>
    <w:div w:id="1944419183">
      <w:bodyDiv w:val="1"/>
      <w:marLeft w:val="0"/>
      <w:marRight w:val="0"/>
      <w:marTop w:val="0"/>
      <w:marBottom w:val="0"/>
      <w:divBdr>
        <w:top w:val="none" w:sz="0" w:space="0" w:color="auto"/>
        <w:left w:val="none" w:sz="0" w:space="0" w:color="auto"/>
        <w:bottom w:val="none" w:sz="0" w:space="0" w:color="auto"/>
        <w:right w:val="none" w:sz="0" w:space="0" w:color="auto"/>
      </w:divBdr>
    </w:div>
    <w:div w:id="2063795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header" Target="header2.xml"/><Relationship Id="rId26" Type="http://schemas.openxmlformats.org/officeDocument/2006/relationships/hyperlink" Target="https://www.leiroc.org/" TargetMode="Externa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7" Type="http://schemas.openxmlformats.org/officeDocument/2006/relationships/hyperlink" Target="https://www.esma.europa.eu/about-esma/data-protection" TargetMode="External"/><Relationship Id="rId25" Type="http://schemas.openxmlformats.org/officeDocument/2006/relationships/hyperlink" Target="https://www.gleif.org/en/about-lei/code-lists/gleif-registration-authorities-list" TargetMode="Externa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header" Target="header3.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https://www.gleif.org/en/about-lei/code-lists/iso-20275-entity-legal-forms-code-list" TargetMode="External"/><Relationship Id="rId5" Type="http://schemas.openxmlformats.org/officeDocument/2006/relationships/numbering" Target="numbering.xml"/><Relationship Id="rId15" Type="http://schemas.openxmlformats.org/officeDocument/2006/relationships/hyperlink" Target="http://www.esma.europa.eu" TargetMode="External"/><Relationship Id="rId23" Type="http://schemas.openxmlformats.org/officeDocument/2006/relationships/hyperlink" Target="https://www.bis.org/about/bisih/topics/fmis/aurora.htm" TargetMode="External"/><Relationship Id="rId28"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oter" Target="footer2.xm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esma.europa.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860A7892-52F7-4C47-9D40-322A7DF4C656}"/>
      </w:docPartPr>
      <w:docPartBody>
        <w:p w:rsidR="00C025F0" w:rsidRDefault="00A56298">
          <w:r w:rsidRPr="00DA1A90">
            <w:rPr>
              <w:rStyle w:val="Textedelespacerserv"/>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AFB66C16-7A1C-40BE-8363-96DD7F4AABFE}"/>
      </w:docPartPr>
      <w:docPartBody>
        <w:p w:rsidR="00C025F0" w:rsidRDefault="00A56298">
          <w:r w:rsidRPr="00DA1A90">
            <w:rPr>
              <w:rStyle w:val="Textedelespacerserv"/>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altName w:val="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298"/>
    <w:rsid w:val="00024F8C"/>
    <w:rsid w:val="0019466A"/>
    <w:rsid w:val="0031270D"/>
    <w:rsid w:val="00341E0E"/>
    <w:rsid w:val="00543E4C"/>
    <w:rsid w:val="005D399A"/>
    <w:rsid w:val="006B25A3"/>
    <w:rsid w:val="00846BED"/>
    <w:rsid w:val="00917A1D"/>
    <w:rsid w:val="00A56298"/>
    <w:rsid w:val="00C025F0"/>
    <w:rsid w:val="00E955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A5629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ESMA DEF">
      <a:dk1>
        <a:srgbClr val="00379F"/>
      </a:dk1>
      <a:lt1>
        <a:srgbClr val="F0F0F0"/>
      </a:lt1>
      <a:dk2>
        <a:srgbClr val="007EFF"/>
      </a:dk2>
      <a:lt2>
        <a:srgbClr val="7BD200"/>
      </a:lt2>
      <a:accent1>
        <a:srgbClr val="34009F"/>
      </a:accent1>
      <a:accent2>
        <a:srgbClr val="DB5700"/>
      </a:accent2>
      <a:accent3>
        <a:srgbClr val="C1C1DE"/>
      </a:accent3>
      <a:accent4>
        <a:srgbClr val="BBD649"/>
      </a:accent4>
      <a:accent5>
        <a:srgbClr val="0174AF"/>
      </a:accent5>
      <a:accent6>
        <a:srgbClr val="FF0000"/>
      </a:accent6>
      <a:hlink>
        <a:srgbClr val="34009F"/>
      </a:hlink>
      <a:folHlink>
        <a:srgbClr val="0174A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2d12187-754c-41a9-9e93-c3e1cfacc155" xsi:nil="true"/>
    <lcf76f155ced4ddcb4097134ff3c332f xmlns="7b2dc482-0a80-4ae4-ad6d-6f9b5a9ed41b">
      <Terms xmlns="http://schemas.microsoft.com/office/infopath/2007/PartnerControls"/>
    </lcf76f155ced4ddcb4097134ff3c332f>
    <Description xmlns="7b2dc482-0a80-4ae4-ad6d-6f9b5a9ed41b" xsi:nil="true"/>
    <_x0031_ xmlns="7b2dc482-0a80-4ae4-ad6d-6f9b5a9ed41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9E3AE1F660AE049BBBE6B3BCEBBE31C" ma:contentTypeVersion="19" ma:contentTypeDescription="Create a new document." ma:contentTypeScope="" ma:versionID="1f67076980bd4219c174a416559a5bfa">
  <xsd:schema xmlns:xsd="http://www.w3.org/2001/XMLSchema" xmlns:xs="http://www.w3.org/2001/XMLSchema" xmlns:p="http://schemas.microsoft.com/office/2006/metadata/properties" xmlns:ns2="7b2dc482-0a80-4ae4-ad6d-6f9b5a9ed41b" xmlns:ns3="b5b42950-d9df-4d6c-909e-d88c46f3b75f" xmlns:ns4="02d12187-754c-41a9-9e93-c3e1cfacc155" targetNamespace="http://schemas.microsoft.com/office/2006/metadata/properties" ma:root="true" ma:fieldsID="119dbe7c92708ab6258aaad7b8a39b9c" ns2:_="" ns3:_="" ns4:_="">
    <xsd:import namespace="7b2dc482-0a80-4ae4-ad6d-6f9b5a9ed41b"/>
    <xsd:import namespace="b5b42950-d9df-4d6c-909e-d88c46f3b75f"/>
    <xsd:import namespace="02d12187-754c-41a9-9e93-c3e1cfacc15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Description" minOccurs="0"/>
                <xsd:element ref="ns3:SharedWithUsers" minOccurs="0"/>
                <xsd:element ref="ns3:SharedWithDetails" minOccurs="0"/>
                <xsd:element ref="ns2:MediaLengthInSeconds" minOccurs="0"/>
                <xsd:element ref="ns2:MediaServiceLocation" minOccurs="0"/>
                <xsd:element ref="ns2:_x0031_"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2dc482-0a80-4ae4-ad6d-6f9b5a9ed4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Description" ma:index="17" nillable="true" ma:displayName="Description" ma:format="Dropdown" ma:internalName="Description">
      <xsd:simpleType>
        <xsd:restriction base="dms:Text">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_x0031_" ma:index="22" nillable="true" ma:displayName="Position" ma:decimals="0" ma:format="Dropdown" ma:internalName="_x0031_" ma:percentage="FALSE">
      <xsd:simpleType>
        <xsd:restriction base="dms:Number"/>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36a257fb-28f5-49c4-92c3-d49665e8e1d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5b42950-d9df-4d6c-909e-d88c46f3b75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2d12187-754c-41a9-9e93-c3e1cfacc155"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41f5517b-0abc-413d-9df9-4f9382b93904}" ma:internalName="TaxCatchAll" ma:showField="CatchAllData" ma:web="b5b42950-d9df-4d6c-909e-d88c46f3b75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E7858C-3128-45EF-AE36-4A7D702B3BF5}">
  <ds:schemaRefs>
    <ds:schemaRef ds:uri="http://schemas.microsoft.com/office/2006/metadata/properties"/>
    <ds:schemaRef ds:uri="http://schemas.microsoft.com/office/infopath/2007/PartnerControls"/>
    <ds:schemaRef ds:uri="02d12187-754c-41a9-9e93-c3e1cfacc155"/>
    <ds:schemaRef ds:uri="7b2dc482-0a80-4ae4-ad6d-6f9b5a9ed41b"/>
  </ds:schemaRefs>
</ds:datastoreItem>
</file>

<file path=customXml/itemProps2.xml><?xml version="1.0" encoding="utf-8"?>
<ds:datastoreItem xmlns:ds="http://schemas.openxmlformats.org/officeDocument/2006/customXml" ds:itemID="{E146212F-5043-4D90-84A4-4A69539C8640}">
  <ds:schemaRefs>
    <ds:schemaRef ds:uri="http://schemas.microsoft.com/sharepoint/v3/contenttype/forms"/>
  </ds:schemaRefs>
</ds:datastoreItem>
</file>

<file path=customXml/itemProps3.xml><?xml version="1.0" encoding="utf-8"?>
<ds:datastoreItem xmlns:ds="http://schemas.openxmlformats.org/officeDocument/2006/customXml" ds:itemID="{4AB8FD0A-85F8-419F-93CA-FC1B227422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2dc482-0a80-4ae4-ad6d-6f9b5a9ed41b"/>
    <ds:schemaRef ds:uri="b5b42950-d9df-4d6c-909e-d88c46f3b75f"/>
    <ds:schemaRef ds:uri="02d12187-754c-41a9-9e93-c3e1cfacc1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45E8DB7-9625-4A6C-BC69-4BD9243048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2207</Words>
  <Characters>12139</Characters>
  <Application>Microsoft Office Word</Application>
  <DocSecurity>8</DocSecurity>
  <Lines>101</Lines>
  <Paragraphs>28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14318</CharactersWithSpaces>
  <SharedDoc>false</SharedDoc>
  <HLinks>
    <vt:vector size="24" baseType="variant">
      <vt:variant>
        <vt:i4>5898318</vt:i4>
      </vt:variant>
      <vt:variant>
        <vt:i4>6</vt:i4>
      </vt:variant>
      <vt:variant>
        <vt:i4>0</vt:i4>
      </vt:variant>
      <vt:variant>
        <vt:i4>5</vt:i4>
      </vt:variant>
      <vt:variant>
        <vt:lpwstr>https://www.esma.europa.eu/about-esma/data-protection</vt:lpwstr>
      </vt:variant>
      <vt:variant>
        <vt:lpwstr/>
      </vt: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ESMA</dc:creator>
  <cp:keywords/>
  <cp:lastModifiedBy>Clare Rowley</cp:lastModifiedBy>
  <cp:revision>3</cp:revision>
  <dcterms:created xsi:type="dcterms:W3CDTF">2023-09-11T11:15:00Z</dcterms:created>
  <dcterms:modified xsi:type="dcterms:W3CDTF">2023-09-11T11:17:00Z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0x01010079E3AE1F660AE049BBBE6B3BCEBBE31C</vt:lpwstr>
  </property>
  <property fmtid="{D5CDD505-2E9C-101B-9397-08002B2CF9AE}" pid="3" name="mf50acab3f6949599688191e8740e810">
    <vt:lpwstr>Regular|07f1e362-856b-423d-bea6-a14079762141</vt:lpwstr>
  </property>
  <property fmtid="{D5CDD505-2E9C-101B-9397-08002B2CF9AE}" pid="4" name="n84bf37b4eaf4fd99e887816221de8a8">
    <vt:lpwstr>EN|f7e7f686-dfa7-4032-a218-a5881e990598</vt:lpwstr>
  </property>
  <property fmtid="{D5CDD505-2E9C-101B-9397-08002B2CF9AE}" pid="5" name="ESMATemplatesConfidentialityLevel">
    <vt:lpwstr>17;#Public|a0c619ff-bd46-48f0-b213-6b7c03fe156d</vt:lpwstr>
  </property>
  <property fmtid="{D5CDD505-2E9C-101B-9397-08002B2CF9AE}" pid="6" name="ESMATemplatesTopic">
    <vt:lpwstr>58;#Report|066a9501-23d0-4103-814a-86d99d41b931</vt:lpwstr>
  </property>
  <property fmtid="{D5CDD505-2E9C-101B-9397-08002B2CF9AE}" pid="7" name="_dlc_DocIdItemGuid">
    <vt:lpwstr>21777c35-8817-410a-ab5c-9a4936f81eae</vt:lpwstr>
  </property>
  <property fmtid="{D5CDD505-2E9C-101B-9397-08002B2CF9AE}" pid="8" name="Topic">
    <vt:lpwstr>566</vt:lpwstr>
  </property>
  <property fmtid="{D5CDD505-2E9C-101B-9397-08002B2CF9AE}" pid="9" name="ConfidentialityLevel">
    <vt:lpwstr>6;#Regular|07f1e362-856b-423d-bea6-a14079762141</vt:lpwstr>
  </property>
  <property fmtid="{D5CDD505-2E9C-101B-9397-08002B2CF9AE}" pid="10" name="DocumentType">
    <vt:lpwstr>766;#Briefings_flash Reports|00888bce-2bec-4e49-a5a1-e4b129dc07fd</vt:lpwstr>
  </property>
  <property fmtid="{D5CDD505-2E9C-101B-9397-08002B2CF9AE}" pid="11" name="Order">
    <vt:r8>52000</vt:r8>
  </property>
  <property fmtid="{D5CDD505-2E9C-101B-9397-08002B2CF9AE}" pid="12" name="DocumentSetDescription">
    <vt:lpwstr/>
  </property>
  <property fmtid="{D5CDD505-2E9C-101B-9397-08002B2CF9AE}" pid="13" name="GrammarlyDocumentId">
    <vt:lpwstr>fceb93a8e69d7e75543733955a26c3e0793ed941faab31ed2a6afb43454ed1fe</vt:lpwstr>
  </property>
  <property fmtid="{D5CDD505-2E9C-101B-9397-08002B2CF9AE}" pid="14" name="TeamName">
    <vt:lpwstr>9</vt:lpwstr>
  </property>
  <property fmtid="{D5CDD505-2E9C-101B-9397-08002B2CF9AE}" pid="15" name="MediaServiceImageTags">
    <vt:lpwstr/>
  </property>
</Properties>
</file>