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hAnsiTheme="minorHAnsi" w:cstheme="minorHAnsi"/>
        </w:rPr>
        <w:id w:val="-973058580"/>
        <w:docPartObj>
          <w:docPartGallery w:val="Cover Pages"/>
          <w:docPartUnique/>
        </w:docPartObj>
      </w:sdtPr>
      <w:sdtEndPr>
        <w:rPr>
          <w:highlight w:val="yellow"/>
        </w:r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705" w:type="dxa"/>
            <w:tblLayout w:type="fixed"/>
            <w:tblCellMar>
              <w:left w:w="0" w:type="dxa"/>
              <w:right w:w="0" w:type="dxa"/>
            </w:tblCellMar>
            <w:tblLook w:val="01E0" w:firstRow="1" w:lastRow="1" w:firstColumn="1" w:lastColumn="1" w:noHBand="0" w:noVBand="0"/>
          </w:tblPr>
          <w:tblGrid>
            <w:gridCol w:w="10705"/>
          </w:tblGrid>
          <w:tr w:rsidR="00C92E09" w:rsidRPr="00B8572C" w14:paraId="55D8B106" w14:textId="77777777" w:rsidTr="00C0651F">
            <w:trPr>
              <w:trHeight w:hRule="exact" w:val="2407"/>
            </w:trPr>
            <w:tc>
              <w:tcPr>
                <w:tcW w:w="10705" w:type="dxa"/>
              </w:tcPr>
              <w:p w14:paraId="2A8545EF" w14:textId="78DEB6F6" w:rsidR="00C92E09" w:rsidRPr="00C92E09" w:rsidRDefault="00C92E09" w:rsidP="00C92E09">
                <w:pPr>
                  <w:pStyle w:val="Title"/>
                  <w:spacing w:line="276" w:lineRule="auto"/>
                  <w:ind w:right="854"/>
                  <w:rPr>
                    <w:rFonts w:asciiTheme="minorHAnsi" w:hAnsiTheme="minorHAnsi" w:cstheme="minorHAnsi"/>
                    <w:sz w:val="40"/>
                    <w:szCs w:val="40"/>
                  </w:rPr>
                </w:pPr>
                <w:r w:rsidRPr="00C92E09">
                  <w:rPr>
                    <w:rFonts w:cs="Arial"/>
                    <w:sz w:val="40"/>
                    <w:szCs w:val="40"/>
                  </w:rPr>
                  <w:t>Reply form for the</w:t>
                </w:r>
                <w:r w:rsidRPr="00C92E09">
                  <w:rPr>
                    <w:sz w:val="40"/>
                    <w:szCs w:val="40"/>
                  </w:rPr>
                  <w:t xml:space="preserve"> </w:t>
                </w:r>
                <w:r w:rsidRPr="00C92E09">
                  <w:rPr>
                    <w:rFonts w:cs="Arial"/>
                    <w:sz w:val="40"/>
                    <w:szCs w:val="40"/>
                  </w:rPr>
                  <w:t xml:space="preserve">Consultation Paper on the </w:t>
                </w:r>
                <w:r w:rsidR="00607CC8">
                  <w:rPr>
                    <w:rFonts w:cs="Arial"/>
                    <w:sz w:val="40"/>
                    <w:szCs w:val="40"/>
                  </w:rPr>
                  <w:t>Algorithim Trading</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894391" w:rsidR="00AF2EF7" w:rsidRPr="00B8572C" w:rsidRDefault="00AF2EF7" w:rsidP="00333811">
          <w:pPr>
            <w:numPr>
              <w:ilvl w:val="1"/>
              <w:numId w:val="0"/>
            </w:numPr>
            <w:tabs>
              <w:tab w:val="left" w:pos="5426"/>
            </w:tabs>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r w:rsidR="00333811">
            <w:rPr>
              <w:rFonts w:asciiTheme="majorHAnsi" w:eastAsiaTheme="majorEastAsia" w:hAnsiTheme="majorHAnsi" w:cstheme="majorBidi"/>
              <w:b/>
              <w:sz w:val="28"/>
              <w:lang w:eastAsia="en-US"/>
            </w:rPr>
            <w:tab/>
          </w:r>
        </w:p>
        <w:p w14:paraId="46CF9AD5" w14:textId="0973BF2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 xml:space="preserve">paper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Annex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4FBDC0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607CC8">
            <w:rPr>
              <w:rFonts w:asciiTheme="minorHAnsi" w:eastAsiaTheme="minorEastAsia" w:hAnsiTheme="minorHAnsi" w:cstheme="minorBidi"/>
              <w:b/>
              <w:sz w:val="22"/>
              <w:szCs w:val="20"/>
              <w:lang w:eastAsia="en-US"/>
            </w:rPr>
            <w:t>1</w:t>
          </w:r>
          <w:r w:rsidR="003F56B0">
            <w:rPr>
              <w:rFonts w:asciiTheme="minorHAnsi" w:eastAsiaTheme="minorEastAsia" w:hAnsiTheme="minorHAnsi" w:cstheme="minorBidi"/>
              <w:b/>
              <w:sz w:val="22"/>
              <w:szCs w:val="20"/>
              <w:lang w:eastAsia="en-US"/>
            </w:rPr>
            <w:t>2</w:t>
          </w:r>
          <w:r w:rsidR="009C223D" w:rsidRPr="0004778B">
            <w:rPr>
              <w:rFonts w:asciiTheme="minorHAnsi" w:eastAsiaTheme="minorEastAsia" w:hAnsiTheme="minorHAnsi" w:cstheme="minorBidi"/>
              <w:b/>
              <w:sz w:val="22"/>
              <w:szCs w:val="20"/>
              <w:lang w:eastAsia="en-US"/>
            </w:rPr>
            <w:t>/</w:t>
          </w:r>
          <w:r w:rsidR="00607CC8">
            <w:rPr>
              <w:rFonts w:asciiTheme="minorHAnsi" w:eastAsiaTheme="minorEastAsia" w:hAnsiTheme="minorHAnsi" w:cstheme="minorBidi"/>
              <w:b/>
              <w:sz w:val="22"/>
              <w:szCs w:val="20"/>
              <w:lang w:eastAsia="en-US"/>
            </w:rPr>
            <w:t>03</w:t>
          </w:r>
          <w:r w:rsidR="009C223D" w:rsidRPr="0004778B">
            <w:rPr>
              <w:rFonts w:asciiTheme="minorHAnsi" w:eastAsiaTheme="minorEastAsia" w:hAnsiTheme="minorHAnsi" w:cstheme="minorBidi"/>
              <w:b/>
              <w:sz w:val="22"/>
              <w:szCs w:val="20"/>
              <w:lang w:eastAsia="en-US"/>
            </w:rPr>
            <w:t>/202</w:t>
          </w:r>
          <w:r w:rsidR="00607CC8">
            <w:rPr>
              <w:rFonts w:asciiTheme="minorHAnsi" w:eastAsiaTheme="minorEastAsia" w:hAnsiTheme="minorHAnsi" w:cstheme="minorBidi"/>
              <w:b/>
              <w:sz w:val="22"/>
              <w:szCs w:val="20"/>
              <w:lang w:eastAsia="en-US"/>
            </w:rPr>
            <w:t>1</w:t>
          </w:r>
          <w:r w:rsidRPr="001F23C9">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40E0AB66"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607CC8">
            <w:rPr>
              <w:rFonts w:eastAsiaTheme="minorEastAsia" w:cstheme="minorBidi"/>
              <w:szCs w:val="20"/>
              <w:lang w:eastAsia="en-US"/>
            </w:rPr>
            <w:t>ALGO</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00F5CB2A"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607CC8">
            <w:rPr>
              <w:rFonts w:eastAsiaTheme="minorEastAsia" w:cstheme="minorBidi"/>
              <w:szCs w:val="20"/>
              <w:lang w:eastAsia="en-US"/>
            </w:rPr>
            <w:t>ALGO</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C92E09">
            <w:rPr>
              <w:rFonts w:eastAsiaTheme="minorEastAsia" w:cstheme="minorBidi"/>
              <w:szCs w:val="20"/>
              <w:lang w:eastAsia="en-US"/>
            </w:rPr>
            <w:t>FOTF</w:t>
          </w:r>
          <w:r w:rsidRPr="00C85C8B">
            <w:rPr>
              <w:rFonts w:eastAsiaTheme="minorEastAsia" w:cstheme="minorBidi"/>
              <w:szCs w:val="20"/>
              <w:lang w:eastAsia="en-US"/>
            </w:rPr>
            <w:t>_ABCD_RESPONSEFORM.</w:t>
          </w:r>
        </w:p>
        <w:p w14:paraId="1A9C59D6" w14:textId="320EE66B"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w:t>
          </w:r>
          <w:r w:rsidR="00607CC8">
            <w:rPr>
              <w:rFonts w:eastAsiaTheme="minorEastAsia" w:cstheme="minorBidi"/>
              <w:szCs w:val="20"/>
              <w:lang w:eastAsia="en-US"/>
            </w:rPr>
            <w:t xml:space="preserve"> Algorithmic Trading</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14912E5E" w14:textId="54EA43FF" w:rsidR="00AF2EF7" w:rsidRPr="00B8572C" w:rsidRDefault="001F23C9" w:rsidP="001F23C9">
          <w:pPr>
            <w:spacing w:after="250" w:line="276" w:lineRule="auto"/>
            <w:jc w:val="both"/>
            <w:rPr>
              <w:rFonts w:asciiTheme="minorHAnsi" w:hAnsiTheme="minorHAnsi" w:cstheme="minorHAnsi"/>
            </w:rPr>
          </w:pPr>
          <w:r w:rsidRPr="001F23C9">
            <w:rPr>
              <w:rFonts w:ascii="Arial" w:hAnsi="Arial" w:cs="Arial"/>
              <w:sz w:val="22"/>
              <w:szCs w:val="22"/>
              <w:lang w:eastAsia="it-IT"/>
            </w:rPr>
            <w:t>This document will be of interest to</w:t>
          </w:r>
          <w:r w:rsidR="00647144" w:rsidRPr="00647144">
            <w:rPr>
              <w:rFonts w:ascii="Arial" w:eastAsiaTheme="minorEastAsia" w:hAnsi="Arial" w:cs="Arial"/>
              <w:sz w:val="22"/>
              <w:szCs w:val="22"/>
              <w:lang w:eastAsia="ja-JP"/>
            </w:rPr>
            <w:t xml:space="preserve"> </w:t>
          </w:r>
          <w:r w:rsidR="00647144">
            <w:rPr>
              <w:rFonts w:ascii="Arial" w:eastAsiaTheme="minorEastAsia" w:hAnsi="Arial" w:cs="Arial"/>
              <w:sz w:val="22"/>
              <w:szCs w:val="22"/>
              <w:lang w:eastAsia="ja-JP"/>
            </w:rPr>
            <w:t xml:space="preserve">(i) </w:t>
          </w:r>
          <w:r w:rsidR="00647144" w:rsidRPr="00647144">
            <w:rPr>
              <w:rFonts w:ascii="Arial" w:eastAsiaTheme="minorEastAsia" w:hAnsi="Arial" w:cs="Arial"/>
              <w:sz w:val="22"/>
              <w:szCs w:val="22"/>
              <w:lang w:eastAsia="ja-JP"/>
            </w:rPr>
            <w:t>alternative investment fund</w:t>
          </w:r>
          <w:r w:rsidR="00647144">
            <w:rPr>
              <w:rFonts w:ascii="Arial" w:eastAsiaTheme="minorEastAsia" w:hAnsi="Arial" w:cs="Arial"/>
              <w:sz w:val="22"/>
              <w:szCs w:val="22"/>
              <w:lang w:eastAsia="ja-JP"/>
            </w:rPr>
            <w:t xml:space="preserve"> managers, UCITS management companies, EUSEF managers and/or EuVECA managers and their trade associations, (ii) distributors of UCITS, alternative investment funds, EuSEFs and EuVECAs, as well as (iii) institutional and retail investors investing into UCITS, alternative investment funds, EuSEFs and/or EuVECAs and their associations.</w:t>
          </w:r>
          <w:r w:rsidRPr="001F23C9">
            <w:rPr>
              <w:rFonts w:ascii="Arial" w:hAnsi="Arial" w:cs="Arial"/>
              <w:sz w:val="22"/>
              <w:szCs w:val="22"/>
              <w:lang w:eastAsia="it-IT"/>
            </w:rPr>
            <w:t>.</w:t>
          </w: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0AA437E7" w:rsidR="00C85C8B" w:rsidRPr="00C85C8B" w:rsidRDefault="0055164D" w:rsidP="00C85C8B">
                <w:pPr>
                  <w:rPr>
                    <w:rFonts w:ascii="Arial" w:hAnsi="Arial" w:cs="Arial"/>
                    <w:color w:val="808080"/>
                    <w:sz w:val="20"/>
                    <w:lang w:eastAsia="de-DE"/>
                  </w:rPr>
                </w:pPr>
                <w:r>
                  <w:t>Modular FX Services Limited</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5D5D5D9C" w:rsidR="00C85C8B" w:rsidRPr="00C85C8B" w:rsidRDefault="00F362D4"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EB67C9">
                  <w:rPr>
                    <w:rFonts w:ascii="Arial" w:hAnsi="Arial" w:cs="Arial"/>
                    <w:sz w:val="20"/>
                    <w:lang w:eastAsia="de-DE"/>
                  </w:rPr>
                  <w:t>Non-financial counterparty</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77777777" w:rsidR="00C85C8B" w:rsidRPr="00C85C8B" w:rsidRDefault="00C85C8B" w:rsidP="00C85C8B">
                <w:pPr>
                  <w:rPr>
                    <w:rFonts w:ascii="Arial" w:hAnsi="Arial" w:cs="Arial"/>
                    <w:sz w:val="20"/>
                    <w:lang w:eastAsia="de-DE"/>
                  </w:rPr>
                </w:pPr>
                <w:r w:rsidRPr="00C85C8B">
                  <w:rPr>
                    <w:rFonts w:ascii="Segoe UI Symbol" w:hAnsi="Segoe UI Symbol" w:cs="Segoe UI Symbol"/>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2F4F8818" w:rsidR="00C85C8B" w:rsidRPr="00C85C8B" w:rsidRDefault="0055164D" w:rsidP="00C85C8B">
                <w:pPr>
                  <w:rPr>
                    <w:rFonts w:ascii="Arial" w:hAnsi="Arial" w:cs="Arial"/>
                    <w:sz w:val="20"/>
                    <w:lang w:eastAsia="de-DE"/>
                  </w:rPr>
                </w:pPr>
                <w:r>
                  <w:rPr>
                    <w:rFonts w:ascii="Arial" w:hAnsi="Arial" w:cs="Arial"/>
                    <w:sz w:val="20"/>
                    <w:lang w:eastAsia="de-DE"/>
                  </w:rPr>
                  <w:t>UK</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13054F16"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607CC8">
        <w:rPr>
          <w:rFonts w:asciiTheme="minorHAnsi" w:eastAsiaTheme="minorEastAsia" w:hAnsiTheme="minorHAnsi" w:cstheme="minorBidi"/>
          <w:sz w:val="22"/>
          <w:szCs w:val="20"/>
          <w:lang w:eastAsia="en-US"/>
        </w:rPr>
        <w:t>ALGO</w:t>
      </w:r>
      <w:r w:rsidRPr="00C85C8B">
        <w:rPr>
          <w:rFonts w:asciiTheme="minorHAnsi" w:eastAsiaTheme="minorEastAsia" w:hAnsiTheme="minorHAnsi" w:cstheme="minorBidi"/>
          <w:sz w:val="22"/>
          <w:szCs w:val="20"/>
          <w:lang w:eastAsia="en-US"/>
        </w:rPr>
        <w:t>_1&gt;</w:t>
      </w:r>
    </w:p>
    <w:p w14:paraId="02AF2FF9" w14:textId="0BE4BEF3" w:rsidR="00C85C8B" w:rsidRDefault="0055164D" w:rsidP="00857774">
      <w:permStart w:id="885457707" w:edGrp="everyone"/>
      <w:r w:rsidRPr="0055164D">
        <w:rPr>
          <w:lang w:eastAsia="en-US"/>
        </w:rPr>
        <w:t xml:space="preserve">Modular FX Services Limited appreciates the opportunity to provide information in response to the above </w:t>
      </w:r>
      <w:r w:rsidR="00857774">
        <w:t>consultation.</w:t>
      </w:r>
      <w:bookmarkStart w:id="1" w:name="_GoBack"/>
      <w:bookmarkEnd w:id="1"/>
    </w:p>
    <w:p w14:paraId="1EEAE243" w14:textId="17C3D0F8" w:rsidR="00857774" w:rsidRPr="00C85C8B" w:rsidRDefault="00857774" w:rsidP="0055164D">
      <w:pPr>
        <w:spacing w:after="250" w:line="276" w:lineRule="auto"/>
        <w:jc w:val="both"/>
        <w:rPr>
          <w:rFonts w:ascii="Arial" w:eastAsiaTheme="minorEastAsia" w:hAnsi="Arial" w:cs="Arial"/>
          <w:sz w:val="22"/>
          <w:szCs w:val="20"/>
          <w:lang w:eastAsia="en-US"/>
        </w:rPr>
      </w:pPr>
      <w:r w:rsidRPr="00857774">
        <w:t>Modular FX Services Limited is a provider of advisory and specialised analytics/data science services in the area of electronic trading/automation in Financial Markets, specifically FX. Modular FX Services Limited is also an independent provider of intelligent pricing and risk management technology solutions and advanced execution algorithms for global FX markets</w:t>
      </w:r>
      <w:r>
        <w:t>.</w:t>
      </w:r>
    </w:p>
    <w:permEnd w:id="885457707"/>
    <w:p w14:paraId="15D00E65" w14:textId="1BA23942"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607CC8">
        <w:rPr>
          <w:rFonts w:asciiTheme="minorHAnsi" w:eastAsiaTheme="minorEastAsia" w:hAnsiTheme="minorHAnsi" w:cs="Arial"/>
          <w:sz w:val="22"/>
          <w:szCs w:val="20"/>
          <w:lang w:eastAsia="en-US"/>
        </w:rPr>
        <w:t>ALGO</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bookmarkEnd w:id="0"/>
    <w:p w14:paraId="289A1E31" w14:textId="631E2F3B" w:rsidR="00AB6157" w:rsidRDefault="00AB6157" w:rsidP="00C1698A">
      <w:pPr>
        <w:spacing w:line="276" w:lineRule="auto"/>
        <w:rPr>
          <w:rFonts w:asciiTheme="minorHAnsi" w:hAnsiTheme="minorHAnsi" w:cstheme="minorHAnsi"/>
          <w:b/>
          <w:sz w:val="28"/>
          <w:szCs w:val="28"/>
        </w:rPr>
      </w:pPr>
    </w:p>
    <w:p w14:paraId="1755FD34" w14:textId="77777777" w:rsidR="00F43578" w:rsidRDefault="00F43578" w:rsidP="00F43578">
      <w:pPr>
        <w:pStyle w:val="Questionstyle"/>
        <w:numPr>
          <w:ilvl w:val="0"/>
          <w:numId w:val="17"/>
        </w:numPr>
        <w:spacing w:after="250" w:line="276" w:lineRule="auto"/>
        <w:rPr>
          <w:lang w:val="en-US" w:eastAsia="en-US"/>
        </w:rPr>
      </w:pPr>
      <w:r>
        <w:t>: What is your overall assessment of the MiFID II framework for algorithmic trading, HFT and DEA?</w:t>
      </w:r>
    </w:p>
    <w:p w14:paraId="58DF7D8B" w14:textId="77777777" w:rsidR="00F43578" w:rsidRDefault="00F43578" w:rsidP="00F43578">
      <w:r>
        <w:t>&lt;ESMA_QUESTION_ALGO_1&gt;</w:t>
      </w:r>
    </w:p>
    <w:p w14:paraId="10E02C8B" w14:textId="46AC4612" w:rsidR="00F43578" w:rsidRDefault="00921302" w:rsidP="00F43578">
      <w:permStart w:id="286478064" w:edGrp="everyone"/>
      <w:r w:rsidRPr="00921302">
        <w:t>ESMA RTS</w:t>
      </w:r>
      <w:r w:rsidR="00616040">
        <w:t xml:space="preserve">, </w:t>
      </w:r>
      <w:r w:rsidRPr="00921302">
        <w:t>in particular Pre-trade controls and Real-time monitoring requirements in RTS6</w:t>
      </w:r>
      <w:r w:rsidR="00616040">
        <w:t>,</w:t>
      </w:r>
      <w:r w:rsidRPr="00921302">
        <w:t xml:space="preserve"> capture the important points relating to the use of algorithms for “order placement” on </w:t>
      </w:r>
      <w:r w:rsidR="00616040">
        <w:t>(wholesale)</w:t>
      </w:r>
      <w:r w:rsidRPr="00921302">
        <w:t xml:space="preserve"> trading venues.</w:t>
      </w:r>
    </w:p>
    <w:permEnd w:id="286478064"/>
    <w:p w14:paraId="03198B52" w14:textId="77777777" w:rsidR="00F43578" w:rsidRDefault="00F43578" w:rsidP="00F43578">
      <w:r>
        <w:t>&lt;ESMA_QUESTION_ALGO_1&gt;</w:t>
      </w:r>
    </w:p>
    <w:p w14:paraId="06026C75" w14:textId="77777777" w:rsidR="00F43578" w:rsidRDefault="00F43578" w:rsidP="00F43578"/>
    <w:p w14:paraId="260789AB" w14:textId="77777777" w:rsidR="00F43578" w:rsidRDefault="00F43578" w:rsidP="00F43578">
      <w:pPr>
        <w:pStyle w:val="Questionstyle"/>
        <w:numPr>
          <w:ilvl w:val="0"/>
          <w:numId w:val="17"/>
        </w:numPr>
        <w:spacing w:after="250" w:line="276" w:lineRule="auto"/>
      </w:pPr>
      <w:r>
        <w:t>: In your views, are there risks other than the one mentioned in MiFID II or impacts on market structure developments due to market electronification/ algorithmic trading that would deserve further regulatory attention? Please elaborate.</w:t>
      </w:r>
    </w:p>
    <w:p w14:paraId="0A392255" w14:textId="77777777" w:rsidR="00F43578" w:rsidRDefault="00F43578" w:rsidP="00F43578">
      <w:r>
        <w:t>&lt;ESMA_QUESTION_ALGO_2&gt;</w:t>
      </w:r>
    </w:p>
    <w:p w14:paraId="4CE6CA77" w14:textId="5CE3CE84" w:rsidR="00F43578" w:rsidRDefault="00616040" w:rsidP="00F43578">
      <w:permStart w:id="1917137949" w:edGrp="everyone"/>
      <w:r>
        <w:t>T</w:t>
      </w:r>
      <w:r w:rsidR="00921302" w:rsidRPr="00921302">
        <w:t>he use of a limited number of Central Counterparties</w:t>
      </w:r>
      <w:r>
        <w:t xml:space="preserve"> across many trading venues</w:t>
      </w:r>
      <w:r w:rsidR="00921302" w:rsidRPr="00921302">
        <w:t xml:space="preserve"> leads to a concentration risk.</w:t>
      </w:r>
    </w:p>
    <w:permEnd w:id="1917137949"/>
    <w:p w14:paraId="4CF22689" w14:textId="77777777" w:rsidR="00F43578" w:rsidRDefault="00F43578" w:rsidP="00F43578">
      <w:r>
        <w:t>&lt;ESMA_QUESTION_ALGO_2&gt;</w:t>
      </w:r>
    </w:p>
    <w:p w14:paraId="00BD3C20" w14:textId="77777777" w:rsidR="00F43578" w:rsidRDefault="00F43578" w:rsidP="00F43578"/>
    <w:p w14:paraId="76B84FBE" w14:textId="77777777" w:rsidR="00F43578" w:rsidRDefault="00F43578" w:rsidP="00F43578">
      <w:pPr>
        <w:pStyle w:val="Questionstyle"/>
        <w:numPr>
          <w:ilvl w:val="0"/>
          <w:numId w:val="17"/>
        </w:numPr>
        <w:spacing w:after="250" w:line="276" w:lineRule="auto"/>
      </w:pPr>
      <w:r>
        <w:t>: Do you consider that the potential risks attached to algorithmic trading should also be given consideration in other trading areas? Please elaborate.</w:t>
      </w:r>
    </w:p>
    <w:p w14:paraId="17D82E1A" w14:textId="77777777" w:rsidR="00F43578" w:rsidRDefault="00F43578" w:rsidP="00F43578">
      <w:r>
        <w:t>&lt;ESMA_QUESTION_ALGO_3&gt;</w:t>
      </w:r>
    </w:p>
    <w:p w14:paraId="5B6D670C" w14:textId="537D806D" w:rsidR="00F43578" w:rsidRDefault="00921302" w:rsidP="00F43578">
      <w:permStart w:id="1761220304" w:edGrp="everyone"/>
      <w:r w:rsidRPr="00921302">
        <w:t xml:space="preserve">No – trading that takes place away from multilateral trading venues (e.g. bilateral) should not contribute to disorderly trading on the multilateral venues, unless </w:t>
      </w:r>
      <w:r w:rsidR="00616040">
        <w:t>any</w:t>
      </w:r>
      <w:r w:rsidRPr="00921302">
        <w:t xml:space="preserve"> subsequent algorithmic interaction with these multilateral venues does not follow appropriate standards.</w:t>
      </w:r>
    </w:p>
    <w:permEnd w:id="1761220304"/>
    <w:p w14:paraId="0F171BC4" w14:textId="77777777" w:rsidR="00F43578" w:rsidRDefault="00F43578" w:rsidP="00F43578">
      <w:r>
        <w:t>&lt;ESMA_QUESTION_ALGO_3&gt;</w:t>
      </w:r>
    </w:p>
    <w:p w14:paraId="0490F0F8" w14:textId="77777777" w:rsidR="00F43578" w:rsidRDefault="00F43578" w:rsidP="00F43578"/>
    <w:p w14:paraId="47790780" w14:textId="77777777" w:rsidR="00F43578" w:rsidRDefault="00F43578" w:rsidP="00F43578">
      <w:pPr>
        <w:pStyle w:val="Questionstyle"/>
        <w:numPr>
          <w:ilvl w:val="0"/>
          <w:numId w:val="17"/>
        </w:numPr>
        <w:spacing w:after="250" w:line="276" w:lineRule="auto"/>
      </w:pPr>
      <w:r>
        <w:t>: Do you agree with this analysis? If not, please explain why.</w:t>
      </w:r>
    </w:p>
    <w:p w14:paraId="09219631" w14:textId="77777777" w:rsidR="00F43578" w:rsidRDefault="00F43578" w:rsidP="00F43578">
      <w:r>
        <w:t>&lt;ESMA_QUESTION_ALGO_4&gt;</w:t>
      </w:r>
    </w:p>
    <w:p w14:paraId="688B7D5C" w14:textId="4DFAD930" w:rsidR="00F43578" w:rsidRDefault="00921302" w:rsidP="00F43578">
      <w:permStart w:id="1759576576" w:edGrp="everyone"/>
      <w:r w:rsidRPr="00921302">
        <w:t>Yes – end users of algorithmic trading should be covered by the requirements, regardless of the means by which they access trading venues.</w:t>
      </w:r>
    </w:p>
    <w:permEnd w:id="1759576576"/>
    <w:p w14:paraId="4A552F07" w14:textId="77777777" w:rsidR="00F43578" w:rsidRDefault="00F43578" w:rsidP="00F43578">
      <w:r>
        <w:t>&lt;ESMA_QUESTION_ALGO_4&gt;</w:t>
      </w:r>
    </w:p>
    <w:p w14:paraId="40F9FC01" w14:textId="77777777" w:rsidR="00F43578" w:rsidRDefault="00F43578" w:rsidP="00F43578"/>
    <w:p w14:paraId="514591BF" w14:textId="77777777" w:rsidR="00F43578" w:rsidRDefault="00F43578" w:rsidP="00F43578">
      <w:pPr>
        <w:pStyle w:val="Questionstyle"/>
        <w:numPr>
          <w:ilvl w:val="0"/>
          <w:numId w:val="17"/>
        </w:numPr>
        <w:spacing w:after="250" w:line="276" w:lineRule="auto"/>
      </w:pPr>
      <w:r>
        <w:t>: Did you encounter any specific issue with the definition of HFT? Do you consider that the definition should be amended? Do you have any suggestion to replace the high message intraday rates with other criteria or amend the thresholds currently set in Level 2? Please elaborate and provide data supporting your response where available.</w:t>
      </w:r>
    </w:p>
    <w:p w14:paraId="74F52EFD" w14:textId="77777777" w:rsidR="00F43578" w:rsidRDefault="00F43578" w:rsidP="00F43578">
      <w:r>
        <w:t>&lt;ESMA_QUESTION_ALGO_5&gt;</w:t>
      </w:r>
    </w:p>
    <w:p w14:paraId="7D18A19C" w14:textId="77777777" w:rsidR="00F43578" w:rsidRDefault="00F43578" w:rsidP="00F43578">
      <w:permStart w:id="471091368" w:edGrp="everyone"/>
      <w:r>
        <w:t>TYPE YOUR TEXT HERE</w:t>
      </w:r>
    </w:p>
    <w:permEnd w:id="471091368"/>
    <w:p w14:paraId="34FCC7B2" w14:textId="77777777" w:rsidR="00F43578" w:rsidRDefault="00F43578" w:rsidP="00F43578">
      <w:r>
        <w:t>&lt;ESMA_QUESTION_ALGO_5&gt;</w:t>
      </w:r>
    </w:p>
    <w:p w14:paraId="6085D267" w14:textId="77777777" w:rsidR="00F43578" w:rsidRDefault="00F43578" w:rsidP="00F43578"/>
    <w:p w14:paraId="08E591FD" w14:textId="77777777" w:rsidR="00F43578" w:rsidRDefault="00F43578" w:rsidP="00F43578">
      <w:pPr>
        <w:pStyle w:val="Questionstyle"/>
        <w:numPr>
          <w:ilvl w:val="0"/>
          <w:numId w:val="17"/>
        </w:numPr>
        <w:spacing w:after="250" w:line="276" w:lineRule="auto"/>
      </w:pPr>
      <w:r>
        <w:t>: Based on your experience, is sub-delegation of DMA access a frequent practice? In which circumstances? Which benefits does it provide to the DEA user and to the sub-</w:t>
      </w:r>
      <w:r>
        <w:lastRenderedPageBreak/>
        <w:t>delegatees? Are you aware of sub delegation arrangements in the context of Sponsored access? If so, please elaborate.</w:t>
      </w:r>
    </w:p>
    <w:p w14:paraId="6A1E3ED8" w14:textId="77777777" w:rsidR="00F43578" w:rsidRDefault="00F43578" w:rsidP="00F43578">
      <w:r>
        <w:t>&lt;ESMA_QUESTION_ALGO_6&gt;</w:t>
      </w:r>
    </w:p>
    <w:p w14:paraId="255DDD8E" w14:textId="77777777" w:rsidR="00F43578" w:rsidRDefault="00F43578" w:rsidP="00F43578">
      <w:permStart w:id="139352066" w:edGrp="everyone"/>
      <w:r>
        <w:t>TYPE YOUR TEXT HERE</w:t>
      </w:r>
    </w:p>
    <w:permEnd w:id="139352066"/>
    <w:p w14:paraId="1D095872" w14:textId="77777777" w:rsidR="00F43578" w:rsidRDefault="00F43578" w:rsidP="00F43578">
      <w:r>
        <w:t>&lt;ESMA_QUESTION_ALGO_6&gt;</w:t>
      </w:r>
    </w:p>
    <w:p w14:paraId="0A92C850" w14:textId="77777777" w:rsidR="00F43578" w:rsidRDefault="00F43578" w:rsidP="00F43578"/>
    <w:p w14:paraId="3C1B4FB3" w14:textId="77777777" w:rsidR="00F43578" w:rsidRDefault="00F43578" w:rsidP="00F43578">
      <w:pPr>
        <w:pStyle w:val="Questionstyle"/>
        <w:numPr>
          <w:ilvl w:val="0"/>
          <w:numId w:val="17"/>
        </w:numPr>
        <w:spacing w:after="250" w:line="276" w:lineRule="auto"/>
      </w:pPr>
      <w:r>
        <w:t>: (for DEA Tier 1clients) Do you sub-delegate direct electronic access? If so, are your Tier 2 clients typically regulated entities/investment firms? Are they EU-based or third country based?</w:t>
      </w:r>
    </w:p>
    <w:p w14:paraId="7ECD4710" w14:textId="77777777" w:rsidR="00F43578" w:rsidRDefault="00F43578" w:rsidP="00F43578">
      <w:r>
        <w:t>&lt;ESMA_QUESTION_ALGO_7&gt;</w:t>
      </w:r>
    </w:p>
    <w:p w14:paraId="242C2421" w14:textId="77777777" w:rsidR="00F43578" w:rsidRDefault="00F43578" w:rsidP="00F43578">
      <w:permStart w:id="1646090751" w:edGrp="everyone"/>
      <w:r>
        <w:t>TYPE YOUR TEXT HERE</w:t>
      </w:r>
    </w:p>
    <w:permEnd w:id="1646090751"/>
    <w:p w14:paraId="4C72CE72" w14:textId="77777777" w:rsidR="00F43578" w:rsidRDefault="00F43578" w:rsidP="00F43578">
      <w:r>
        <w:t>&lt;ESMA_QUESTION_ALGO_7&gt;</w:t>
      </w:r>
    </w:p>
    <w:p w14:paraId="6B66B7B0" w14:textId="77777777" w:rsidR="00F43578" w:rsidRDefault="00F43578" w:rsidP="00F43578"/>
    <w:p w14:paraId="5EA1D7B1" w14:textId="77777777" w:rsidR="00F43578" w:rsidRDefault="00F43578" w:rsidP="00F43578">
      <w:pPr>
        <w:pStyle w:val="Questionstyle"/>
        <w:numPr>
          <w:ilvl w:val="0"/>
          <w:numId w:val="17"/>
        </w:numPr>
        <w:spacing w:after="250" w:line="276" w:lineRule="auto"/>
      </w:pPr>
      <w:r>
        <w:t>: Do you agree with this analysis? If not, please explain why. Do you consider that further clarification is needed in this area? If so, what would you suggest?</w:t>
      </w:r>
    </w:p>
    <w:p w14:paraId="01DC8BC7" w14:textId="77777777" w:rsidR="00F43578" w:rsidRDefault="00F43578" w:rsidP="00F43578">
      <w:r>
        <w:t>&lt;ESMA_QUESTION_ALGO_8&gt;</w:t>
      </w:r>
    </w:p>
    <w:p w14:paraId="04EB090B" w14:textId="77777777" w:rsidR="00F43578" w:rsidRDefault="00F43578" w:rsidP="00F43578">
      <w:permStart w:id="1735736236" w:edGrp="everyone"/>
      <w:r>
        <w:t>TYPE YOUR TEXT HERE</w:t>
      </w:r>
    </w:p>
    <w:permEnd w:id="1735736236"/>
    <w:p w14:paraId="47C6A3DE" w14:textId="77777777" w:rsidR="00F43578" w:rsidRDefault="00F43578" w:rsidP="00F43578">
      <w:r>
        <w:t>&lt;ESMA_QUESTION_ALGO_8&gt;</w:t>
      </w:r>
    </w:p>
    <w:p w14:paraId="2A896750" w14:textId="77777777" w:rsidR="00F43578" w:rsidRDefault="00F43578" w:rsidP="00F43578"/>
    <w:p w14:paraId="744D334A" w14:textId="77777777" w:rsidR="00F43578" w:rsidRDefault="00F43578" w:rsidP="00F43578">
      <w:pPr>
        <w:pStyle w:val="Questionstyle"/>
        <w:numPr>
          <w:ilvl w:val="0"/>
          <w:numId w:val="17"/>
        </w:numPr>
        <w:spacing w:after="250" w:line="276" w:lineRule="auto"/>
      </w:pPr>
      <w:r>
        <w:t>: Do you agree with ESMA’s proposal? If so, do you consider that the requirements considered above relevant? Should there be additional ones? If you disagree with ESMA’s proposal, please explain why.</w:t>
      </w:r>
    </w:p>
    <w:p w14:paraId="50B585CF" w14:textId="77777777" w:rsidR="00F43578" w:rsidRDefault="00F43578" w:rsidP="00F43578">
      <w:r>
        <w:t>&lt;ESMA_QUESTION_ALGO_9&gt;</w:t>
      </w:r>
    </w:p>
    <w:p w14:paraId="0E863A7A" w14:textId="24B3A45F" w:rsidR="00921302" w:rsidRPr="00921302" w:rsidRDefault="00921302" w:rsidP="00921302">
      <w:permStart w:id="714028646" w:edGrp="everyone"/>
      <w:r w:rsidRPr="00921302">
        <w:t>No –</w:t>
      </w:r>
      <w:r w:rsidR="00616040">
        <w:t xml:space="preserve"> MiFID II/</w:t>
      </w:r>
      <w:r w:rsidRPr="00921302">
        <w:t xml:space="preserve">ESMA requirements already cover </w:t>
      </w:r>
      <w:r w:rsidR="00616040">
        <w:t>any</w:t>
      </w:r>
      <w:r w:rsidRPr="00921302">
        <w:t xml:space="preserve"> interacti</w:t>
      </w:r>
      <w:r w:rsidR="00616040">
        <w:t>on</w:t>
      </w:r>
      <w:r w:rsidRPr="00921302">
        <w:t xml:space="preserve"> with multilateral trading venues</w:t>
      </w:r>
      <w:r w:rsidR="00616040">
        <w:t>, so the same argument holds as for Question 3</w:t>
      </w:r>
      <w:r w:rsidRPr="00921302">
        <w:t>.</w:t>
      </w:r>
    </w:p>
    <w:p w14:paraId="5EDB2DA4" w14:textId="1AB5A928" w:rsidR="00F43578" w:rsidRDefault="00921302" w:rsidP="00921302">
      <w:r w:rsidRPr="00921302">
        <w:t>If an SI is sufficiently large</w:t>
      </w:r>
      <w:r w:rsidR="00616040">
        <w:t>,</w:t>
      </w:r>
      <w:r w:rsidRPr="00921302">
        <w:t xml:space="preserve"> relative to the overall market, then this is a different question from specific algorithmic issues.</w:t>
      </w:r>
    </w:p>
    <w:permEnd w:id="714028646"/>
    <w:p w14:paraId="1972C572" w14:textId="77777777" w:rsidR="00F43578" w:rsidRDefault="00F43578" w:rsidP="00F43578">
      <w:r>
        <w:t>&lt;ESMA_QUESTION_ALGO_9&gt;</w:t>
      </w:r>
    </w:p>
    <w:p w14:paraId="630D6A39" w14:textId="77777777" w:rsidR="00F43578" w:rsidRDefault="00F43578" w:rsidP="00F43578"/>
    <w:p w14:paraId="14B0F54F" w14:textId="77777777" w:rsidR="00F43578" w:rsidRDefault="00F43578" w:rsidP="00F43578">
      <w:pPr>
        <w:pStyle w:val="Questionstyle"/>
        <w:numPr>
          <w:ilvl w:val="0"/>
          <w:numId w:val="17"/>
        </w:numPr>
        <w:spacing w:after="250" w:line="276" w:lineRule="auto"/>
      </w:pPr>
      <w:r>
        <w:t>: Do you agree with ESMA’s proposals above? Please elaborate.</w:t>
      </w:r>
    </w:p>
    <w:p w14:paraId="63BFA10D" w14:textId="77777777" w:rsidR="00F43578" w:rsidRDefault="00F43578" w:rsidP="00F43578">
      <w:r>
        <w:t>&lt;ESMA_QUESTION_ALGO_10&gt;</w:t>
      </w:r>
    </w:p>
    <w:p w14:paraId="49926942" w14:textId="77777777" w:rsidR="00F43578" w:rsidRDefault="00F43578" w:rsidP="00F43578">
      <w:permStart w:id="1286567615" w:edGrp="everyone"/>
      <w:r>
        <w:t>TYPE YOUR TEXT HERE</w:t>
      </w:r>
    </w:p>
    <w:permEnd w:id="1286567615"/>
    <w:p w14:paraId="10DCD448" w14:textId="77777777" w:rsidR="00F43578" w:rsidRDefault="00F43578" w:rsidP="00F43578">
      <w:r>
        <w:t>&lt;ESMA_QUESTION_ALGO_10&gt;</w:t>
      </w:r>
    </w:p>
    <w:p w14:paraId="02C896B1" w14:textId="77777777" w:rsidR="00F43578" w:rsidRDefault="00F43578" w:rsidP="00F43578"/>
    <w:p w14:paraId="6449B12E" w14:textId="77777777" w:rsidR="00F43578" w:rsidRDefault="00F43578" w:rsidP="00F43578">
      <w:pPr>
        <w:pStyle w:val="Questionstyle"/>
        <w:numPr>
          <w:ilvl w:val="0"/>
          <w:numId w:val="17"/>
        </w:numPr>
        <w:spacing w:after="250" w:line="276" w:lineRule="auto"/>
      </w:pPr>
      <w:r>
        <w:t>: Do you agree with ESMA’s proposal? Please elaborate.</w:t>
      </w:r>
    </w:p>
    <w:p w14:paraId="7A1F2A58" w14:textId="77777777" w:rsidR="00F43578" w:rsidRDefault="00F43578" w:rsidP="00F43578">
      <w:r>
        <w:t>&lt;ESMA_QUESTION_ALGO_11&gt;</w:t>
      </w:r>
    </w:p>
    <w:p w14:paraId="18A873BF" w14:textId="77777777" w:rsidR="00F43578" w:rsidRDefault="00F43578" w:rsidP="00F43578">
      <w:permStart w:id="1274354294" w:edGrp="everyone"/>
      <w:r>
        <w:t>TYPE YOUR TEXT HERE</w:t>
      </w:r>
    </w:p>
    <w:permEnd w:id="1274354294"/>
    <w:p w14:paraId="116D30F2" w14:textId="77777777" w:rsidR="00F43578" w:rsidRDefault="00F43578" w:rsidP="00F43578">
      <w:r>
        <w:t>&lt;ESMA_QUESTION_ALGO_11&gt;</w:t>
      </w:r>
    </w:p>
    <w:p w14:paraId="24FB5D20" w14:textId="77777777" w:rsidR="00F43578" w:rsidRDefault="00F43578" w:rsidP="00F43578"/>
    <w:p w14:paraId="5A306AB7" w14:textId="77777777" w:rsidR="00F43578" w:rsidRDefault="00F43578" w:rsidP="00F43578">
      <w:pPr>
        <w:pStyle w:val="Questionstyle"/>
        <w:numPr>
          <w:ilvl w:val="0"/>
          <w:numId w:val="17"/>
        </w:numPr>
        <w:spacing w:after="250" w:line="276" w:lineRule="auto"/>
      </w:pPr>
      <w:r>
        <w:t xml:space="preserve">: Do you see merit in ESMA developing a template for notifications to NCAs under Articles 17(2) and 17(5) of MiFID II? If not, please justify your position.  </w:t>
      </w:r>
    </w:p>
    <w:p w14:paraId="0E7AE35F" w14:textId="77777777" w:rsidR="00F43578" w:rsidRDefault="00F43578" w:rsidP="00F43578">
      <w:r>
        <w:t>&lt;ESMA_QUESTION_ALGO_12&gt;</w:t>
      </w:r>
    </w:p>
    <w:p w14:paraId="1B7174C7" w14:textId="77777777" w:rsidR="00F43578" w:rsidRDefault="00F43578" w:rsidP="00F43578">
      <w:permStart w:id="1308445152" w:edGrp="everyone"/>
      <w:r>
        <w:lastRenderedPageBreak/>
        <w:t>TYPE YOUR TEXT HERE</w:t>
      </w:r>
    </w:p>
    <w:permEnd w:id="1308445152"/>
    <w:p w14:paraId="6A99B1C9" w14:textId="77777777" w:rsidR="00F43578" w:rsidRDefault="00F43578" w:rsidP="00F43578">
      <w:r>
        <w:t>&lt;ESMA_QUESTION_ALGO_12&gt;</w:t>
      </w:r>
    </w:p>
    <w:p w14:paraId="25464E67" w14:textId="77777777" w:rsidR="00F43578" w:rsidRDefault="00F43578" w:rsidP="00F43578"/>
    <w:p w14:paraId="153A8BDA" w14:textId="77777777" w:rsidR="00F43578" w:rsidRDefault="00F43578" w:rsidP="00F43578">
      <w:pPr>
        <w:pStyle w:val="Questionstyle"/>
      </w:pPr>
    </w:p>
    <w:p w14:paraId="0213FA26" w14:textId="77777777" w:rsidR="00F43578" w:rsidRDefault="00F43578" w:rsidP="00F43578">
      <w:r>
        <w:t>&lt;ESMA_QUESTION_ALGO_0&gt;</w:t>
      </w:r>
    </w:p>
    <w:p w14:paraId="53703003" w14:textId="77777777" w:rsidR="00F43578" w:rsidRDefault="00F43578" w:rsidP="00F43578">
      <w:permStart w:id="1961237178" w:edGrp="everyone"/>
      <w:r>
        <w:t>TYPE YOUR TEXT HERE</w:t>
      </w:r>
    </w:p>
    <w:permEnd w:id="1961237178"/>
    <w:p w14:paraId="11EEC361" w14:textId="77777777" w:rsidR="00F43578" w:rsidRDefault="00F43578" w:rsidP="00F43578">
      <w:r>
        <w:t>&lt;ESMA_QUESTION_ALGO_0&gt;</w:t>
      </w:r>
    </w:p>
    <w:p w14:paraId="0FCA1404" w14:textId="77777777" w:rsidR="00F43578" w:rsidRDefault="00F43578" w:rsidP="00F43578"/>
    <w:p w14:paraId="566EA4A2" w14:textId="77777777" w:rsidR="00F43578" w:rsidRDefault="00F43578" w:rsidP="00F43578">
      <w:pPr>
        <w:pStyle w:val="Questionstyle"/>
        <w:numPr>
          <w:ilvl w:val="0"/>
          <w:numId w:val="17"/>
        </w:numPr>
        <w:spacing w:after="250" w:line="276" w:lineRule="auto"/>
        <w:rPr>
          <w:color w:val="000000"/>
        </w:rPr>
      </w:pPr>
      <w:r>
        <w:t>: Do you agree that it would be useful to clarify that notifications should be done ‘without undue delay’?</w:t>
      </w:r>
      <w:r>
        <w:rPr>
          <w:color w:val="000000"/>
        </w:rPr>
        <w:t xml:space="preserve"> </w:t>
      </w:r>
    </w:p>
    <w:p w14:paraId="6DAECA1E" w14:textId="77777777" w:rsidR="00F43578" w:rsidRDefault="00F43578" w:rsidP="00F43578">
      <w:pPr>
        <w:rPr>
          <w:rFonts w:cstheme="minorBidi"/>
        </w:rPr>
      </w:pPr>
      <w:r>
        <w:t>&lt;ESMA_QUESTION_ALGO_13&gt;</w:t>
      </w:r>
    </w:p>
    <w:p w14:paraId="658CD6FC" w14:textId="77777777" w:rsidR="00F43578" w:rsidRDefault="00F43578" w:rsidP="00F43578">
      <w:permStart w:id="1436643470" w:edGrp="everyone"/>
      <w:r>
        <w:t>TYPE YOUR TEXT HERE</w:t>
      </w:r>
    </w:p>
    <w:permEnd w:id="1436643470"/>
    <w:p w14:paraId="67206593" w14:textId="77777777" w:rsidR="00F43578" w:rsidRDefault="00F43578" w:rsidP="00F43578">
      <w:r>
        <w:t>&lt;ESMA_QUESTION_ALGO_13&gt;</w:t>
      </w:r>
    </w:p>
    <w:p w14:paraId="60E5A50C" w14:textId="77777777" w:rsidR="00F43578" w:rsidRDefault="00F43578" w:rsidP="00F43578"/>
    <w:p w14:paraId="64F9A5BC" w14:textId="77777777" w:rsidR="00F43578" w:rsidRDefault="00F43578" w:rsidP="00F43578">
      <w:pPr>
        <w:pStyle w:val="Questionstyle"/>
        <w:numPr>
          <w:ilvl w:val="0"/>
          <w:numId w:val="17"/>
        </w:numPr>
        <w:spacing w:after="250" w:line="276" w:lineRule="auto"/>
      </w:pPr>
      <w:r>
        <w:t>: Do you agree with ESMA’s approach for the exchange of information between NCAs? If not, please justify your position.</w:t>
      </w:r>
    </w:p>
    <w:p w14:paraId="5857F81C" w14:textId="77777777" w:rsidR="00F43578" w:rsidRDefault="00F43578" w:rsidP="00F43578">
      <w:r>
        <w:t>&lt;ESMA_QUESTION_ALGO_14&gt;</w:t>
      </w:r>
    </w:p>
    <w:p w14:paraId="41D629B5" w14:textId="77777777" w:rsidR="00F43578" w:rsidRDefault="00F43578" w:rsidP="00F43578">
      <w:permStart w:id="892417975" w:edGrp="everyone"/>
      <w:r>
        <w:t>TYPE YOUR TEXT HERE</w:t>
      </w:r>
    </w:p>
    <w:permEnd w:id="892417975"/>
    <w:p w14:paraId="500ACEEF" w14:textId="77777777" w:rsidR="00F43578" w:rsidRDefault="00F43578" w:rsidP="00F43578">
      <w:r>
        <w:t>&lt;ESMA_QUESTION_ALGO_14&gt;</w:t>
      </w:r>
    </w:p>
    <w:p w14:paraId="49B179EB" w14:textId="77777777" w:rsidR="00F43578" w:rsidRDefault="00F43578" w:rsidP="00F43578"/>
    <w:p w14:paraId="389F1712" w14:textId="77777777" w:rsidR="00F43578" w:rsidRDefault="00F43578" w:rsidP="00F43578">
      <w:pPr>
        <w:pStyle w:val="Questionstyle"/>
        <w:numPr>
          <w:ilvl w:val="0"/>
          <w:numId w:val="17"/>
        </w:numPr>
        <w:spacing w:after="250" w:line="276" w:lineRule="auto"/>
      </w:pPr>
      <w:r>
        <w:t>: What is your view on clarifying the definition of algorithmic trading? If you deem it beneficial to refine the definition and account for further types of algorithms or algorithmic trading strategies, please provide your suggestion as well as underlying rationale.</w:t>
      </w:r>
    </w:p>
    <w:p w14:paraId="4A44DA31" w14:textId="77777777" w:rsidR="00F43578" w:rsidRDefault="00F43578" w:rsidP="00F43578">
      <w:r>
        <w:t>&lt;ESMA_QUESTION_ALGO_15&gt;</w:t>
      </w:r>
    </w:p>
    <w:p w14:paraId="386592CB" w14:textId="1F69F316" w:rsidR="00921302" w:rsidRPr="00921302" w:rsidRDefault="00921302" w:rsidP="00921302">
      <w:permStart w:id="1585009624" w:edGrp="everyone"/>
      <w:r w:rsidRPr="00921302">
        <w:t>The definition of algorithmic trading relates to “order placement”</w:t>
      </w:r>
      <w:r w:rsidR="00616040">
        <w:t xml:space="preserve"> and orderly market functioning</w:t>
      </w:r>
      <w:r w:rsidRPr="00921302">
        <w:t xml:space="preserve">, rather than the particular process </w:t>
      </w:r>
      <w:r w:rsidR="00616040">
        <w:t xml:space="preserve">(algorithmic or manual) </w:t>
      </w:r>
      <w:r w:rsidRPr="00921302">
        <w:t>that leads to the trading decision itself, so it is not clear that refining the definition in this way is helpful.</w:t>
      </w:r>
    </w:p>
    <w:p w14:paraId="4E735CAC" w14:textId="7827957D" w:rsidR="00F43578" w:rsidRDefault="00921302" w:rsidP="00921302">
      <w:r w:rsidRPr="00921302">
        <w:t>It is likely to be difficult to characterise algorithms by their potential impact.</w:t>
      </w:r>
    </w:p>
    <w:permEnd w:id="1585009624"/>
    <w:p w14:paraId="3AB70847" w14:textId="77777777" w:rsidR="00F43578" w:rsidRDefault="00F43578" w:rsidP="00F43578">
      <w:r>
        <w:t>&lt;ESMA_QUESTION_ALGO_15&gt;</w:t>
      </w:r>
    </w:p>
    <w:p w14:paraId="1AC564CF" w14:textId="77777777" w:rsidR="00F43578" w:rsidRDefault="00F43578" w:rsidP="00F43578"/>
    <w:p w14:paraId="21B92AF3" w14:textId="77777777" w:rsidR="00F43578" w:rsidRDefault="00F43578" w:rsidP="00F43578">
      <w:pPr>
        <w:pStyle w:val="Questionstyle"/>
        <w:numPr>
          <w:ilvl w:val="0"/>
          <w:numId w:val="17"/>
        </w:numPr>
        <w:spacing w:after="250" w:line="276" w:lineRule="auto"/>
      </w:pPr>
      <w:r>
        <w:t>: Do you think there should be specific requirements for different type of algorithms or algorithmic trading strategies in RTS 6? Please explain.</w:t>
      </w:r>
    </w:p>
    <w:p w14:paraId="57B16645" w14:textId="77777777" w:rsidR="00F43578" w:rsidRDefault="00F43578" w:rsidP="00F43578">
      <w:r>
        <w:t>&lt;ESMA_QUESTION_ALGO_16&gt;</w:t>
      </w:r>
    </w:p>
    <w:p w14:paraId="4BAD5589" w14:textId="77777777" w:rsidR="00F43578" w:rsidRDefault="00F43578" w:rsidP="00F43578">
      <w:permStart w:id="1815021170" w:edGrp="everyone"/>
      <w:r>
        <w:t>TYPE YOUR TEXT HERE</w:t>
      </w:r>
    </w:p>
    <w:permEnd w:id="1815021170"/>
    <w:p w14:paraId="53B734E5" w14:textId="77777777" w:rsidR="00F43578" w:rsidRDefault="00F43578" w:rsidP="00F43578">
      <w:r>
        <w:t>&lt;ESMA_QUESTION_ALGO_16&gt;</w:t>
      </w:r>
    </w:p>
    <w:p w14:paraId="36752403" w14:textId="77777777" w:rsidR="00F43578" w:rsidRDefault="00F43578" w:rsidP="00F43578"/>
    <w:p w14:paraId="46F3535E" w14:textId="77777777" w:rsidR="00F43578" w:rsidRDefault="00F43578" w:rsidP="00F43578">
      <w:pPr>
        <w:pStyle w:val="Questionstyle"/>
        <w:numPr>
          <w:ilvl w:val="0"/>
          <w:numId w:val="17"/>
        </w:numPr>
        <w:spacing w:after="250" w:line="276" w:lineRule="auto"/>
      </w:pPr>
      <w:r>
        <w:t>: What is your experience with testing environments? Are they used frequently? If not, why? Do you see a need for any improvements?</w:t>
      </w:r>
    </w:p>
    <w:p w14:paraId="7FD2138A" w14:textId="77777777" w:rsidR="00F43578" w:rsidRDefault="00F43578" w:rsidP="00F43578">
      <w:r>
        <w:t>&lt;ESMA_QUESTION_ALGO_17&gt;</w:t>
      </w:r>
    </w:p>
    <w:p w14:paraId="39447F88" w14:textId="77777777" w:rsidR="00F43578" w:rsidRDefault="00F43578" w:rsidP="00F43578">
      <w:permStart w:id="80092231" w:edGrp="everyone"/>
      <w:r>
        <w:t>TYPE YOUR TEXT HERE</w:t>
      </w:r>
    </w:p>
    <w:permEnd w:id="80092231"/>
    <w:p w14:paraId="13DD5B8D" w14:textId="77777777" w:rsidR="00F43578" w:rsidRDefault="00F43578" w:rsidP="00F43578">
      <w:r>
        <w:t>&lt;ESMA_QUESTION_ALGO_17&gt;</w:t>
      </w:r>
    </w:p>
    <w:p w14:paraId="2E0DED37" w14:textId="77777777" w:rsidR="00F43578" w:rsidRDefault="00F43578" w:rsidP="00F43578"/>
    <w:p w14:paraId="67522B46" w14:textId="77777777" w:rsidR="00F43578" w:rsidRDefault="00F43578" w:rsidP="00F43578">
      <w:pPr>
        <w:pStyle w:val="Questionstyle"/>
        <w:numPr>
          <w:ilvl w:val="0"/>
          <w:numId w:val="17"/>
        </w:numPr>
        <w:spacing w:after="250" w:line="276" w:lineRule="auto"/>
      </w:pPr>
      <w:r>
        <w:lastRenderedPageBreak/>
        <w:t>: Do you agree that the definition of “disorderly trading conditions” should be clarified? If yes, how would you define such trading conditions?</w:t>
      </w:r>
    </w:p>
    <w:p w14:paraId="56530388" w14:textId="77777777" w:rsidR="00F43578" w:rsidRDefault="00F43578" w:rsidP="00F43578">
      <w:r>
        <w:t>&lt;ESMA_QUESTION_ALGO_18&gt;</w:t>
      </w:r>
    </w:p>
    <w:p w14:paraId="2C38BD1B" w14:textId="1F39E1A9" w:rsidR="00921302" w:rsidRPr="00921302" w:rsidRDefault="00921302" w:rsidP="00921302">
      <w:permStart w:id="935476495" w:edGrp="everyone"/>
      <w:r w:rsidRPr="00921302">
        <w:t>Disorderly trading is an example of extreme/rare market conditions and these conditions may not have been seen in data used to calibrate or test algorithms.</w:t>
      </w:r>
    </w:p>
    <w:p w14:paraId="03A669FF" w14:textId="3A044474" w:rsidR="00616040" w:rsidRDefault="00616040" w:rsidP="00921302">
      <w:r>
        <w:t xml:space="preserve">This is also broadly covered by requiring that systems are resilient </w:t>
      </w:r>
      <w:r w:rsidR="000E5702">
        <w:t xml:space="preserve">and </w:t>
      </w:r>
      <w:r>
        <w:t>have sufficient capacity (which should include the effect of a higher than usual frequency of market data updates</w:t>
      </w:r>
      <w:r w:rsidR="000E5702">
        <w:t>)</w:t>
      </w:r>
      <w:r>
        <w:t>.</w:t>
      </w:r>
    </w:p>
    <w:p w14:paraId="2AE525FF" w14:textId="0C964F9C" w:rsidR="000E5702" w:rsidRDefault="000E5702" w:rsidP="00921302">
      <w:r w:rsidRPr="00921302">
        <w:t>Testing should document the market conditions and scenarios that have been tested and restrict the use of the algorithm to those.</w:t>
      </w:r>
    </w:p>
    <w:permEnd w:id="935476495"/>
    <w:p w14:paraId="31F310B3" w14:textId="77777777" w:rsidR="00F43578" w:rsidRDefault="00F43578" w:rsidP="00F43578">
      <w:r>
        <w:t>&lt;ESMA_QUESTION_ALGO_18&gt;</w:t>
      </w:r>
    </w:p>
    <w:p w14:paraId="54D466D6" w14:textId="77777777" w:rsidR="00F43578" w:rsidRDefault="00F43578" w:rsidP="00F43578"/>
    <w:p w14:paraId="737A0857" w14:textId="77777777" w:rsidR="00F43578" w:rsidRDefault="00F43578" w:rsidP="00F43578">
      <w:pPr>
        <w:pStyle w:val="Questionstyle"/>
        <w:numPr>
          <w:ilvl w:val="0"/>
          <w:numId w:val="17"/>
        </w:numPr>
        <w:spacing w:after="250" w:line="276" w:lineRule="auto"/>
      </w:pPr>
      <w:r>
        <w:t>: Do you agree that ESMA should provide additional guidance on the expectations concerning the checks and testing to be done, in particular for testing on disorderly trading conditions?</w:t>
      </w:r>
    </w:p>
    <w:p w14:paraId="2B9EE153" w14:textId="77777777" w:rsidR="00F43578" w:rsidRDefault="00F43578" w:rsidP="00F43578">
      <w:r>
        <w:t>&lt;ESMA_QUESTION_ALGO_19&gt;</w:t>
      </w:r>
    </w:p>
    <w:p w14:paraId="09370067" w14:textId="518D2AF9" w:rsidR="00F43578" w:rsidRDefault="00921302" w:rsidP="00F43578">
      <w:permStart w:id="91701692" w:edGrp="everyone"/>
      <w:r w:rsidRPr="00921302">
        <w:t>It is likely to be difficult to detect in testing whether an algorithm contributes to amplification of market movements (Para 116)</w:t>
      </w:r>
      <w:r w:rsidR="000E5702">
        <w:t xml:space="preserve"> since this involves an interaction with other participants</w:t>
      </w:r>
      <w:r w:rsidRPr="00921302">
        <w:t>.</w:t>
      </w:r>
    </w:p>
    <w:permEnd w:id="91701692"/>
    <w:p w14:paraId="1E171B54" w14:textId="77777777" w:rsidR="00F43578" w:rsidRDefault="00F43578" w:rsidP="00F43578">
      <w:r>
        <w:t>&lt;ESMA_QUESTION_ALGO_19&gt;</w:t>
      </w:r>
    </w:p>
    <w:p w14:paraId="778029EC" w14:textId="77777777" w:rsidR="00F43578" w:rsidRDefault="00F43578" w:rsidP="00F43578"/>
    <w:p w14:paraId="0AD53CB9" w14:textId="77777777" w:rsidR="00F43578" w:rsidRDefault="00F43578" w:rsidP="00F43578">
      <w:pPr>
        <w:pStyle w:val="Questionstyle"/>
        <w:numPr>
          <w:ilvl w:val="0"/>
          <w:numId w:val="17"/>
        </w:numPr>
        <w:spacing w:after="250" w:line="276" w:lineRule="auto"/>
      </w:pPr>
      <w:r>
        <w:t>: Would you agree that it could be beneficial if ESMA develops a prescribed format for the self-assessment foreseen in Article 9 of RTS 6?</w:t>
      </w:r>
    </w:p>
    <w:p w14:paraId="31872D98" w14:textId="77777777" w:rsidR="00F43578" w:rsidRDefault="00F43578" w:rsidP="00F43578">
      <w:r>
        <w:t>&lt;ESMA_QUESTION_ALGO_20&gt;</w:t>
      </w:r>
    </w:p>
    <w:p w14:paraId="29ECF663" w14:textId="77777777" w:rsidR="00F43578" w:rsidRDefault="00F43578" w:rsidP="00F43578">
      <w:permStart w:id="830364215" w:edGrp="everyone"/>
      <w:r>
        <w:t>TYPE YOUR TEXT HERE</w:t>
      </w:r>
    </w:p>
    <w:permEnd w:id="830364215"/>
    <w:p w14:paraId="02B50976" w14:textId="77777777" w:rsidR="00F43578" w:rsidRDefault="00F43578" w:rsidP="00F43578">
      <w:r>
        <w:t>&lt;ESMA_QUESTION_ALGO_20&gt;</w:t>
      </w:r>
    </w:p>
    <w:p w14:paraId="7638B101" w14:textId="77777777" w:rsidR="00F43578" w:rsidRDefault="00F43578" w:rsidP="00F43578"/>
    <w:p w14:paraId="77EB7BF5" w14:textId="77777777" w:rsidR="00F43578" w:rsidRDefault="00F43578" w:rsidP="00F43578">
      <w:pPr>
        <w:pStyle w:val="Questionstyle"/>
        <w:numPr>
          <w:ilvl w:val="0"/>
          <w:numId w:val="17"/>
        </w:numPr>
        <w:spacing w:after="250" w:line="276" w:lineRule="auto"/>
      </w:pPr>
      <w:r>
        <w:t>: Do you agree with the changes proposed to the self-assessment of Article 9 of RTS 6?</w:t>
      </w:r>
    </w:p>
    <w:p w14:paraId="1FFF5BDE" w14:textId="77777777" w:rsidR="00F43578" w:rsidRDefault="00F43578" w:rsidP="00F43578">
      <w:r>
        <w:t>&lt;ESMA_QUESTION_ALGO_21&gt;</w:t>
      </w:r>
    </w:p>
    <w:p w14:paraId="227422DA" w14:textId="77777777" w:rsidR="00F43578" w:rsidRDefault="00F43578" w:rsidP="00F43578">
      <w:permStart w:id="1799384931" w:edGrp="everyone"/>
      <w:r>
        <w:t>TYPE YOUR TEXT HERE</w:t>
      </w:r>
    </w:p>
    <w:permEnd w:id="1799384931"/>
    <w:p w14:paraId="5C69B872" w14:textId="77777777" w:rsidR="00F43578" w:rsidRDefault="00F43578" w:rsidP="00F43578">
      <w:r>
        <w:t>&lt;ESMA_QUESTION_ALGO_21&gt;</w:t>
      </w:r>
    </w:p>
    <w:p w14:paraId="5ED5D08B" w14:textId="77777777" w:rsidR="00F43578" w:rsidRDefault="00F43578" w:rsidP="00F43578"/>
    <w:p w14:paraId="4BAE4A40" w14:textId="77777777" w:rsidR="00F43578" w:rsidRDefault="00F43578" w:rsidP="00F43578">
      <w:pPr>
        <w:pStyle w:val="Questionstyle"/>
        <w:numPr>
          <w:ilvl w:val="0"/>
          <w:numId w:val="17"/>
        </w:numPr>
        <w:spacing w:after="250" w:line="276" w:lineRule="auto"/>
      </w:pPr>
      <w:r>
        <w:t>: Would you propose any other targeted legislative amendments to RTS 6? Please include a detailed explanation of the proposed amendment and of the underlying issue that this amendment would aim to tackle.</w:t>
      </w:r>
    </w:p>
    <w:p w14:paraId="78634659" w14:textId="77777777" w:rsidR="00F43578" w:rsidRDefault="00F43578" w:rsidP="00F43578">
      <w:r>
        <w:t>&lt;ESMA_QUESTION_ALGO_22&gt;</w:t>
      </w:r>
    </w:p>
    <w:p w14:paraId="138EC104" w14:textId="77777777" w:rsidR="00F43578" w:rsidRDefault="00F43578" w:rsidP="00F43578">
      <w:permStart w:id="818891985" w:edGrp="everyone"/>
      <w:r>
        <w:t>TYPE YOUR TEXT HERE</w:t>
      </w:r>
    </w:p>
    <w:permEnd w:id="818891985"/>
    <w:p w14:paraId="668F7385" w14:textId="77777777" w:rsidR="00F43578" w:rsidRDefault="00F43578" w:rsidP="00F43578">
      <w:r>
        <w:t>&lt;ESMA_QUESTION_ALGO_22&gt;</w:t>
      </w:r>
    </w:p>
    <w:p w14:paraId="284F9095" w14:textId="77777777" w:rsidR="00F43578" w:rsidRDefault="00F43578" w:rsidP="00F43578"/>
    <w:p w14:paraId="0F6A60C0" w14:textId="77777777" w:rsidR="00F43578" w:rsidRDefault="00F43578" w:rsidP="00F43578">
      <w:pPr>
        <w:pStyle w:val="Questionstyle"/>
        <w:numPr>
          <w:ilvl w:val="0"/>
          <w:numId w:val="17"/>
        </w:numPr>
        <w:spacing w:after="250" w:line="276" w:lineRule="auto"/>
      </w:pPr>
      <w:r>
        <w:t>: Do you agree with ESMA’s proposal to harmonize and create a clear structure for the performance of the self-assessment?</w:t>
      </w:r>
    </w:p>
    <w:p w14:paraId="7F0E5733" w14:textId="77777777" w:rsidR="00F43578" w:rsidRDefault="00F43578" w:rsidP="00F43578">
      <w:r>
        <w:t>&lt;ESMA_QUESTION_ALGO_23&gt;</w:t>
      </w:r>
    </w:p>
    <w:p w14:paraId="64343B3B" w14:textId="77777777" w:rsidR="00F43578" w:rsidRDefault="00F43578" w:rsidP="00F43578">
      <w:permStart w:id="400963781" w:edGrp="everyone"/>
      <w:r>
        <w:t>TYPE YOUR TEXT HERE</w:t>
      </w:r>
    </w:p>
    <w:permEnd w:id="400963781"/>
    <w:p w14:paraId="42D14271" w14:textId="77777777" w:rsidR="00F43578" w:rsidRDefault="00F43578" w:rsidP="00F43578">
      <w:r>
        <w:lastRenderedPageBreak/>
        <w:t>&lt;ESMA_QUESTION_ALGO_23&gt;</w:t>
      </w:r>
    </w:p>
    <w:p w14:paraId="70EEB420" w14:textId="77777777" w:rsidR="00F43578" w:rsidRDefault="00F43578" w:rsidP="00F43578"/>
    <w:p w14:paraId="10812FFB" w14:textId="77777777" w:rsidR="00F43578" w:rsidRDefault="00F43578" w:rsidP="00F43578">
      <w:pPr>
        <w:pStyle w:val="Questionstyle"/>
        <w:numPr>
          <w:ilvl w:val="0"/>
          <w:numId w:val="17"/>
        </w:numPr>
        <w:spacing w:after="250" w:line="276" w:lineRule="auto"/>
      </w:pPr>
      <w:r>
        <w:t>: Do you agree with limiting the self-assessment to every two years and to require trading venues to share it with their relevant NCA?</w:t>
      </w:r>
    </w:p>
    <w:p w14:paraId="471A6981" w14:textId="77777777" w:rsidR="00F43578" w:rsidRDefault="00F43578" w:rsidP="00F43578">
      <w:r>
        <w:t>&lt;ESMA_QUESTION_ALGO_24&gt;</w:t>
      </w:r>
    </w:p>
    <w:p w14:paraId="5B4E51FA" w14:textId="77777777" w:rsidR="00F43578" w:rsidRDefault="00F43578" w:rsidP="00F43578">
      <w:permStart w:id="1148655378" w:edGrp="everyone"/>
      <w:r>
        <w:t>TYPE YOUR TEXT HERE</w:t>
      </w:r>
    </w:p>
    <w:permEnd w:id="1148655378"/>
    <w:p w14:paraId="66ABD509" w14:textId="77777777" w:rsidR="00F43578" w:rsidRDefault="00F43578" w:rsidP="00F43578">
      <w:r>
        <w:t>&lt;ESMA_QUESTION_ALGO_24&gt;</w:t>
      </w:r>
    </w:p>
    <w:p w14:paraId="6918A5B7" w14:textId="77777777" w:rsidR="00F43578" w:rsidRDefault="00F43578" w:rsidP="00F43578"/>
    <w:p w14:paraId="719A4973" w14:textId="16E8AD6F" w:rsidR="00F43578" w:rsidRDefault="00F43578" w:rsidP="00F43578">
      <w:pPr>
        <w:pStyle w:val="Questionstyle"/>
        <w:numPr>
          <w:ilvl w:val="0"/>
          <w:numId w:val="17"/>
        </w:numPr>
        <w:spacing w:after="250" w:line="276" w:lineRule="auto"/>
      </w:pPr>
      <w:r>
        <w:t>: Do you agree with ESMA</w:t>
      </w:r>
      <w:r w:rsidR="000E23ED">
        <w:t>’s</w:t>
      </w:r>
      <w:r>
        <w:t xml:space="preserve"> analysis</w:t>
      </w:r>
      <w:r w:rsidR="000E23ED">
        <w:t xml:space="preserve"> about the</w:t>
      </w:r>
      <w:r>
        <w:t xml:space="preserve"> overlapping requirements between RTS 6 and 7? Are </w:t>
      </w:r>
      <w:r w:rsidR="000E23ED">
        <w:t>those overlaps considered beneficial, should they be removed or are there any gaps? Are there</w:t>
      </w:r>
      <w:r>
        <w:t xml:space="preserve"> any further points that should be clarified?</w:t>
      </w:r>
    </w:p>
    <w:p w14:paraId="4700B72A" w14:textId="77777777" w:rsidR="00F43578" w:rsidRDefault="00F43578" w:rsidP="00F43578">
      <w:r>
        <w:t>&lt;ESMA_QUESTION_ALGO_25&gt;</w:t>
      </w:r>
    </w:p>
    <w:p w14:paraId="017F9FCD" w14:textId="77777777" w:rsidR="00F43578" w:rsidRDefault="00F43578" w:rsidP="00F43578">
      <w:permStart w:id="1410487780" w:edGrp="everyone"/>
      <w:r>
        <w:t>TYPE YOUR TEXT HERE</w:t>
      </w:r>
    </w:p>
    <w:permEnd w:id="1410487780"/>
    <w:p w14:paraId="18223146" w14:textId="77777777" w:rsidR="00F43578" w:rsidRDefault="00F43578" w:rsidP="00F43578">
      <w:r>
        <w:t>&lt;ESMA_QUESTION_ALGO_25&gt;</w:t>
      </w:r>
    </w:p>
    <w:p w14:paraId="72C90DF0" w14:textId="77777777" w:rsidR="00F43578" w:rsidRDefault="00F43578" w:rsidP="00F43578"/>
    <w:p w14:paraId="2628AEC8" w14:textId="77777777" w:rsidR="00F43578" w:rsidRDefault="00F43578" w:rsidP="00F43578">
      <w:pPr>
        <w:pStyle w:val="Questionstyle"/>
        <w:numPr>
          <w:ilvl w:val="0"/>
          <w:numId w:val="17"/>
        </w:numPr>
        <w:spacing w:after="250" w:line="276" w:lineRule="auto"/>
      </w:pPr>
      <w:r>
        <w:t xml:space="preserve">: What is your view with regards to the testing of algorithms requirements? Do you agree that more robust testing scenarios should be set? </w:t>
      </w:r>
    </w:p>
    <w:p w14:paraId="01C5F0D2" w14:textId="77777777" w:rsidR="00F43578" w:rsidRDefault="00F43578" w:rsidP="00F43578">
      <w:r>
        <w:t>&lt;ESMA_QUESTION_ALGO_26&gt;</w:t>
      </w:r>
    </w:p>
    <w:p w14:paraId="21B46AAD" w14:textId="175E9208" w:rsidR="00F43578" w:rsidRDefault="00921302" w:rsidP="00F43578">
      <w:permStart w:id="1397362070" w:edGrp="everyone"/>
      <w:r w:rsidRPr="00921302">
        <w:t>Given the Pre-trade controls and testing requirements of RTS6, it is not clear whether these additional testing requirements are necessary.</w:t>
      </w:r>
    </w:p>
    <w:permEnd w:id="1397362070"/>
    <w:p w14:paraId="216D4625" w14:textId="77777777" w:rsidR="00F43578" w:rsidRDefault="00F43578" w:rsidP="00F43578">
      <w:r>
        <w:t>&lt;ESMA_QUESTION_ALGO_26&gt;</w:t>
      </w:r>
    </w:p>
    <w:p w14:paraId="7828B502" w14:textId="77777777" w:rsidR="00F43578" w:rsidRDefault="00F43578" w:rsidP="00F43578"/>
    <w:p w14:paraId="4CB4F713" w14:textId="77777777" w:rsidR="00F43578" w:rsidRDefault="00F43578" w:rsidP="00F43578">
      <w:pPr>
        <w:pStyle w:val="Questionstyle"/>
        <w:numPr>
          <w:ilvl w:val="0"/>
          <w:numId w:val="17"/>
        </w:numPr>
        <w:spacing w:after="250" w:line="276" w:lineRule="auto"/>
      </w:pPr>
      <w:r>
        <w:t>: Are the testing environments available for the testing of algorithms appropriate for this purpose?</w:t>
      </w:r>
    </w:p>
    <w:p w14:paraId="55777CBA" w14:textId="77777777" w:rsidR="00F43578" w:rsidRDefault="00F43578" w:rsidP="00F43578">
      <w:r>
        <w:t>&lt;ESMA_QUESTION_ALGO_27&gt;</w:t>
      </w:r>
    </w:p>
    <w:p w14:paraId="63F8C9D4" w14:textId="77777777" w:rsidR="00F43578" w:rsidRDefault="00F43578" w:rsidP="00F43578">
      <w:permStart w:id="136737856" w:edGrp="everyone"/>
      <w:r>
        <w:t>TYPE YOUR TEXT HERE</w:t>
      </w:r>
    </w:p>
    <w:permEnd w:id="136737856"/>
    <w:p w14:paraId="5A63B72F" w14:textId="77777777" w:rsidR="00F43578" w:rsidRDefault="00F43578" w:rsidP="00F43578">
      <w:r>
        <w:t>&lt;ESMA_QUESTION_ALGO_27&gt;</w:t>
      </w:r>
    </w:p>
    <w:p w14:paraId="3E7778DD" w14:textId="77777777" w:rsidR="00F43578" w:rsidRDefault="00F43578" w:rsidP="00F43578"/>
    <w:p w14:paraId="08649A9E" w14:textId="77777777" w:rsidR="00F43578" w:rsidRDefault="00F43578" w:rsidP="00F43578">
      <w:pPr>
        <w:pStyle w:val="Questionstyle"/>
        <w:numPr>
          <w:ilvl w:val="0"/>
          <w:numId w:val="17"/>
        </w:numPr>
        <w:spacing w:after="250" w:line="276" w:lineRule="auto"/>
      </w:pPr>
      <w:r>
        <w:t xml:space="preserve">: Do you agree with ESMA’s analysis that the circuit breaker mechanism achieved its objective to avoid significant disruptions to the orderliness of trading? </w:t>
      </w:r>
    </w:p>
    <w:p w14:paraId="168C5B32" w14:textId="77777777" w:rsidR="00F43578" w:rsidRDefault="00F43578" w:rsidP="00F43578">
      <w:r>
        <w:t>&lt;ESMA_QUESTION_ALGO_28&gt;</w:t>
      </w:r>
    </w:p>
    <w:p w14:paraId="21933EB2" w14:textId="77777777" w:rsidR="00F43578" w:rsidRDefault="00F43578" w:rsidP="00F43578">
      <w:permStart w:id="524302610" w:edGrp="everyone"/>
      <w:r>
        <w:t>TYPE YOUR TEXT HERE</w:t>
      </w:r>
    </w:p>
    <w:permEnd w:id="524302610"/>
    <w:p w14:paraId="28D8E89D" w14:textId="77777777" w:rsidR="00F43578" w:rsidRDefault="00F43578" w:rsidP="00F43578">
      <w:r>
        <w:t>&lt;ESMA_QUESTION_ALGO_28&gt;</w:t>
      </w:r>
    </w:p>
    <w:p w14:paraId="2460A07C" w14:textId="77777777" w:rsidR="00F43578" w:rsidRDefault="00F43578" w:rsidP="00F43578"/>
    <w:p w14:paraId="29F97988" w14:textId="77777777" w:rsidR="00F43578" w:rsidRDefault="00F43578" w:rsidP="00F43578">
      <w:pPr>
        <w:pStyle w:val="Questionstyle"/>
        <w:numPr>
          <w:ilvl w:val="0"/>
          <w:numId w:val="17"/>
        </w:numPr>
        <w:spacing w:after="250" w:line="276" w:lineRule="auto"/>
      </w:pPr>
      <w:r>
        <w:t>: Do you agree that the requirements under Article 48(5) of MiFID II complemented by RTS 7 and the guidelines on the calibration of circuit breakers and publication of trading halts under MiFID II remain appropriate? If not, what regulatory changes do you deem necessary?</w:t>
      </w:r>
    </w:p>
    <w:p w14:paraId="62B830FE" w14:textId="77777777" w:rsidR="00F43578" w:rsidRDefault="00F43578" w:rsidP="00F43578">
      <w:r>
        <w:t>&lt;ESMA_QUESTION_ALGO_29&gt;</w:t>
      </w:r>
    </w:p>
    <w:p w14:paraId="4F3C7144" w14:textId="77777777" w:rsidR="00F43578" w:rsidRDefault="00F43578" w:rsidP="00F43578">
      <w:permStart w:id="2087265348" w:edGrp="everyone"/>
      <w:r>
        <w:t>TYPE YOUR TEXT HERE</w:t>
      </w:r>
    </w:p>
    <w:permEnd w:id="2087265348"/>
    <w:p w14:paraId="5CD2143E" w14:textId="77777777" w:rsidR="00F43578" w:rsidRDefault="00F43578" w:rsidP="00F43578">
      <w:r>
        <w:t>&lt;ESMA_QUESTION_ALGO_29&gt;</w:t>
      </w:r>
    </w:p>
    <w:p w14:paraId="025F86DD" w14:textId="77777777" w:rsidR="00F43578" w:rsidRDefault="00F43578" w:rsidP="00F43578"/>
    <w:p w14:paraId="25C574D3" w14:textId="77777777" w:rsidR="00F43578" w:rsidRDefault="00F43578" w:rsidP="00F43578">
      <w:pPr>
        <w:pStyle w:val="Questionstyle"/>
        <w:numPr>
          <w:ilvl w:val="0"/>
          <w:numId w:val="17"/>
        </w:numPr>
        <w:spacing w:after="250" w:line="276" w:lineRule="auto"/>
      </w:pPr>
      <w:r>
        <w:lastRenderedPageBreak/>
        <w:t>: Do you agree that the co-location services and fees structures are fair and non-discriminatory? Please elaborate.</w:t>
      </w:r>
    </w:p>
    <w:p w14:paraId="231F8066" w14:textId="77777777" w:rsidR="00F43578" w:rsidRDefault="00F43578" w:rsidP="00F43578">
      <w:r>
        <w:t>&lt;ESMA_QUESTION_ALGO_30&gt;</w:t>
      </w:r>
    </w:p>
    <w:p w14:paraId="0A8D86F3" w14:textId="77777777" w:rsidR="00F43578" w:rsidRDefault="00F43578" w:rsidP="00F43578">
      <w:permStart w:id="40969141" w:edGrp="everyone"/>
      <w:r>
        <w:t>TYPE YOUR TEXT HERE</w:t>
      </w:r>
    </w:p>
    <w:permEnd w:id="40969141"/>
    <w:p w14:paraId="727ECD19" w14:textId="77777777" w:rsidR="00F43578" w:rsidRDefault="00F43578" w:rsidP="00F43578">
      <w:r>
        <w:t>&lt;ESMA_QUESTION_ALGO_30&gt;</w:t>
      </w:r>
    </w:p>
    <w:p w14:paraId="058F3A76" w14:textId="77777777" w:rsidR="00F43578" w:rsidRDefault="00F43578" w:rsidP="00F43578"/>
    <w:p w14:paraId="62C27670" w14:textId="77777777" w:rsidR="00F43578" w:rsidRDefault="00F43578" w:rsidP="00F43578">
      <w:pPr>
        <w:pStyle w:val="Questionstyle"/>
        <w:numPr>
          <w:ilvl w:val="0"/>
          <w:numId w:val="17"/>
        </w:numPr>
        <w:spacing w:after="250" w:line="276" w:lineRule="auto"/>
      </w:pPr>
      <w:r>
        <w:t>: Do you think that the disclosures under RTS 10 made by the trading venues are sufficient or should they be harmonized among the different entities? Please explain.</w:t>
      </w:r>
    </w:p>
    <w:p w14:paraId="5946A205" w14:textId="77777777" w:rsidR="00F43578" w:rsidRDefault="00F43578" w:rsidP="00F43578">
      <w:r>
        <w:t>&lt;ESMA_QUESTION_ALGO_31&gt;</w:t>
      </w:r>
    </w:p>
    <w:p w14:paraId="05C272E9" w14:textId="77777777" w:rsidR="00F43578" w:rsidRDefault="00F43578" w:rsidP="00F43578">
      <w:permStart w:id="1697211100" w:edGrp="everyone"/>
      <w:r>
        <w:t>TYPE YOUR TEXT HERE</w:t>
      </w:r>
    </w:p>
    <w:permEnd w:id="1697211100"/>
    <w:p w14:paraId="0FBF0700" w14:textId="77777777" w:rsidR="00F43578" w:rsidRDefault="00F43578" w:rsidP="00F43578">
      <w:r>
        <w:t>&lt;ESMA_QUESTION_ALGO_31&gt;</w:t>
      </w:r>
    </w:p>
    <w:p w14:paraId="2E7C40E0" w14:textId="77777777" w:rsidR="00F43578" w:rsidRDefault="00F43578" w:rsidP="00F43578"/>
    <w:p w14:paraId="6FD19BDA" w14:textId="77777777" w:rsidR="00F43578" w:rsidRDefault="00F43578" w:rsidP="00F43578">
      <w:pPr>
        <w:pStyle w:val="Questionstyle"/>
        <w:numPr>
          <w:ilvl w:val="0"/>
          <w:numId w:val="17"/>
        </w:numPr>
        <w:spacing w:after="250" w:line="276" w:lineRule="auto"/>
      </w:pPr>
      <w:r>
        <w:t>: Do you agree with ESMA’s proposal to set out the maximum OTR ratio, calibrated per asset class?</w:t>
      </w:r>
    </w:p>
    <w:p w14:paraId="5754E92A" w14:textId="77777777" w:rsidR="00F43578" w:rsidRDefault="00F43578" w:rsidP="00F43578">
      <w:r>
        <w:t>&lt;ESMA_QUESTION_ALGO_32&gt;</w:t>
      </w:r>
    </w:p>
    <w:p w14:paraId="7F9D11E2" w14:textId="2F682276" w:rsidR="00921302" w:rsidRPr="00921302" w:rsidRDefault="00921302" w:rsidP="00921302">
      <w:permStart w:id="1506355568" w:edGrp="everyone"/>
      <w:r w:rsidRPr="00921302">
        <w:t>The</w:t>
      </w:r>
      <w:r w:rsidR="00616040">
        <w:t xml:space="preserve"> values of thes</w:t>
      </w:r>
      <w:r w:rsidRPr="00921302">
        <w:t>e metrics result from price competition among participants and the particular matching rules on the trading venue, so that they are not entirely within the control of any single participant.</w:t>
      </w:r>
    </w:p>
    <w:p w14:paraId="6F81CA8B" w14:textId="25E42775" w:rsidR="00F43578" w:rsidRDefault="00921302" w:rsidP="00921302">
      <w:r w:rsidRPr="00921302">
        <w:t>In addition, the trading venue will have requirements on such metrics, which they enforce.</w:t>
      </w:r>
    </w:p>
    <w:permEnd w:id="1506355568"/>
    <w:p w14:paraId="614431FA" w14:textId="77777777" w:rsidR="00F43578" w:rsidRDefault="00F43578" w:rsidP="00F43578">
      <w:r>
        <w:t>&lt;ESMA_QUESTION_ALGO_32&gt;</w:t>
      </w:r>
    </w:p>
    <w:p w14:paraId="103E2ADA" w14:textId="77777777" w:rsidR="00F43578" w:rsidRDefault="00F43578" w:rsidP="00F43578"/>
    <w:p w14:paraId="3BFE974E" w14:textId="77777777" w:rsidR="00F43578" w:rsidRDefault="00F43578" w:rsidP="00F43578">
      <w:pPr>
        <w:pStyle w:val="Questionstyle"/>
        <w:numPr>
          <w:ilvl w:val="0"/>
          <w:numId w:val="17"/>
        </w:numPr>
        <w:spacing w:after="250" w:line="276" w:lineRule="auto"/>
      </w:pPr>
      <w:r>
        <w:t xml:space="preserve">Q33: Do you agree that the maximum limits are not frequently exceeded? Please explain any potential underlying issues in this respect that should be recognised. </w:t>
      </w:r>
    </w:p>
    <w:p w14:paraId="30FF6853" w14:textId="77777777" w:rsidR="00F43578" w:rsidRDefault="00F43578" w:rsidP="00F43578">
      <w:r>
        <w:t>&lt;ESMA_QUESTION_ALGO_33&gt;</w:t>
      </w:r>
    </w:p>
    <w:p w14:paraId="5151FB96" w14:textId="77777777" w:rsidR="00F43578" w:rsidRDefault="00F43578" w:rsidP="00F43578">
      <w:permStart w:id="1441803238" w:edGrp="everyone"/>
      <w:r>
        <w:t>TYPE YOUR TEXT HERE</w:t>
      </w:r>
    </w:p>
    <w:permEnd w:id="1441803238"/>
    <w:p w14:paraId="512D959D" w14:textId="77777777" w:rsidR="00F43578" w:rsidRDefault="00F43578" w:rsidP="00F43578">
      <w:r>
        <w:t>&lt;ESMA_QUESTION_ALGO_33&gt;</w:t>
      </w:r>
    </w:p>
    <w:p w14:paraId="5CD185FE" w14:textId="77777777" w:rsidR="00F43578" w:rsidRDefault="00F43578" w:rsidP="00F43578"/>
    <w:p w14:paraId="6D0E58EE" w14:textId="77777777" w:rsidR="00F43578" w:rsidRDefault="00F43578" w:rsidP="00F43578">
      <w:pPr>
        <w:pStyle w:val="Questionstyle"/>
        <w:numPr>
          <w:ilvl w:val="0"/>
          <w:numId w:val="17"/>
        </w:numPr>
        <w:spacing w:after="250" w:line="276" w:lineRule="auto"/>
      </w:pPr>
      <w:r>
        <w:t>: Do you agree with the consequences as described of exceeding the maximum limits or should there be a more convergent approach? Please provide any comment or suggestion regarding the procedures in place by trading venues in case of a member exceeding the prescribed limit.</w:t>
      </w:r>
    </w:p>
    <w:p w14:paraId="5A76A5BC" w14:textId="77777777" w:rsidR="00F43578" w:rsidRDefault="00F43578" w:rsidP="00F43578">
      <w:r>
        <w:t>&lt;ESMA_QUESTION_ALGO_34&gt;</w:t>
      </w:r>
    </w:p>
    <w:p w14:paraId="14C10021" w14:textId="77777777" w:rsidR="00F43578" w:rsidRDefault="00F43578" w:rsidP="00F43578">
      <w:permStart w:id="2142314160" w:edGrp="everyone"/>
      <w:r>
        <w:t>TYPE YOUR TEXT HERE</w:t>
      </w:r>
    </w:p>
    <w:permEnd w:id="2142314160"/>
    <w:p w14:paraId="4B2EBBDE" w14:textId="77777777" w:rsidR="00F43578" w:rsidRDefault="00F43578" w:rsidP="00F43578">
      <w:r>
        <w:t>&lt;ESMA_QUESTION_ALGO_34&gt;</w:t>
      </w:r>
    </w:p>
    <w:p w14:paraId="5AEA113C" w14:textId="77777777" w:rsidR="00F43578" w:rsidRDefault="00F43578" w:rsidP="00F43578"/>
    <w:p w14:paraId="60A3FF9D" w14:textId="77777777" w:rsidR="00F43578" w:rsidRDefault="00F43578" w:rsidP="00F43578">
      <w:pPr>
        <w:pStyle w:val="Questionstyle"/>
        <w:numPr>
          <w:ilvl w:val="0"/>
          <w:numId w:val="17"/>
        </w:numPr>
        <w:spacing w:after="250" w:line="276" w:lineRule="auto"/>
      </w:pPr>
      <w:r>
        <w:t xml:space="preserve">: Do you agree with the need to improve the notification process in case of IT incidents and system outages? Beyond the notification process between NCAs and ESMA, which improvements could be done regarding communication of incidents to the public?  </w:t>
      </w:r>
    </w:p>
    <w:p w14:paraId="0E921B8E" w14:textId="77777777" w:rsidR="00F43578" w:rsidRDefault="00F43578" w:rsidP="00F43578">
      <w:r>
        <w:t>&lt;ESMA_QUESTION_ALGO_35&gt;</w:t>
      </w:r>
    </w:p>
    <w:p w14:paraId="1637D12F" w14:textId="77777777" w:rsidR="00F43578" w:rsidRDefault="00F43578" w:rsidP="00F43578">
      <w:permStart w:id="1081607916" w:edGrp="everyone"/>
      <w:r>
        <w:t>TYPE YOUR TEXT HERE</w:t>
      </w:r>
    </w:p>
    <w:permEnd w:id="1081607916"/>
    <w:p w14:paraId="7660AD32" w14:textId="77777777" w:rsidR="00F43578" w:rsidRDefault="00F43578" w:rsidP="00F43578">
      <w:r>
        <w:lastRenderedPageBreak/>
        <w:t>&lt;ESMA_QUESTION_ALGO_35&gt;</w:t>
      </w:r>
    </w:p>
    <w:p w14:paraId="75E14F0C" w14:textId="77777777" w:rsidR="00F43578" w:rsidRDefault="00F43578" w:rsidP="00F43578"/>
    <w:p w14:paraId="5FA2712D" w14:textId="77777777" w:rsidR="00F43578" w:rsidRDefault="00F43578" w:rsidP="00F43578">
      <w:pPr>
        <w:pStyle w:val="Questionstyle"/>
        <w:numPr>
          <w:ilvl w:val="0"/>
          <w:numId w:val="17"/>
        </w:numPr>
        <w:spacing w:after="250" w:line="276" w:lineRule="auto"/>
      </w:pPr>
      <w:r>
        <w:t>: Do you believe any initiative should be put forward to ensure there is more continuity on trading in case of an outage on the main market, e.g. by requiring algo traders to use more than one reference data point?</w:t>
      </w:r>
    </w:p>
    <w:p w14:paraId="75DCA1E3" w14:textId="77777777" w:rsidR="00F43578" w:rsidRDefault="00F43578" w:rsidP="00F43578">
      <w:r>
        <w:t>&lt;ESMA_QUESTION_ALGO_36&gt;</w:t>
      </w:r>
    </w:p>
    <w:p w14:paraId="2C3B79CD" w14:textId="2B051CA6" w:rsidR="00F43578" w:rsidRDefault="00921302" w:rsidP="00F43578">
      <w:permStart w:id="1046965136" w:edGrp="everyone"/>
      <w:r w:rsidRPr="00921302">
        <w:t xml:space="preserve">A requirement to use more than one reference data point may not be practical for many participants, and if applied, should apply to all participants, not just those using algorithms for order placement (e.g. manual trading via </w:t>
      </w:r>
      <w:r w:rsidR="00B03628">
        <w:t xml:space="preserve">a </w:t>
      </w:r>
      <w:r w:rsidRPr="00921302">
        <w:t>trading venue UI).</w:t>
      </w:r>
    </w:p>
    <w:permEnd w:id="1046965136"/>
    <w:p w14:paraId="00BC7C87" w14:textId="77777777" w:rsidR="00F43578" w:rsidRDefault="00F43578" w:rsidP="00F43578">
      <w:r>
        <w:t>&lt;ESMA_QUESTION_ALGO_36&gt;</w:t>
      </w:r>
    </w:p>
    <w:p w14:paraId="5A01EC5B" w14:textId="77777777" w:rsidR="00F43578" w:rsidRDefault="00F43578" w:rsidP="00F43578"/>
    <w:p w14:paraId="16D54A6F" w14:textId="77777777" w:rsidR="00F43578" w:rsidRDefault="00F43578" w:rsidP="00F43578">
      <w:pPr>
        <w:pStyle w:val="Questionstyle"/>
        <w:numPr>
          <w:ilvl w:val="0"/>
          <w:numId w:val="17"/>
        </w:numPr>
        <w:spacing w:after="250" w:line="276" w:lineRule="auto"/>
      </w:pPr>
      <w:r>
        <w:t>: Do you agree with the view that the tick size regime had overall a positive effect on market depth and transaction costs?</w:t>
      </w:r>
    </w:p>
    <w:p w14:paraId="0F954E6E" w14:textId="77777777" w:rsidR="00F43578" w:rsidRDefault="00F43578" w:rsidP="00F43578">
      <w:r>
        <w:t>&lt;ESMA_QUESTION_ALGO_37&gt;</w:t>
      </w:r>
    </w:p>
    <w:p w14:paraId="6DEE9E16" w14:textId="77777777" w:rsidR="00F43578" w:rsidRDefault="00F43578" w:rsidP="00F43578">
      <w:permStart w:id="1180910868" w:edGrp="everyone"/>
      <w:r>
        <w:t>TYPE YOUR TEXT HERE</w:t>
      </w:r>
    </w:p>
    <w:permEnd w:id="1180910868"/>
    <w:p w14:paraId="7633A0CF" w14:textId="77777777" w:rsidR="00F43578" w:rsidRDefault="00F43578" w:rsidP="00F43578">
      <w:r>
        <w:t>&lt;ESMA_QUESTION_ALGO_37&gt;</w:t>
      </w:r>
    </w:p>
    <w:p w14:paraId="35AD17EA" w14:textId="77777777" w:rsidR="00F43578" w:rsidRDefault="00F43578" w:rsidP="00F43578"/>
    <w:p w14:paraId="4C7B4971" w14:textId="77777777" w:rsidR="00F43578" w:rsidRDefault="00F43578" w:rsidP="00F43578">
      <w:pPr>
        <w:pStyle w:val="Questionstyle"/>
        <w:numPr>
          <w:ilvl w:val="0"/>
          <w:numId w:val="17"/>
        </w:numPr>
        <w:spacing w:after="250" w:line="276" w:lineRule="auto"/>
      </w:pPr>
      <w:r>
        <w:t>: Is there any further issue you would like to highlight regarding tick size regime?</w:t>
      </w:r>
    </w:p>
    <w:p w14:paraId="30BD614C" w14:textId="77777777" w:rsidR="00F43578" w:rsidRDefault="00F43578" w:rsidP="00F43578">
      <w:r>
        <w:t>&lt;ESMA_QUESTION_ALGO_38&gt;</w:t>
      </w:r>
    </w:p>
    <w:p w14:paraId="6C4A7401" w14:textId="77777777" w:rsidR="00F43578" w:rsidRDefault="00F43578" w:rsidP="00F43578">
      <w:permStart w:id="2294546" w:edGrp="everyone"/>
      <w:r>
        <w:t>TYPE YOUR TEXT HERE</w:t>
      </w:r>
    </w:p>
    <w:permEnd w:id="2294546"/>
    <w:p w14:paraId="7F512A91" w14:textId="77777777" w:rsidR="00F43578" w:rsidRDefault="00F43578" w:rsidP="00F43578">
      <w:r>
        <w:t>&lt;ESMA_QUESTION_ALGO_38&gt;</w:t>
      </w:r>
    </w:p>
    <w:p w14:paraId="67DB0591" w14:textId="77777777" w:rsidR="00F43578" w:rsidRDefault="00F43578" w:rsidP="00F43578"/>
    <w:p w14:paraId="5871867B" w14:textId="77777777" w:rsidR="00F43578" w:rsidRDefault="00F43578" w:rsidP="00F43578">
      <w:pPr>
        <w:pStyle w:val="Questionstyle"/>
        <w:numPr>
          <w:ilvl w:val="0"/>
          <w:numId w:val="17"/>
        </w:numPr>
        <w:spacing w:after="250" w:line="276" w:lineRule="auto"/>
      </w:pPr>
      <w:r>
        <w:t>: Do You agree with the proposal not to amend the tick size regime for third country shares? Please explain.</w:t>
      </w:r>
    </w:p>
    <w:p w14:paraId="164111B9" w14:textId="77777777" w:rsidR="00F43578" w:rsidRDefault="00F43578" w:rsidP="00F43578">
      <w:r>
        <w:t>&lt;ESMA_QUESTION_ALGO_39&gt;</w:t>
      </w:r>
    </w:p>
    <w:p w14:paraId="5951B568" w14:textId="77777777" w:rsidR="00F43578" w:rsidRDefault="00F43578" w:rsidP="00F43578">
      <w:permStart w:id="39611011" w:edGrp="everyone"/>
      <w:r>
        <w:t>TYPE YOUR TEXT HERE</w:t>
      </w:r>
    </w:p>
    <w:permEnd w:id="39611011"/>
    <w:p w14:paraId="2EA93066" w14:textId="77777777" w:rsidR="00F43578" w:rsidRDefault="00F43578" w:rsidP="00F43578">
      <w:r>
        <w:t>&lt;ESMA_QUESTION_ALGO_39&gt;</w:t>
      </w:r>
    </w:p>
    <w:p w14:paraId="2BB275D3" w14:textId="77777777" w:rsidR="00F43578" w:rsidRDefault="00F43578" w:rsidP="00F43578"/>
    <w:p w14:paraId="785EDF0A" w14:textId="77777777" w:rsidR="00F43578" w:rsidRDefault="00F43578" w:rsidP="00F43578">
      <w:pPr>
        <w:pStyle w:val="Questionstyle"/>
        <w:numPr>
          <w:ilvl w:val="0"/>
          <w:numId w:val="17"/>
        </w:numPr>
        <w:spacing w:after="250" w:line="276" w:lineRule="auto"/>
      </w:pPr>
      <w:r>
        <w:t>: Do you agree with the proposal to widen the scope of the tick size regime to all ETFs? Would this pose challenges in your view? Please explain.</w:t>
      </w:r>
    </w:p>
    <w:p w14:paraId="6A9F7618" w14:textId="77777777" w:rsidR="00F43578" w:rsidRDefault="00F43578" w:rsidP="00F43578">
      <w:r>
        <w:t>&lt;ESMA_QUESTION_ALGO_40&gt;</w:t>
      </w:r>
    </w:p>
    <w:p w14:paraId="0282737A" w14:textId="77777777" w:rsidR="00F43578" w:rsidRDefault="00F43578" w:rsidP="00F43578">
      <w:permStart w:id="1982406894" w:edGrp="everyone"/>
      <w:r>
        <w:t>TYPE YOUR TEXT HERE</w:t>
      </w:r>
    </w:p>
    <w:permEnd w:id="1982406894"/>
    <w:p w14:paraId="6194D35A" w14:textId="77777777" w:rsidR="00F43578" w:rsidRDefault="00F43578" w:rsidP="00F43578">
      <w:r>
        <w:t>&lt;ESMA_QUESTION_ALGO_40&gt;</w:t>
      </w:r>
    </w:p>
    <w:p w14:paraId="257D2134" w14:textId="77777777" w:rsidR="00F43578" w:rsidRDefault="00F43578" w:rsidP="00F43578"/>
    <w:p w14:paraId="4C6F9BE3" w14:textId="77777777" w:rsidR="00F43578" w:rsidRDefault="00F43578" w:rsidP="00F43578">
      <w:pPr>
        <w:pStyle w:val="Questionstyle"/>
        <w:numPr>
          <w:ilvl w:val="0"/>
          <w:numId w:val="17"/>
        </w:numPr>
        <w:spacing w:after="250" w:line="276" w:lineRule="auto"/>
      </w:pPr>
      <w:r>
        <w:t>: Do you agree with the proposal not to widen the scope of the tick size regime to non-equity instruments? Please explain.</w:t>
      </w:r>
    </w:p>
    <w:p w14:paraId="70BC1EB1" w14:textId="77777777" w:rsidR="00F43578" w:rsidRDefault="00F43578" w:rsidP="00F43578">
      <w:r>
        <w:t>&lt;ESMA_QUESTION_ALGO_41&gt;</w:t>
      </w:r>
    </w:p>
    <w:p w14:paraId="7BF25439" w14:textId="7E16523B" w:rsidR="00F43578" w:rsidRDefault="00921302" w:rsidP="00F43578">
      <w:permStart w:id="788939487" w:edGrp="everyone"/>
      <w:r w:rsidRPr="00921302">
        <w:t>Yes, this does not seem to be a problem.</w:t>
      </w:r>
    </w:p>
    <w:permEnd w:id="788939487"/>
    <w:p w14:paraId="1A960C84" w14:textId="77777777" w:rsidR="00F43578" w:rsidRDefault="00F43578" w:rsidP="00F43578">
      <w:r>
        <w:t>&lt;ESMA_QUESTION_ALGO_41&gt;</w:t>
      </w:r>
    </w:p>
    <w:p w14:paraId="096AD689" w14:textId="77777777" w:rsidR="00F43578" w:rsidRDefault="00F43578" w:rsidP="00F43578"/>
    <w:p w14:paraId="62B4EA2F" w14:textId="77777777" w:rsidR="00F43578" w:rsidRDefault="00F43578" w:rsidP="00F43578">
      <w:pPr>
        <w:pStyle w:val="Questionstyle"/>
        <w:numPr>
          <w:ilvl w:val="0"/>
          <w:numId w:val="17"/>
        </w:numPr>
        <w:spacing w:after="250" w:line="276" w:lineRule="auto"/>
      </w:pPr>
      <w:r>
        <w:t xml:space="preserve">: Do you agree with ESMA findings and assessment of the current MiFID II market making regime? </w:t>
      </w:r>
    </w:p>
    <w:p w14:paraId="5188F18D" w14:textId="77777777" w:rsidR="00F43578" w:rsidRDefault="00F43578" w:rsidP="00F43578">
      <w:r>
        <w:lastRenderedPageBreak/>
        <w:t>&lt;ESMA_QUESTION_ALGO_42&gt;</w:t>
      </w:r>
    </w:p>
    <w:p w14:paraId="0DA79E52" w14:textId="77777777" w:rsidR="00F43578" w:rsidRDefault="00F43578" w:rsidP="00F43578">
      <w:permStart w:id="201994906" w:edGrp="everyone"/>
      <w:r>
        <w:t>TYPE YOUR TEXT HERE</w:t>
      </w:r>
    </w:p>
    <w:permEnd w:id="201994906"/>
    <w:p w14:paraId="72715912" w14:textId="77777777" w:rsidR="00F43578" w:rsidRDefault="00F43578" w:rsidP="00F43578">
      <w:r>
        <w:t>&lt;ESMA_QUESTION_ALGO_42&gt;</w:t>
      </w:r>
    </w:p>
    <w:p w14:paraId="01730AF8" w14:textId="77777777" w:rsidR="00F43578" w:rsidRDefault="00F43578" w:rsidP="00F43578"/>
    <w:p w14:paraId="35787049" w14:textId="77777777" w:rsidR="00F43578" w:rsidRDefault="00F43578" w:rsidP="00F43578">
      <w:pPr>
        <w:pStyle w:val="Questionstyle"/>
        <w:numPr>
          <w:ilvl w:val="0"/>
          <w:numId w:val="17"/>
        </w:numPr>
        <w:spacing w:after="250" w:line="276" w:lineRule="auto"/>
      </w:pPr>
      <w:r>
        <w:t>: What do you think of ESMA proposals and suggested amendments to RTS 8? In your view, what other aspects of the market making regime require to be amended and how?</w:t>
      </w:r>
    </w:p>
    <w:p w14:paraId="68787018" w14:textId="77777777" w:rsidR="00F43578" w:rsidRDefault="00F43578" w:rsidP="00F43578">
      <w:r>
        <w:t>&lt;ESMA_QUESTION_ALGO_43&gt;</w:t>
      </w:r>
    </w:p>
    <w:p w14:paraId="6F712A46" w14:textId="77777777" w:rsidR="00F43578" w:rsidRDefault="00F43578" w:rsidP="00F43578">
      <w:permStart w:id="508756802" w:edGrp="everyone"/>
      <w:r>
        <w:t>TYPE YOUR TEXT HERE</w:t>
      </w:r>
    </w:p>
    <w:permEnd w:id="508756802"/>
    <w:p w14:paraId="636FAC4C" w14:textId="77777777" w:rsidR="00F43578" w:rsidRDefault="00F43578" w:rsidP="00F43578">
      <w:r>
        <w:t>&lt;ESMA_QUESTION_ALGO_43&gt;</w:t>
      </w:r>
    </w:p>
    <w:p w14:paraId="4E31DCF7" w14:textId="77777777" w:rsidR="00F43578" w:rsidRDefault="00F43578" w:rsidP="00F43578"/>
    <w:p w14:paraId="69F6C526" w14:textId="77777777" w:rsidR="00F43578" w:rsidRDefault="00F43578" w:rsidP="00F43578">
      <w:pPr>
        <w:pStyle w:val="Questionstyle"/>
        <w:numPr>
          <w:ilvl w:val="0"/>
          <w:numId w:val="17"/>
        </w:numPr>
        <w:spacing w:after="250" w:line="276" w:lineRule="auto"/>
      </w:pPr>
      <w:r>
        <w:t xml:space="preserve">: What are market participants views regarding the flexibility left in the MiFID II market making regime? Would you agree with ESMA further clarifying certain relevant concepts? If yes, which ones? </w:t>
      </w:r>
    </w:p>
    <w:p w14:paraId="3AF61F57" w14:textId="77777777" w:rsidR="00F43578" w:rsidRDefault="00F43578" w:rsidP="00F43578">
      <w:r>
        <w:t>&lt;ESMA_QUESTION_ALGO_44&gt;</w:t>
      </w:r>
    </w:p>
    <w:p w14:paraId="0F1D32F6" w14:textId="77777777" w:rsidR="00F43578" w:rsidRDefault="00F43578" w:rsidP="00F43578">
      <w:permStart w:id="1520175509" w:edGrp="everyone"/>
      <w:r>
        <w:t>TYPE YOUR TEXT HERE</w:t>
      </w:r>
    </w:p>
    <w:permEnd w:id="1520175509"/>
    <w:p w14:paraId="6E38BF7C" w14:textId="77777777" w:rsidR="00F43578" w:rsidRDefault="00F43578" w:rsidP="00F43578">
      <w:r>
        <w:t>&lt;ESMA_QUESTION_ALGO_44&gt;</w:t>
      </w:r>
    </w:p>
    <w:p w14:paraId="1216FA20" w14:textId="77777777" w:rsidR="00F43578" w:rsidRDefault="00F43578" w:rsidP="00F43578"/>
    <w:p w14:paraId="16865DB1" w14:textId="77777777" w:rsidR="00F43578" w:rsidRDefault="00F43578" w:rsidP="00F43578">
      <w:pPr>
        <w:pStyle w:val="Questionstyle"/>
        <w:numPr>
          <w:ilvl w:val="0"/>
          <w:numId w:val="17"/>
        </w:numPr>
        <w:spacing w:after="250" w:line="276" w:lineRule="auto"/>
      </w:pPr>
      <w:r>
        <w:t xml:space="preserve">: Could you please describe how Primary Dealers agreements are designed (number of designated Primary Dealers, transparency about investment firms having signed such agreements, typical obligations contained, etc…). Do you consider that Primary Dealers should be exempted from the Article 1 of RTS 8? Do you consider that this can introduce a regulatory loophole? </w:t>
      </w:r>
    </w:p>
    <w:p w14:paraId="3BC50E64" w14:textId="77777777" w:rsidR="00F43578" w:rsidRDefault="00F43578" w:rsidP="00F43578">
      <w:r>
        <w:t>&lt;ESMA_QUESTION_ALGO_45&gt;</w:t>
      </w:r>
    </w:p>
    <w:p w14:paraId="11C5E9EC" w14:textId="77777777" w:rsidR="00F43578" w:rsidRDefault="00F43578" w:rsidP="00F43578">
      <w:permStart w:id="263281226" w:edGrp="everyone"/>
      <w:r>
        <w:t>TYPE YOUR TEXT HERE</w:t>
      </w:r>
    </w:p>
    <w:permEnd w:id="263281226"/>
    <w:p w14:paraId="70ABC32C" w14:textId="77777777" w:rsidR="00F43578" w:rsidRDefault="00F43578" w:rsidP="00F43578">
      <w:r>
        <w:t>&lt;ESMA_QUESTION_ALGO_45&gt;</w:t>
      </w:r>
    </w:p>
    <w:p w14:paraId="086B50EB" w14:textId="77777777" w:rsidR="00F43578" w:rsidRDefault="00F43578" w:rsidP="00F43578"/>
    <w:p w14:paraId="180C0A6F" w14:textId="77777777" w:rsidR="00F43578" w:rsidRDefault="00F43578" w:rsidP="00F43578">
      <w:pPr>
        <w:pStyle w:val="Questionstyle"/>
        <w:numPr>
          <w:ilvl w:val="0"/>
          <w:numId w:val="17"/>
        </w:numPr>
        <w:spacing w:after="250" w:line="276" w:lineRule="auto"/>
      </w:pPr>
      <w:r>
        <w:t xml:space="preserve">: Do you think that venues which introduced asymmetric speedbumps provide enough information regarding the mechanism used? If not, what additional information would be useful to disclose to market participants? </w:t>
      </w:r>
    </w:p>
    <w:p w14:paraId="20F90D9B" w14:textId="77777777" w:rsidR="00F43578" w:rsidRDefault="00F43578" w:rsidP="00F43578">
      <w:r>
        <w:t>&lt;ESMA_QUESTION_ALGO_46&gt;</w:t>
      </w:r>
    </w:p>
    <w:p w14:paraId="0D8BBF84" w14:textId="77777777" w:rsidR="00F43578" w:rsidRDefault="00F43578" w:rsidP="00F43578">
      <w:permStart w:id="132985251" w:edGrp="everyone"/>
      <w:r>
        <w:t>TYPE YOUR TEXT HERE</w:t>
      </w:r>
    </w:p>
    <w:permEnd w:id="132985251"/>
    <w:p w14:paraId="453ED404" w14:textId="77777777" w:rsidR="00F43578" w:rsidRDefault="00F43578" w:rsidP="00F43578">
      <w:r>
        <w:t>&lt;ESMA_QUESTION_ALGO_46&gt;</w:t>
      </w:r>
    </w:p>
    <w:p w14:paraId="1658659D" w14:textId="77777777" w:rsidR="00F43578" w:rsidRDefault="00F43578" w:rsidP="00F43578"/>
    <w:p w14:paraId="583EE870" w14:textId="77777777" w:rsidR="00F43578" w:rsidRDefault="00F43578" w:rsidP="00F43578">
      <w:pPr>
        <w:pStyle w:val="Questionstyle"/>
        <w:numPr>
          <w:ilvl w:val="0"/>
          <w:numId w:val="17"/>
        </w:numPr>
        <w:spacing w:after="250" w:line="276" w:lineRule="auto"/>
      </w:pPr>
      <w:r>
        <w:t>: Reflecting on those mechanisms which allow liquidity providers to provide quotes that can be filled only against retail order flow, do you think that such mechanisms are beneficial in terms of market quality? Is there any specific aspect that you think should be further taken into account, also considering the type of instruments traded? Please specify the venue of reference and the type of arrangement discussed.</w:t>
      </w:r>
    </w:p>
    <w:p w14:paraId="0067F791" w14:textId="77777777" w:rsidR="00F43578" w:rsidRDefault="00F43578" w:rsidP="00F43578">
      <w:r>
        <w:t>&lt;ESMA_QUESTION_ALGO_47&gt;</w:t>
      </w:r>
    </w:p>
    <w:p w14:paraId="2F913837" w14:textId="77777777" w:rsidR="00F43578" w:rsidRDefault="00F43578" w:rsidP="00F43578">
      <w:permStart w:id="1058354567" w:edGrp="everyone"/>
      <w:r>
        <w:t>TYPE YOUR TEXT HERE</w:t>
      </w:r>
    </w:p>
    <w:permEnd w:id="1058354567"/>
    <w:p w14:paraId="712654D8" w14:textId="77777777" w:rsidR="00F43578" w:rsidRDefault="00F43578" w:rsidP="00F43578">
      <w:r>
        <w:t>&lt;ESMA_QUESTION_ALGO_47&gt;</w:t>
      </w:r>
    </w:p>
    <w:p w14:paraId="6691D9E7" w14:textId="77777777" w:rsidR="00F43578" w:rsidRDefault="00F43578" w:rsidP="00F43578"/>
    <w:p w14:paraId="04616171" w14:textId="77777777" w:rsidR="00F43578" w:rsidRDefault="00F43578" w:rsidP="00F43578">
      <w:pPr>
        <w:pStyle w:val="Questionstyle"/>
        <w:numPr>
          <w:ilvl w:val="0"/>
          <w:numId w:val="17"/>
        </w:numPr>
        <w:spacing w:after="250" w:line="276" w:lineRule="auto"/>
      </w:pPr>
      <w:r>
        <w:lastRenderedPageBreak/>
        <w:t>: Do you think that venues which introduce asymmetric speedbumps should set tighter market making requirements? Please explain why and how tight those new requirements should be.</w:t>
      </w:r>
    </w:p>
    <w:p w14:paraId="26E3DC75" w14:textId="77777777" w:rsidR="00F43578" w:rsidRDefault="00F43578" w:rsidP="00F43578">
      <w:r>
        <w:t>&lt;ESMA_QUESTION_ALGO_48&gt;</w:t>
      </w:r>
    </w:p>
    <w:p w14:paraId="0E8D3505" w14:textId="77777777" w:rsidR="00F43578" w:rsidRDefault="00F43578" w:rsidP="00F43578">
      <w:permStart w:id="304307406" w:edGrp="everyone"/>
      <w:r>
        <w:t>TYPE YOUR TEXT HERE</w:t>
      </w:r>
    </w:p>
    <w:permEnd w:id="304307406"/>
    <w:p w14:paraId="5A37C35A" w14:textId="77777777" w:rsidR="00F43578" w:rsidRDefault="00F43578" w:rsidP="00F43578">
      <w:r>
        <w:t>&lt;ESMA_QUESTION_ALGO_48&gt;</w:t>
      </w:r>
    </w:p>
    <w:p w14:paraId="284E38ED" w14:textId="77777777" w:rsidR="00F43578" w:rsidRDefault="00F43578" w:rsidP="00F43578"/>
    <w:p w14:paraId="5BEA9EC8" w14:textId="77777777" w:rsidR="00F43578" w:rsidRDefault="00F43578" w:rsidP="00F43578">
      <w:pPr>
        <w:pStyle w:val="Questionstyle"/>
        <w:numPr>
          <w:ilvl w:val="0"/>
          <w:numId w:val="17"/>
        </w:numPr>
        <w:spacing w:after="250" w:line="276" w:lineRule="auto"/>
      </w:pPr>
      <w:r>
        <w:t>: Do you agree on the conclusion that speedbumps might not be a well-suited arrangement for equity markets? If yes, do you think that such arrangements for equities should be prohibited in Level 1? Please explain.</w:t>
      </w:r>
    </w:p>
    <w:p w14:paraId="52DA51D2" w14:textId="77777777" w:rsidR="00F43578" w:rsidRDefault="00F43578" w:rsidP="00F43578">
      <w:r>
        <w:t>&lt;ESMA_QUESTION_ALGO_49&gt;</w:t>
      </w:r>
    </w:p>
    <w:p w14:paraId="1C81C619" w14:textId="77777777" w:rsidR="00F43578" w:rsidRDefault="00F43578" w:rsidP="00F43578">
      <w:permStart w:id="542050027" w:edGrp="everyone"/>
      <w:r>
        <w:t>TYPE YOUR TEXT HERE</w:t>
      </w:r>
    </w:p>
    <w:permEnd w:id="542050027"/>
    <w:p w14:paraId="39997AA2" w14:textId="77777777" w:rsidR="00F43578" w:rsidRDefault="00F43578" w:rsidP="00F43578">
      <w:r>
        <w:t>&lt;ESMA_QUESTION_ALGO_49&gt;</w:t>
      </w:r>
    </w:p>
    <w:p w14:paraId="5002729D" w14:textId="77777777" w:rsidR="00F43578" w:rsidRDefault="00F43578" w:rsidP="00F43578"/>
    <w:p w14:paraId="08F3E21B" w14:textId="77777777" w:rsidR="00F43578" w:rsidRDefault="00F43578" w:rsidP="00F43578">
      <w:pPr>
        <w:pStyle w:val="Questionstyle"/>
        <w:numPr>
          <w:ilvl w:val="0"/>
          <w:numId w:val="17"/>
        </w:numPr>
        <w:spacing w:after="250" w:line="276" w:lineRule="auto"/>
      </w:pPr>
      <w:r>
        <w:t xml:space="preserve">: Do you think that the introduction and functioning of speedbumps should be further regulated? If yes, which specific requirements would you like to be included in EU legislation?  </w:t>
      </w:r>
    </w:p>
    <w:p w14:paraId="0F35DCF6" w14:textId="77777777" w:rsidR="00F43578" w:rsidRDefault="00F43578" w:rsidP="00F43578">
      <w:r>
        <w:t>&lt;ESMA_QUESTION_ALGO_50&gt;</w:t>
      </w:r>
    </w:p>
    <w:p w14:paraId="206A70DB" w14:textId="77777777" w:rsidR="00F43578" w:rsidRDefault="00F43578" w:rsidP="00F43578">
      <w:permStart w:id="930559500" w:edGrp="everyone"/>
      <w:r>
        <w:t>TYPE YOUR TEXT HERE</w:t>
      </w:r>
    </w:p>
    <w:permEnd w:id="930559500"/>
    <w:p w14:paraId="2E7850D6" w14:textId="77777777" w:rsidR="00F43578" w:rsidRDefault="00F43578" w:rsidP="00F43578">
      <w:r>
        <w:t>&lt;ESMA_QUESTION_ALGO_50&gt;</w:t>
      </w:r>
    </w:p>
    <w:p w14:paraId="58C1DBF6" w14:textId="77777777" w:rsidR="00F43578" w:rsidRDefault="00F43578" w:rsidP="00F43578"/>
    <w:p w14:paraId="20204B61" w14:textId="77777777" w:rsidR="00F43578" w:rsidRDefault="00F43578" w:rsidP="00F43578">
      <w:pPr>
        <w:pStyle w:val="Questionstyle"/>
        <w:numPr>
          <w:ilvl w:val="0"/>
          <w:numId w:val="17"/>
        </w:numPr>
        <w:spacing w:after="250" w:line="276" w:lineRule="auto"/>
      </w:pPr>
      <w:r>
        <w:t>: Is there any specific issue you would like to highlight about speedbumps?</w:t>
      </w:r>
    </w:p>
    <w:p w14:paraId="11F88801" w14:textId="77777777" w:rsidR="00F43578" w:rsidRDefault="00F43578" w:rsidP="00F43578">
      <w:r>
        <w:t>&lt;ESMA_QUESTION_ALGO_51&gt;</w:t>
      </w:r>
    </w:p>
    <w:p w14:paraId="068657F2" w14:textId="77777777" w:rsidR="00F43578" w:rsidRDefault="00F43578" w:rsidP="00F43578">
      <w:permStart w:id="1034885085" w:edGrp="everyone"/>
      <w:r>
        <w:t>TYPE YOUR TEXT HERE</w:t>
      </w:r>
    </w:p>
    <w:permEnd w:id="1034885085"/>
    <w:p w14:paraId="6AE8A0A0" w14:textId="77777777" w:rsidR="00F43578" w:rsidRDefault="00F43578" w:rsidP="00F43578">
      <w:r>
        <w:t>&lt;ESMA_QUESTION_ALGO_51&gt;</w:t>
      </w:r>
    </w:p>
    <w:p w14:paraId="7966FF6D" w14:textId="77777777" w:rsidR="00F43578" w:rsidRDefault="00F43578" w:rsidP="00F43578"/>
    <w:p w14:paraId="7F61E89D" w14:textId="77777777" w:rsidR="00F43578" w:rsidRDefault="00F43578" w:rsidP="00F43578">
      <w:pPr>
        <w:pStyle w:val="Questionstyle"/>
        <w:numPr>
          <w:ilvl w:val="0"/>
          <w:numId w:val="17"/>
        </w:numPr>
        <w:spacing w:after="250" w:line="276" w:lineRule="auto"/>
      </w:pPr>
      <w:r>
        <w:t>: What are your views on the relative timing of private fill confirmations and public trade messages? If you are a trading venue, please provide in your answer an explanation of the model you have in place.</w:t>
      </w:r>
    </w:p>
    <w:p w14:paraId="6A25BE27" w14:textId="77777777" w:rsidR="00F43578" w:rsidRDefault="00F43578" w:rsidP="00F43578">
      <w:r>
        <w:t>&lt;ESMA_QUESTION_ALGO_52&gt;</w:t>
      </w:r>
    </w:p>
    <w:p w14:paraId="44FCC665" w14:textId="64F22CE3" w:rsidR="00F43578" w:rsidRDefault="00921302" w:rsidP="00F43578">
      <w:permStart w:id="1102984687" w:edGrp="everyone"/>
      <w:r w:rsidRPr="00921302">
        <w:t xml:space="preserve">If the private fill message has the same timing as the public trade message, this is likely to lead to increased adverse selection for </w:t>
      </w:r>
      <w:r w:rsidR="00B03628">
        <w:t xml:space="preserve">the </w:t>
      </w:r>
      <w:r w:rsidRPr="00921302">
        <w:t xml:space="preserve">trade counterparties, as lower latency participants (who may not have been a counterparty to the trade) will </w:t>
      </w:r>
      <w:r w:rsidR="00B03628">
        <w:t>be able to gain</w:t>
      </w:r>
      <w:r w:rsidRPr="00921302">
        <w:t xml:space="preserve"> a timing advantage on this piece of information</w:t>
      </w:r>
      <w:r w:rsidR="00B03628">
        <w:t>,</w:t>
      </w:r>
      <w:r w:rsidRPr="00921302">
        <w:t xml:space="preserve"> compared to the actual trade counterparties</w:t>
      </w:r>
      <w:r w:rsidR="00B03628">
        <w:t xml:space="preserve">. This will </w:t>
      </w:r>
      <w:r w:rsidRPr="00921302">
        <w:t xml:space="preserve">particularly </w:t>
      </w:r>
      <w:r w:rsidR="00B03628">
        <w:t xml:space="preserve">affect </w:t>
      </w:r>
      <w:r w:rsidRPr="00921302">
        <w:t xml:space="preserve">the risk bearing counterparty in </w:t>
      </w:r>
      <w:r w:rsidR="00B03628">
        <w:t>a</w:t>
      </w:r>
      <w:r w:rsidRPr="00921302">
        <w:t xml:space="preserve"> market making </w:t>
      </w:r>
      <w:r w:rsidR="00B03628">
        <w:t>context</w:t>
      </w:r>
      <w:r w:rsidRPr="00921302">
        <w:t>.</w:t>
      </w:r>
    </w:p>
    <w:permEnd w:id="1102984687"/>
    <w:p w14:paraId="3053DD92" w14:textId="77777777" w:rsidR="00F43578" w:rsidRDefault="00F43578" w:rsidP="00F43578">
      <w:r>
        <w:t>&lt;ESMA_QUESTION_ALGO_52&gt;</w:t>
      </w:r>
    </w:p>
    <w:p w14:paraId="1C67EB74" w14:textId="77777777" w:rsidR="00F43578" w:rsidRDefault="00F43578" w:rsidP="00F43578"/>
    <w:p w14:paraId="59C08A92" w14:textId="77777777" w:rsidR="00F43578" w:rsidRDefault="00F43578" w:rsidP="00F43578">
      <w:pPr>
        <w:pStyle w:val="Questionstyle"/>
        <w:numPr>
          <w:ilvl w:val="0"/>
          <w:numId w:val="17"/>
        </w:numPr>
        <w:spacing w:after="250" w:line="276" w:lineRule="auto"/>
      </w:pPr>
      <w:r>
        <w:t>: Do you consider information on the sequencing of these two feeds at trading venues to be easily available? If you are a trading venue, please provide a link to where this information can be found publicly.</w:t>
      </w:r>
    </w:p>
    <w:p w14:paraId="4A90DD2D" w14:textId="77777777" w:rsidR="00F43578" w:rsidRDefault="00F43578" w:rsidP="00F43578">
      <w:r>
        <w:t>&lt;ESMA_QUESTION_ALGO_53&gt;</w:t>
      </w:r>
    </w:p>
    <w:p w14:paraId="3281F4E5" w14:textId="77777777" w:rsidR="00F43578" w:rsidRDefault="00F43578" w:rsidP="00F43578">
      <w:permStart w:id="503073787" w:edGrp="everyone"/>
      <w:r>
        <w:t>TYPE YOUR TEXT HERE</w:t>
      </w:r>
    </w:p>
    <w:permEnd w:id="503073787"/>
    <w:p w14:paraId="3E9CBE19" w14:textId="77777777" w:rsidR="00F43578" w:rsidRDefault="00F43578" w:rsidP="00F43578">
      <w:r>
        <w:t>&lt;ESMA_QUESTION_ALGO_53&gt;</w:t>
      </w:r>
    </w:p>
    <w:p w14:paraId="1E3594CF" w14:textId="77777777" w:rsidR="00F43578" w:rsidRDefault="00F43578" w:rsidP="00F43578"/>
    <w:p w14:paraId="089A86DE" w14:textId="77777777" w:rsidR="00F43578" w:rsidRDefault="00F43578" w:rsidP="00F43578">
      <w:pPr>
        <w:pStyle w:val="Questionstyle"/>
        <w:numPr>
          <w:ilvl w:val="0"/>
          <w:numId w:val="17"/>
        </w:numPr>
        <w:spacing w:after="250" w:line="276" w:lineRule="auto"/>
      </w:pPr>
      <w:r>
        <w:t xml:space="preserve">: Do you think there should be any legislative amendments or policy measures in respect of these feed dynamics? </w:t>
      </w:r>
    </w:p>
    <w:p w14:paraId="2B34B8EF" w14:textId="77777777" w:rsidR="00F43578" w:rsidRDefault="00F43578" w:rsidP="00F43578">
      <w:r>
        <w:t>&lt;ESMA_QUESTION_ALGO_54&gt;</w:t>
      </w:r>
    </w:p>
    <w:p w14:paraId="20A76AD7" w14:textId="77777777" w:rsidR="00F43578" w:rsidRDefault="00F43578" w:rsidP="00F43578">
      <w:permStart w:id="2073040423" w:edGrp="everyone"/>
      <w:r>
        <w:t>TYPE YOUR TEXT HERE</w:t>
      </w:r>
    </w:p>
    <w:permEnd w:id="2073040423"/>
    <w:p w14:paraId="51BA6E8E" w14:textId="77777777" w:rsidR="00F43578" w:rsidRDefault="00F43578" w:rsidP="00F43578">
      <w:r>
        <w:t>&lt;ESMA_QUESTION_ALGO_54&gt;</w:t>
      </w:r>
    </w:p>
    <w:p w14:paraId="78301D1E" w14:textId="77777777" w:rsidR="00F43578" w:rsidRDefault="00F43578" w:rsidP="00F43578"/>
    <w:p w14:paraId="68D9F870" w14:textId="77777777" w:rsidR="00F43578" w:rsidRDefault="00F43578" w:rsidP="00F43578"/>
    <w:p w14:paraId="1806E325" w14:textId="77777777" w:rsidR="00F43578" w:rsidRDefault="00F43578" w:rsidP="00C1698A">
      <w:pPr>
        <w:spacing w:line="276" w:lineRule="auto"/>
        <w:rPr>
          <w:rFonts w:asciiTheme="minorHAnsi" w:hAnsiTheme="minorHAnsi" w:cstheme="minorHAnsi"/>
          <w:b/>
          <w:sz w:val="28"/>
          <w:szCs w:val="28"/>
        </w:rPr>
      </w:pPr>
    </w:p>
    <w:sectPr w:rsidR="00F43578"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AE3756" w14:textId="77777777" w:rsidR="00F362D4" w:rsidRDefault="00F362D4" w:rsidP="007E7997">
      <w:r>
        <w:separator/>
      </w:r>
    </w:p>
  </w:endnote>
  <w:endnote w:type="continuationSeparator" w:id="0">
    <w:p w14:paraId="6E52DA91" w14:textId="77777777" w:rsidR="00F362D4" w:rsidRDefault="00F362D4" w:rsidP="007E7997">
      <w:r>
        <w:continuationSeparator/>
      </w:r>
    </w:p>
  </w:endnote>
  <w:endnote w:type="continuationNotice" w:id="1">
    <w:p w14:paraId="0B92E614" w14:textId="77777777" w:rsidR="00F362D4" w:rsidRDefault="00F362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F3915" w14:textId="3DD69B4E"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607CC8">
      <w:rPr>
        <w:rFonts w:asciiTheme="majorHAnsi" w:hAnsiTheme="majorHAnsi"/>
        <w:color w:val="FFFFFF" w:themeColor="background1"/>
      </w:rPr>
      <w:t>18</w:t>
    </w:r>
    <w:r w:rsidR="00E35FC3" w:rsidRPr="0004778B">
      <w:rPr>
        <w:rFonts w:asciiTheme="majorHAnsi" w:hAnsiTheme="majorHAnsi"/>
        <w:color w:val="FFFFFF" w:themeColor="background1"/>
      </w:rPr>
      <w:t xml:space="preserve"> </w:t>
    </w:r>
    <w:r w:rsidR="00607CC8">
      <w:rPr>
        <w:rFonts w:asciiTheme="majorHAnsi" w:hAnsiTheme="majorHAnsi"/>
        <w:color w:val="FFFFFF" w:themeColor="background1"/>
      </w:rPr>
      <w:t xml:space="preserve">December </w:t>
    </w:r>
    <w:r w:rsidR="00333811" w:rsidRPr="0004778B">
      <w:rPr>
        <w:rFonts w:asciiTheme="majorHAnsi" w:hAnsiTheme="majorHAnsi"/>
        <w:color w:val="FFFFFF" w:themeColor="background1"/>
      </w:rPr>
      <w:t>2020</w:t>
    </w:r>
    <w:r w:rsidR="00E824DB">
      <w:rPr>
        <w:rFonts w:asciiTheme="majorHAnsi" w:hAnsiTheme="majorHAnsi"/>
        <w:color w:val="FFFFFF" w:themeColor="background1"/>
      </w:rPr>
      <w:t xml:space="preserve"> | </w:t>
    </w:r>
    <w:hyperlink r:id="rId1" w:history="1">
      <w:r w:rsidR="00E824DB" w:rsidRPr="001B0B7E">
        <w:rPr>
          <w:rFonts w:asciiTheme="majorHAnsi" w:hAnsiTheme="majorHAnsi"/>
          <w:color w:val="FFFFFF" w:themeColor="background1"/>
        </w:rPr>
        <w:t>ESMA70-156-</w:t>
      </w:r>
    </w:hyperlink>
    <w:permStart w:id="1090334507" w:edGrp="everyone"/>
    <w:permEnd w:id="1090334507"/>
    <w:r w:rsidR="00005CEE">
      <w:rPr>
        <w:rFonts w:asciiTheme="majorHAnsi" w:hAnsiTheme="majorHAnsi"/>
        <w:color w:val="FFFFFF" w:themeColor="background1"/>
      </w:rPr>
      <w:t>4086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857774">
          <w:rPr>
            <w:noProof/>
          </w:rPr>
          <w:t>3</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6244CC" w14:textId="77777777" w:rsidR="00F362D4" w:rsidRDefault="00F362D4" w:rsidP="007E7997">
      <w:r>
        <w:separator/>
      </w:r>
    </w:p>
  </w:footnote>
  <w:footnote w:type="continuationSeparator" w:id="0">
    <w:p w14:paraId="547107BE" w14:textId="77777777" w:rsidR="00F362D4" w:rsidRDefault="00F362D4" w:rsidP="007E7997">
      <w:r>
        <w:continuationSeparator/>
      </w:r>
    </w:p>
  </w:footnote>
  <w:footnote w:type="continuationNotice" w:id="1">
    <w:p w14:paraId="14F56590" w14:textId="77777777" w:rsidR="00F362D4" w:rsidRDefault="00F362D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4861C7F2"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EAB6EC5" w14:textId="74FAFBAA"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5E1C1B8F"/>
    <w:multiLevelType w:val="multilevel"/>
    <w:tmpl w:val="E676C074"/>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10"/>
  </w:num>
  <w:num w:numId="4">
    <w:abstractNumId w:val="1"/>
  </w:num>
  <w:num w:numId="5">
    <w:abstractNumId w:val="7"/>
  </w:num>
  <w:num w:numId="6">
    <w:abstractNumId w:val="12"/>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9"/>
  </w:num>
  <w:num w:numId="16">
    <w:abstractNumId w:val="11"/>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activeWritingStyle w:appName="MSWord" w:lang="en-GB" w:vendorID="64" w:dllVersion="131078" w:nlCheck="1" w:checkStyle="1"/>
  <w:proofState w:spelling="clean" w:grammar="clean"/>
  <w:attachedTemplate r:id="rId1"/>
  <w:documentProtection w:edit="readOnly" w:formatting="1" w:enforcement="1" w:cryptProviderType="rsaAES" w:cryptAlgorithmClass="hash" w:cryptAlgorithmType="typeAny" w:cryptAlgorithmSid="14" w:cryptSpinCount="100000" w:hash="mDfid5YmJFki/ybI/oZGxzVWAcweG5j+TuADAIfwg7jmmSMOCud3eKDYYRy07RzdmCaaKuknz0bgxwCrY07jgA==" w:salt="x08ROO9ExtbacuumAJqfH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42"/>
    <w:rsid w:val="00000C6D"/>
    <w:rsid w:val="0000380B"/>
    <w:rsid w:val="00005505"/>
    <w:rsid w:val="00005CEE"/>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778B"/>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23ED"/>
    <w:rsid w:val="000E3DB1"/>
    <w:rsid w:val="000E5702"/>
    <w:rsid w:val="000F0169"/>
    <w:rsid w:val="000F0951"/>
    <w:rsid w:val="000F2598"/>
    <w:rsid w:val="000F29C0"/>
    <w:rsid w:val="000F2BE6"/>
    <w:rsid w:val="000F474D"/>
    <w:rsid w:val="000F5C90"/>
    <w:rsid w:val="000F5EA6"/>
    <w:rsid w:val="000F6C2A"/>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958B9"/>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1AAA"/>
    <w:rsid w:val="002C2A46"/>
    <w:rsid w:val="002C3048"/>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3811"/>
    <w:rsid w:val="0033587C"/>
    <w:rsid w:val="00336BF9"/>
    <w:rsid w:val="003371E8"/>
    <w:rsid w:val="00337471"/>
    <w:rsid w:val="0034151D"/>
    <w:rsid w:val="00342B5B"/>
    <w:rsid w:val="00343532"/>
    <w:rsid w:val="00345469"/>
    <w:rsid w:val="003454ED"/>
    <w:rsid w:val="00345EB9"/>
    <w:rsid w:val="0035030F"/>
    <w:rsid w:val="00350DD1"/>
    <w:rsid w:val="003519DD"/>
    <w:rsid w:val="00353C4B"/>
    <w:rsid w:val="003545A6"/>
    <w:rsid w:val="00356C60"/>
    <w:rsid w:val="003578D1"/>
    <w:rsid w:val="00363639"/>
    <w:rsid w:val="00366D42"/>
    <w:rsid w:val="0036748C"/>
    <w:rsid w:val="00372615"/>
    <w:rsid w:val="00372EA3"/>
    <w:rsid w:val="00373A3C"/>
    <w:rsid w:val="003750F3"/>
    <w:rsid w:val="00376233"/>
    <w:rsid w:val="00380B30"/>
    <w:rsid w:val="00381784"/>
    <w:rsid w:val="00381EB0"/>
    <w:rsid w:val="00382A72"/>
    <w:rsid w:val="00382EBA"/>
    <w:rsid w:val="0038331A"/>
    <w:rsid w:val="0039135B"/>
    <w:rsid w:val="003A2E71"/>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3F56B0"/>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011"/>
    <w:rsid w:val="004C357C"/>
    <w:rsid w:val="004C3D18"/>
    <w:rsid w:val="004D42B1"/>
    <w:rsid w:val="004D526F"/>
    <w:rsid w:val="004E19C0"/>
    <w:rsid w:val="004E1C54"/>
    <w:rsid w:val="004E2C37"/>
    <w:rsid w:val="004E5285"/>
    <w:rsid w:val="004F0CF3"/>
    <w:rsid w:val="004F28FA"/>
    <w:rsid w:val="004F5740"/>
    <w:rsid w:val="004F58C9"/>
    <w:rsid w:val="005028B9"/>
    <w:rsid w:val="00505E17"/>
    <w:rsid w:val="00511A59"/>
    <w:rsid w:val="00511C3B"/>
    <w:rsid w:val="00514440"/>
    <w:rsid w:val="005166C3"/>
    <w:rsid w:val="00520F7C"/>
    <w:rsid w:val="00522B70"/>
    <w:rsid w:val="00523974"/>
    <w:rsid w:val="00526E5D"/>
    <w:rsid w:val="00531432"/>
    <w:rsid w:val="00532BC8"/>
    <w:rsid w:val="005333E8"/>
    <w:rsid w:val="00534912"/>
    <w:rsid w:val="005370E7"/>
    <w:rsid w:val="005409B7"/>
    <w:rsid w:val="00545E62"/>
    <w:rsid w:val="0054686D"/>
    <w:rsid w:val="005506B0"/>
    <w:rsid w:val="00551070"/>
    <w:rsid w:val="0055164D"/>
    <w:rsid w:val="00552C8A"/>
    <w:rsid w:val="00555156"/>
    <w:rsid w:val="0055535B"/>
    <w:rsid w:val="00560A96"/>
    <w:rsid w:val="005619CB"/>
    <w:rsid w:val="00561B71"/>
    <w:rsid w:val="00561F98"/>
    <w:rsid w:val="00564607"/>
    <w:rsid w:val="00565193"/>
    <w:rsid w:val="005725BD"/>
    <w:rsid w:val="005730B0"/>
    <w:rsid w:val="00575DCC"/>
    <w:rsid w:val="005821B0"/>
    <w:rsid w:val="0058799B"/>
    <w:rsid w:val="0059175F"/>
    <w:rsid w:val="00591AAC"/>
    <w:rsid w:val="00595F08"/>
    <w:rsid w:val="00595FBE"/>
    <w:rsid w:val="005A1C55"/>
    <w:rsid w:val="005A7028"/>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4FB4"/>
    <w:rsid w:val="00606683"/>
    <w:rsid w:val="00607CC8"/>
    <w:rsid w:val="00613BF6"/>
    <w:rsid w:val="00616040"/>
    <w:rsid w:val="00616D27"/>
    <w:rsid w:val="006234FE"/>
    <w:rsid w:val="00623840"/>
    <w:rsid w:val="006255EC"/>
    <w:rsid w:val="00625A25"/>
    <w:rsid w:val="0062736A"/>
    <w:rsid w:val="0063565E"/>
    <w:rsid w:val="00636E02"/>
    <w:rsid w:val="00641DB1"/>
    <w:rsid w:val="00642297"/>
    <w:rsid w:val="00644A34"/>
    <w:rsid w:val="0064714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0C44"/>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06BC3"/>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0B43"/>
    <w:rsid w:val="008510D9"/>
    <w:rsid w:val="00851EE3"/>
    <w:rsid w:val="00853121"/>
    <w:rsid w:val="008555E4"/>
    <w:rsid w:val="00857774"/>
    <w:rsid w:val="0086412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D7F"/>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DC4"/>
    <w:rsid w:val="0091457F"/>
    <w:rsid w:val="0091729E"/>
    <w:rsid w:val="00921302"/>
    <w:rsid w:val="0093261E"/>
    <w:rsid w:val="0094008E"/>
    <w:rsid w:val="00941C0C"/>
    <w:rsid w:val="009437F2"/>
    <w:rsid w:val="0094528B"/>
    <w:rsid w:val="00960A8B"/>
    <w:rsid w:val="00965128"/>
    <w:rsid w:val="00973F43"/>
    <w:rsid w:val="0097785D"/>
    <w:rsid w:val="0098011D"/>
    <w:rsid w:val="00981912"/>
    <w:rsid w:val="009819C0"/>
    <w:rsid w:val="00982663"/>
    <w:rsid w:val="00987A75"/>
    <w:rsid w:val="00991A8A"/>
    <w:rsid w:val="00992611"/>
    <w:rsid w:val="00994303"/>
    <w:rsid w:val="0099526D"/>
    <w:rsid w:val="00996C8B"/>
    <w:rsid w:val="009A0054"/>
    <w:rsid w:val="009A0F6E"/>
    <w:rsid w:val="009A371D"/>
    <w:rsid w:val="009A5548"/>
    <w:rsid w:val="009B25C1"/>
    <w:rsid w:val="009B7B79"/>
    <w:rsid w:val="009C0383"/>
    <w:rsid w:val="009C145B"/>
    <w:rsid w:val="009C223D"/>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9F22E7"/>
    <w:rsid w:val="00A02199"/>
    <w:rsid w:val="00A026A4"/>
    <w:rsid w:val="00A04044"/>
    <w:rsid w:val="00A0779E"/>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A4D70"/>
    <w:rsid w:val="00AB1894"/>
    <w:rsid w:val="00AB22DF"/>
    <w:rsid w:val="00AB30EA"/>
    <w:rsid w:val="00AB458B"/>
    <w:rsid w:val="00AB45E4"/>
    <w:rsid w:val="00AB4AB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628"/>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368"/>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51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2E09"/>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E64"/>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665BE"/>
    <w:rsid w:val="00D73338"/>
    <w:rsid w:val="00D775F3"/>
    <w:rsid w:val="00D77868"/>
    <w:rsid w:val="00D77F25"/>
    <w:rsid w:val="00D84599"/>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B55FA"/>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0690"/>
    <w:rsid w:val="00E240F5"/>
    <w:rsid w:val="00E30004"/>
    <w:rsid w:val="00E333AC"/>
    <w:rsid w:val="00E3456B"/>
    <w:rsid w:val="00E35C16"/>
    <w:rsid w:val="00E35FC3"/>
    <w:rsid w:val="00E36085"/>
    <w:rsid w:val="00E36813"/>
    <w:rsid w:val="00E42382"/>
    <w:rsid w:val="00E603DF"/>
    <w:rsid w:val="00E63745"/>
    <w:rsid w:val="00E6699F"/>
    <w:rsid w:val="00E67B40"/>
    <w:rsid w:val="00E703AE"/>
    <w:rsid w:val="00E72373"/>
    <w:rsid w:val="00E76AF9"/>
    <w:rsid w:val="00E824DB"/>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B67C9"/>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62D4"/>
    <w:rsid w:val="00F37236"/>
    <w:rsid w:val="00F43578"/>
    <w:rsid w:val="00F44634"/>
    <w:rsid w:val="00F505EC"/>
    <w:rsid w:val="00F5088F"/>
    <w:rsid w:val="00F51657"/>
    <w:rsid w:val="00F5223C"/>
    <w:rsid w:val="00F57787"/>
    <w:rsid w:val="00F61E82"/>
    <w:rsid w:val="00F6243A"/>
    <w:rsid w:val="00F63323"/>
    <w:rsid w:val="00F636FE"/>
    <w:rsid w:val="00F648B2"/>
    <w:rsid w:val="00F67EBD"/>
    <w:rsid w:val="00F70EA4"/>
    <w:rsid w:val="00F714F3"/>
    <w:rsid w:val="00F72AEE"/>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74303168">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2676488">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2013"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0fbe147-bbda-4e53-b6b1-7e8bbff3fe19">ESMA70-156-4086</_dlc_DocId>
    <TaxCatchAll xmlns="20fbe147-bbda-4e53-b6b1-7e8bbff3fe19">
      <Value>91</Value>
      <Value>683</Value>
      <Value>25</Value>
      <Value>484</Value>
      <Value>434</Value>
    </TaxCatchAll>
    <_dlc_DocIdUrl xmlns="20fbe147-bbda-4e53-b6b1-7e8bbff3fe19">
      <Url>https://sherpa.esma.europa.eu/sites/MKT/SMK/_layouts/15/DocIdRedir.aspx?ID=ESMA70-156-4086</Url>
      <Description>ESMA70-156-4086</Description>
    </_dlc_DocIdUrl>
    <Year xmlns="20fbe147-bbda-4e53-b6b1-7e8bbff3fe19">2020</Year>
    <MeetingDate xmlns="20fbe147-bbda-4e53-b6b1-7e8bbff3fe19" xsi:nil="true"/>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Article 90(1)(c) MiFID-Algo Trading</TermName>
          <TermId xmlns="http://schemas.microsoft.com/office/infopath/2007/PartnerControls">6bcad127-328d-46d3-a0b4-75f85de48412</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2.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3.xml><?xml version="1.0" encoding="utf-8"?>
<ds:datastoreItem xmlns:ds="http://schemas.openxmlformats.org/officeDocument/2006/customXml" ds:itemID="{B50CABC8-D902-4B8B-AEAB-9A94DA170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5.xml><?xml version="1.0" encoding="utf-8"?>
<ds:datastoreItem xmlns:ds="http://schemas.openxmlformats.org/officeDocument/2006/customXml" ds:itemID="{4C1384E7-0048-4A49-AF55-799BBF0F7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116</TotalTime>
  <Pages>14</Pages>
  <Words>2947</Words>
  <Characters>16802</Characters>
  <Application>Microsoft Office Word</Application>
  <DocSecurity>8</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19710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Suire</dc:creator>
  <cp:keywords/>
  <cp:lastModifiedBy>SchnieSchnu</cp:lastModifiedBy>
  <cp:revision>8</cp:revision>
  <cp:lastPrinted>2017-07-24T14:47:00Z</cp:lastPrinted>
  <dcterms:created xsi:type="dcterms:W3CDTF">2020-12-18T09:42:00Z</dcterms:created>
  <dcterms:modified xsi:type="dcterms:W3CDTF">2021-03-12T16:10:00Z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25;#Public|a0c619ff-bd46-48f0-b213-6b7c03fe156d</vt:lpwstr>
  </property>
  <property fmtid="{D5CDD505-2E9C-101B-9397-08002B2CF9AE}" pid="4" name="ContentTypeId">
    <vt:lpwstr>0x01010001BD15C3986B91498E0AE644B715B9EE010D00757D222C6B0DA241B5F74437644107D4</vt:lpwstr>
  </property>
  <property fmtid="{D5CDD505-2E9C-101B-9397-08002B2CF9AE}" pid="5" name="_dlc_DocIdItemGuid">
    <vt:lpwstr>84e10c94-b8a8-4ab1-8ca2-14d3437c0e27</vt:lpwstr>
  </property>
  <property fmtid="{D5CDD505-2E9C-101B-9397-08002B2CF9AE}" pid="6" name="DocumentType">
    <vt:lpwstr>91;#Consultation Paper|c6238baf-c3d7-4bb8-8cf2-f28a89601f52</vt:lpwstr>
  </property>
  <property fmtid="{D5CDD505-2E9C-101B-9397-08002B2CF9AE}" pid="7" name="Topic">
    <vt:lpwstr>434;#MiFID reports|3c5cc422-10d2-4956-abed-da9583ea216a</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484;#Trading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683;#MiFID reports - Article 90(1)(c) MiFID-Algo Trading|6bcad127-328d-46d3-a0b4-75f85de48412</vt:lpwstr>
  </property>
  <property fmtid="{D5CDD505-2E9C-101B-9397-08002B2CF9AE}" pid="18" name="TeamTopic">
    <vt:lpwstr>87;#Other Work|f1a52b52-917d-42ef-9667-945839604bb2</vt:lpwstr>
  </property>
</Properties>
</file>