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134B4D37" w:rsidR="00C2094B" w:rsidRPr="00583885" w:rsidRDefault="00A52EBB" w:rsidP="0071740A">
            <w:pPr>
              <w:pStyle w:val="Fuzeile"/>
              <w:rPr>
                <w:rFonts w:cs="Arial"/>
                <w:sz w:val="22"/>
                <w:szCs w:val="22"/>
              </w:rPr>
            </w:pPr>
            <w:permStart w:id="1707502347" w:edGrp="everyone"/>
            <w:permEnd w:id="1707502347"/>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775D3F">
              <w:rPr>
                <w:rFonts w:cs="Arial"/>
                <w:color w:val="FFFFFF" w:themeColor="background1"/>
                <w:sz w:val="22"/>
                <w:szCs w:val="22"/>
              </w:rPr>
              <w:t>10 March</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6188D59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w:t>
            </w:r>
            <w:r w:rsidR="00D320F7">
              <w:rPr>
                <w:rFonts w:cs="Arial"/>
              </w:rPr>
              <w:t>non-</w:t>
            </w:r>
            <w:r w:rsidR="00F107EF" w:rsidRPr="00F107EF">
              <w:rPr>
                <w:rFonts w:cs="Arial"/>
              </w:rPr>
              <w:t xml:space="preserve">equity and the trading obligations for </w:t>
            </w:r>
            <w:r w:rsidR="00D320F7">
              <w:rPr>
                <w:rFonts w:cs="Arial"/>
              </w:rPr>
              <w:t>derivatives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3C9BD149" w:rsidR="00620D7C" w:rsidRPr="00A52EBB" w:rsidRDefault="00620D7C" w:rsidP="00B1467D">
            <w:pPr>
              <w:pStyle w:val="02Date"/>
              <w:rPr>
                <w:rFonts w:cs="Arial"/>
              </w:rPr>
            </w:pPr>
            <w:r w:rsidRPr="00A52EBB">
              <w:rPr>
                <w:rFonts w:cs="Arial"/>
              </w:rPr>
              <w:lastRenderedPageBreak/>
              <w:t xml:space="preserve">Date: </w:t>
            </w:r>
            <w:r w:rsidR="00775D3F">
              <w:rPr>
                <w:rFonts w:cs="Arial"/>
              </w:rPr>
              <w:t>10 March</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59964C76"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transparency regime for</w:t>
      </w:r>
      <w:r w:rsidR="007254DD">
        <w:rPr>
          <w:rFonts w:cs="Arial"/>
        </w:rPr>
        <w:t xml:space="preserve"> non-</w:t>
      </w:r>
      <w:r w:rsidR="00F107EF" w:rsidRPr="00F107EF">
        <w:rPr>
          <w:rFonts w:cs="Arial"/>
        </w:rPr>
        <w:t xml:space="preserve">equity instruments and the trading obligations for </w:t>
      </w:r>
      <w:r w:rsidR="007254DD">
        <w:rPr>
          <w:rFonts w:cs="Arial"/>
        </w:rPr>
        <w:t>derivatives</w:t>
      </w:r>
      <w:r w:rsidR="00F107EF" w:rsidRPr="00F107EF">
        <w:rPr>
          <w:rFonts w:cs="Arial"/>
        </w:rPr>
        <w:t xml:space="preserve">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21FE3BEA"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w:t>
      </w:r>
      <w:r w:rsidR="007254DD">
        <w:rPr>
          <w:rFonts w:cs="Arial"/>
        </w:rPr>
        <w:t>_MIFID_NQT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C99ECBD"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252000BB"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 xml:space="preserve">ESMA_REPLYFORM or </w:t>
      </w:r>
    </w:p>
    <w:p w14:paraId="6A062D93" w14:textId="4BC853F2"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3E5B9D78" w:rsidR="00F574D0" w:rsidRPr="00EF0769" w:rsidRDefault="00F574D0" w:rsidP="00F574D0">
      <w:pPr>
        <w:pStyle w:val="04BodyText"/>
        <w:spacing w:before="120" w:after="120"/>
        <w:rPr>
          <w:rFonts w:cs="Arial"/>
        </w:rPr>
      </w:pPr>
      <w:r w:rsidRPr="00EF0769">
        <w:rPr>
          <w:rFonts w:cs="Arial"/>
        </w:rPr>
        <w:t xml:space="preserve">Responses must </w:t>
      </w:r>
      <w:r w:rsidRPr="00775D3F">
        <w:rPr>
          <w:rFonts w:cs="Arial"/>
        </w:rPr>
        <w:t xml:space="preserve">reach us by </w:t>
      </w:r>
      <w:r w:rsidR="00F107EF" w:rsidRPr="00775D3F">
        <w:rPr>
          <w:rFonts w:cs="Arial"/>
          <w:b/>
        </w:rPr>
        <w:t>1</w:t>
      </w:r>
      <w:r w:rsidR="00775D3F" w:rsidRPr="00775D3F">
        <w:rPr>
          <w:rFonts w:cs="Arial"/>
          <w:b/>
        </w:rPr>
        <w:t>9</w:t>
      </w:r>
      <w:r w:rsidR="00227C1A" w:rsidRPr="00775D3F">
        <w:rPr>
          <w:rFonts w:cs="Arial"/>
          <w:b/>
        </w:rPr>
        <w:t xml:space="preserve"> </w:t>
      </w:r>
      <w:r w:rsidR="007254DD" w:rsidRPr="00775D3F">
        <w:rPr>
          <w:rFonts w:cs="Arial"/>
          <w:b/>
        </w:rPr>
        <w:t>April</w:t>
      </w:r>
      <w:r w:rsidR="00F107EF" w:rsidRPr="00775D3F">
        <w:rPr>
          <w:rFonts w:cs="Arial"/>
          <w:b/>
        </w:rPr>
        <w:t xml:space="preserve"> 2020</w:t>
      </w:r>
      <w:r w:rsidR="00021E83" w:rsidRPr="00775D3F">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tzhaltertext"/>
              <w:rFonts w:cs="Arial"/>
            </w:rPr>
            <w:id w:val="651570699"/>
            <w:showingPlcHdr/>
            <w:text/>
          </w:sdtPr>
          <w:sdtEndPr>
            <w:rPr>
              <w:rStyle w:val="Platzhaltertext"/>
            </w:rPr>
          </w:sdtEndPr>
          <w:sdtContent>
            <w:tc>
              <w:tcPr>
                <w:tcW w:w="5595" w:type="dxa"/>
                <w:shd w:val="clear" w:color="auto" w:fill="auto"/>
              </w:tcPr>
              <w:p w14:paraId="7A68491E" w14:textId="77777777" w:rsidR="00C2682A" w:rsidRPr="00AB6D88" w:rsidRDefault="00C2682A" w:rsidP="00FA5524">
                <w:pPr>
                  <w:rPr>
                    <w:rStyle w:val="Platzhaltertext"/>
                    <w:rFonts w:cs="Arial"/>
                  </w:rPr>
                </w:pPr>
                <w:r w:rsidRPr="00AB6D88">
                  <w:rPr>
                    <w:rStyle w:val="Platzhaltertext"/>
                    <w:rFonts w:cs="Arial"/>
                  </w:rPr>
                  <w:t>Click here to enter text.</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77777777" w:rsidR="00C2682A" w:rsidRPr="00AB6D88" w:rsidRDefault="003009D3"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2682A" w:rsidRPr="007C7357">
                  <w:rPr>
                    <w:rFonts w:cs="Arial"/>
                  </w:rPr>
                  <w:t>Choose an item.</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77777777" w:rsidR="00C2682A" w:rsidRPr="00AB6D88" w:rsidRDefault="00C2682A"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77777777" w:rsidR="00C2682A" w:rsidRPr="00AB6D88" w:rsidRDefault="00C2682A" w:rsidP="00FA5524">
                <w:pPr>
                  <w:rPr>
                    <w:rFonts w:cs="Arial"/>
                  </w:rPr>
                </w:pPr>
                <w:r w:rsidRPr="00AB6D88">
                  <w:rPr>
                    <w:rStyle w:val="Platzhaltertext"/>
                    <w:rFonts w:cs="Arial"/>
                  </w:rPr>
                  <w:t>Choose an item.</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berschrift1"/>
        <w:numPr>
          <w:ilvl w:val="0"/>
          <w:numId w:val="0"/>
        </w:numPr>
        <w:ind w:left="431" w:hanging="431"/>
      </w:pPr>
      <w:r>
        <w:t>Introduction</w:t>
      </w:r>
    </w:p>
    <w:p w14:paraId="0A354328" w14:textId="77777777" w:rsidR="00F87897" w:rsidRPr="001D47A5" w:rsidRDefault="00F87897" w:rsidP="00F87897">
      <w:pPr>
        <w:rPr>
          <w:rStyle w:val="IntensiveHervorhebung"/>
        </w:rPr>
      </w:pPr>
      <w:r w:rsidRPr="001D47A5">
        <w:rPr>
          <w:rStyle w:val="IntensiveHervorhebung"/>
        </w:rPr>
        <w:t>Please make your introductory comments below, if any:</w:t>
      </w:r>
    </w:p>
    <w:p w14:paraId="385E0DBA" w14:textId="77777777" w:rsidR="00F87897" w:rsidRPr="00BF28DA" w:rsidRDefault="00F87897" w:rsidP="00F87897"/>
    <w:p w14:paraId="0B417B41" w14:textId="16C5E9F9" w:rsidR="00F87897" w:rsidRPr="006F4535" w:rsidRDefault="00F87897" w:rsidP="00F87897">
      <w:r w:rsidRPr="006F4535">
        <w:t>&lt;ESMA_COMMENT_</w:t>
      </w:r>
      <w:r w:rsidR="00227C1A">
        <w:t>CP</w:t>
      </w:r>
      <w:r w:rsidR="007254DD">
        <w:t>_MIFID_NQT</w:t>
      </w:r>
      <w:r w:rsidR="00F107EF">
        <w:t>_</w:t>
      </w:r>
      <w:r w:rsidRPr="006F4535">
        <w:t>1&gt;</w:t>
      </w:r>
    </w:p>
    <w:p w14:paraId="6A22288E" w14:textId="77777777" w:rsidR="00F87897" w:rsidRDefault="00F87897" w:rsidP="00F87897">
      <w:permStart w:id="1454525006" w:edGrp="everyone"/>
      <w:r>
        <w:t>TYPE YOUR TEXT HERE</w:t>
      </w:r>
      <w:permEnd w:id="1454525006"/>
    </w:p>
    <w:p w14:paraId="3B7AB56A" w14:textId="3EA6C574" w:rsidR="00F87897" w:rsidRPr="00BF28DA" w:rsidRDefault="00F87897" w:rsidP="00F87897">
      <w:r w:rsidRPr="00BF28DA">
        <w:t>&lt;ESMA_COMMENT_</w:t>
      </w:r>
      <w:r w:rsidR="00227C1A">
        <w:t>CP</w:t>
      </w:r>
      <w:r w:rsidR="007254DD">
        <w:t>_MIFID_NQT</w:t>
      </w:r>
      <w:r w:rsidR="00F107EF">
        <w: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678DC6FD" w:rsidR="00A8728B" w:rsidRPr="00070630" w:rsidRDefault="007254DD" w:rsidP="00431B0A">
      <w:pPr>
        <w:pStyle w:val="CPQuestions"/>
      </w:pPr>
      <w:r w:rsidRPr="007254DD">
        <w:lastRenderedPageBreak/>
        <w:t>What benefits or impacts would you see in increased pre-trade transparency in the different non-equity markets? How could the benefits/impacts of such pre-trade transparency be achieved/be mitigated via changes of the Level 1 text?</w:t>
      </w:r>
      <w:r w:rsidR="00276A5A">
        <w:t>.</w:t>
      </w:r>
    </w:p>
    <w:p w14:paraId="2478D340" w14:textId="3C29782D" w:rsidR="00A8728B" w:rsidRDefault="00A8728B" w:rsidP="00A8728B">
      <w:r>
        <w:t>&lt;ESMA_QUESTION</w:t>
      </w:r>
      <w:r w:rsidR="00D920D1">
        <w:t>_</w:t>
      </w:r>
      <w:r w:rsidR="00227C1A">
        <w:t>CP</w:t>
      </w:r>
      <w:r w:rsidR="007254DD">
        <w:t>_MIFID_NQT</w:t>
      </w:r>
      <w:r w:rsidR="00F107EF">
        <w:t>_</w:t>
      </w:r>
      <w:r>
        <w:t>1&gt;</w:t>
      </w:r>
    </w:p>
    <w:p w14:paraId="4A4CF699" w14:textId="77777777" w:rsidR="00A8728B" w:rsidRDefault="00A8728B" w:rsidP="00A8728B">
      <w:permStart w:id="1955866996" w:edGrp="everyone"/>
      <w:r>
        <w:t>TYPE YOUR TEXT HERE</w:t>
      </w:r>
      <w:permEnd w:id="1955866996"/>
    </w:p>
    <w:p w14:paraId="059D15D7" w14:textId="3C370F9E" w:rsidR="00A8728B" w:rsidRDefault="00A8728B" w:rsidP="00A8728B">
      <w:r>
        <w:t>&lt;ESMA_QUESTION</w:t>
      </w:r>
      <w:r w:rsidR="00D920D1">
        <w:t>_</w:t>
      </w:r>
      <w:r w:rsidR="00227C1A">
        <w:t>CP</w:t>
      </w:r>
      <w:r w:rsidR="007254DD">
        <w:t>_MIFID_NQT</w:t>
      </w:r>
      <w:r w:rsidR="00F107EF">
        <w:t>_</w:t>
      </w:r>
      <w:r>
        <w:t>1&gt;</w:t>
      </w:r>
    </w:p>
    <w:p w14:paraId="765B8CCE" w14:textId="77777777" w:rsidR="00C228C1" w:rsidRDefault="00C228C1" w:rsidP="00A8728B"/>
    <w:p w14:paraId="3135A16A" w14:textId="35DBECDC" w:rsidR="00431DA4" w:rsidRPr="00431DA4" w:rsidRDefault="007254DD" w:rsidP="00EF383B">
      <w:pPr>
        <w:pStyle w:val="CPQuestions"/>
      </w:pPr>
      <w:r w:rsidRPr="007254DD">
        <w:t>What proposals do you have for improving the level of pre-trade transparency available? Do you believe that the simplification of the regime for pre-trade transparency waivers would contribute to the improvement of the level of pre-trade transparency available?</w:t>
      </w:r>
    </w:p>
    <w:p w14:paraId="717E2C9B" w14:textId="02342204" w:rsidR="00A8728B" w:rsidRDefault="00A8728B" w:rsidP="00A8728B">
      <w:r>
        <w:t>&lt;ESMA_QUESTION</w:t>
      </w:r>
      <w:r w:rsidR="00D920D1">
        <w:t>_</w:t>
      </w:r>
      <w:r w:rsidR="00227C1A">
        <w:t>CP</w:t>
      </w:r>
      <w:r w:rsidR="007254DD">
        <w:t>_MIFID_NQT</w:t>
      </w:r>
      <w:r w:rsidR="00F107EF">
        <w:t>_</w:t>
      </w:r>
      <w:r>
        <w:t>2&gt;</w:t>
      </w:r>
    </w:p>
    <w:p w14:paraId="108232FE" w14:textId="77777777" w:rsidR="00A8728B" w:rsidRDefault="00A8728B" w:rsidP="00A8728B">
      <w:permStart w:id="1066216518" w:edGrp="everyone"/>
      <w:r>
        <w:t>TYPE YOUR TEXT HERE</w:t>
      </w:r>
      <w:permEnd w:id="1066216518"/>
    </w:p>
    <w:p w14:paraId="6DEAF756" w14:textId="7F38DFEA" w:rsidR="00A8728B" w:rsidRDefault="00A8728B" w:rsidP="00A8728B">
      <w:r>
        <w:t>&lt;ESMA_QUESTION</w:t>
      </w:r>
      <w:r w:rsidR="00D920D1">
        <w:t>_</w:t>
      </w:r>
      <w:r w:rsidR="00227C1A">
        <w:t>CP</w:t>
      </w:r>
      <w:r w:rsidR="007254DD">
        <w:t>_MIFID_NQT</w:t>
      </w:r>
      <w:r w:rsidR="00F107EF">
        <w:t>_</w:t>
      </w:r>
      <w:r>
        <w:t>2&gt;</w:t>
      </w:r>
    </w:p>
    <w:p w14:paraId="6A1F9FDE" w14:textId="77777777" w:rsidR="002E1760" w:rsidRDefault="002E1760" w:rsidP="00A8728B"/>
    <w:p w14:paraId="5A44EAC7" w14:textId="58C35D04" w:rsidR="002E1760" w:rsidRPr="00431DA4" w:rsidRDefault="007254DD" w:rsidP="00293D78">
      <w:pPr>
        <w:pStyle w:val="CPQuestions"/>
      </w:pPr>
      <w:r w:rsidRPr="007254DD">
        <w:t>Are you supportive of ESMA’s proposal to delete the pre-trade SSTI-waiver? Would you compensate for this by lowering the pre-trade LIS-thresholds across all asset classes or only for selected asset classes? What would be the appropriate level for such adjusted LIS-thresholds? If you do not support ESMA’s proposal to delete the pre-trade SSTI-waiver, what should be the way forward on the SSTI-waiver in your view?</w:t>
      </w:r>
    </w:p>
    <w:p w14:paraId="20EFBA0C" w14:textId="5FF0A6A3" w:rsidR="002E1760" w:rsidRDefault="002E1760" w:rsidP="002E1760">
      <w:r>
        <w:t>&lt;ESMA_QUESTION_</w:t>
      </w:r>
      <w:r w:rsidR="00227C1A">
        <w:t>CP</w:t>
      </w:r>
      <w:r w:rsidR="007254DD">
        <w:t>_MIFID_NQT</w:t>
      </w:r>
      <w:r w:rsidR="00F107EF">
        <w:t>_</w:t>
      </w:r>
      <w:r>
        <w:t>3&gt;</w:t>
      </w:r>
    </w:p>
    <w:p w14:paraId="27C12B76" w14:textId="77777777" w:rsidR="002E1760" w:rsidRDefault="002E1760" w:rsidP="002E1760">
      <w:permStart w:id="473446270" w:edGrp="everyone"/>
      <w:r>
        <w:t>TYPE YOUR TEXT HERE</w:t>
      </w:r>
      <w:permEnd w:id="473446270"/>
    </w:p>
    <w:p w14:paraId="38AD242F" w14:textId="5BFF8517" w:rsidR="002E1760" w:rsidRDefault="002E1760" w:rsidP="002E1760">
      <w:r>
        <w:t>&lt;ESMA_QUESTION_</w:t>
      </w:r>
      <w:r w:rsidR="00227C1A">
        <w:t>CP</w:t>
      </w:r>
      <w:r w:rsidR="007254DD">
        <w:t>_MIFID_NQT</w:t>
      </w:r>
      <w:r w:rsidR="00F107EF">
        <w:t>_</w:t>
      </w:r>
      <w:r>
        <w:t>3&gt;</w:t>
      </w:r>
    </w:p>
    <w:p w14:paraId="65520281" w14:textId="77777777" w:rsidR="002E1760" w:rsidRDefault="002E1760" w:rsidP="00A8728B"/>
    <w:p w14:paraId="1636EA21" w14:textId="3747DB04" w:rsidR="002E1760" w:rsidRPr="00431DA4" w:rsidRDefault="007254DD" w:rsidP="00293D78">
      <w:pPr>
        <w:pStyle w:val="CPQuestions"/>
      </w:pPr>
      <w:r w:rsidRPr="007254DD">
        <w:t>What are your views on the use of the SSTI for the SI-quoting obligations. Should it remain (Option 1) or be replaced by linking the quoting obligation to another threshold (e.g. a certain percentage of the LIS-threshold) (Option 2)? Please explain</w:t>
      </w:r>
      <w:r w:rsidR="00B61CD3">
        <w:t>.</w:t>
      </w:r>
    </w:p>
    <w:p w14:paraId="53C0B09B" w14:textId="7657C17F" w:rsidR="002E1760" w:rsidRDefault="002E1760" w:rsidP="002E1760">
      <w:r>
        <w:t>&lt;ESMA_QUESTION_</w:t>
      </w:r>
      <w:r w:rsidR="00227C1A">
        <w:t>CP</w:t>
      </w:r>
      <w:r w:rsidR="007254DD">
        <w:t>_MIFID_NQT</w:t>
      </w:r>
      <w:r w:rsidR="00F107EF">
        <w:t>_</w:t>
      </w:r>
      <w:r>
        <w:t>4&gt;</w:t>
      </w:r>
    </w:p>
    <w:p w14:paraId="5A1044F9" w14:textId="77777777" w:rsidR="003009D3" w:rsidRDefault="003009D3" w:rsidP="003009D3">
      <w:pPr>
        <w:jc w:val="both"/>
        <w:rPr>
          <w:lang w:val="en-US"/>
        </w:rPr>
      </w:pPr>
      <w:permStart w:id="1101743476" w:edGrp="everyone"/>
      <w:r>
        <w:rPr>
          <w:lang w:val="en-US"/>
        </w:rPr>
        <w:t>We do not see a need to replace the SSTI for SI-quoting obligations as the implementation of new thresholds results in implementation costs. In case ESMA intends to introduce a new threshold, we are of the opinion that this should not result in an increase of the quoting obligation of SI. This applies in particular to non-equity instruments such as securitized derivatives which are deemed to be per-se liquid instruments under Commission Delegated Regulation (EU) 2017/583.</w:t>
      </w:r>
    </w:p>
    <w:permEnd w:id="1101743476"/>
    <w:p w14:paraId="22440220" w14:textId="431C1A87" w:rsidR="002E1760" w:rsidRDefault="002E1760" w:rsidP="002E1760"/>
    <w:p w14:paraId="26125AF8" w14:textId="6B643FEF" w:rsidR="002E1760" w:rsidRDefault="002E1760" w:rsidP="002E1760">
      <w:r>
        <w:t>&lt;ESMA_QUESTION_</w:t>
      </w:r>
      <w:r w:rsidR="00227C1A">
        <w:t>CP</w:t>
      </w:r>
      <w:r w:rsidR="007254DD">
        <w:t>_MIFID_NQT</w:t>
      </w:r>
      <w:r w:rsidR="00F107EF">
        <w:t>_</w:t>
      </w:r>
      <w:r>
        <w:t>4&gt;</w:t>
      </w:r>
    </w:p>
    <w:p w14:paraId="2938B1AA" w14:textId="77777777" w:rsidR="002E1760" w:rsidRDefault="002E1760" w:rsidP="002E1760"/>
    <w:p w14:paraId="7F048ADD" w14:textId="66E775F9" w:rsidR="002E1760" w:rsidRPr="00431DA4" w:rsidRDefault="007254DD" w:rsidP="00293D78">
      <w:pPr>
        <w:pStyle w:val="CPQuestions"/>
      </w:pPr>
      <w:r w:rsidRPr="007254DD">
        <w:t>Would you support turning the hedging exemption into a limited negotiated trade waiver? If so, would you support Option 1 or Option 2? If not, please explain why</w:t>
      </w:r>
      <w:r w:rsidR="00B61CD3">
        <w:t>.</w:t>
      </w:r>
    </w:p>
    <w:p w14:paraId="6C5044C2" w14:textId="0F366BCF" w:rsidR="00227C1A" w:rsidRDefault="00227C1A" w:rsidP="00227C1A">
      <w:r>
        <w:t>&lt;ESMA_QUESTION_CP</w:t>
      </w:r>
      <w:r w:rsidR="007254DD">
        <w:t>_MIFID_NQT</w:t>
      </w:r>
      <w:r w:rsidR="00F107EF">
        <w:t>_</w:t>
      </w:r>
      <w:r w:rsidR="0062022D">
        <w:t>5</w:t>
      </w:r>
      <w:r>
        <w:t>&gt;</w:t>
      </w:r>
    </w:p>
    <w:p w14:paraId="5E6AA5B5" w14:textId="77777777" w:rsidR="00227C1A" w:rsidRDefault="00227C1A" w:rsidP="00227C1A">
      <w:permStart w:id="1725855520" w:edGrp="everyone"/>
      <w:r>
        <w:t>TYPE YOUR TEXT HERE</w:t>
      </w:r>
      <w:permEnd w:id="1725855520"/>
    </w:p>
    <w:p w14:paraId="3C640BDD" w14:textId="6C310C96" w:rsidR="00227C1A" w:rsidRDefault="00227C1A" w:rsidP="00227C1A">
      <w:r>
        <w:t>&lt;ESMA_QUESTION_CP</w:t>
      </w:r>
      <w:r w:rsidR="007254DD">
        <w:t>_MIFID_NQT</w:t>
      </w:r>
      <w:r w:rsidR="00F107EF">
        <w:t>_</w:t>
      </w:r>
      <w:r w:rsidR="0062022D">
        <w:t>5</w:t>
      </w:r>
      <w:r>
        <w:t>&gt;</w:t>
      </w:r>
    </w:p>
    <w:p w14:paraId="6527E178" w14:textId="3385D4D9" w:rsidR="002E1760" w:rsidRDefault="002E1760" w:rsidP="002E1760"/>
    <w:p w14:paraId="3043648C" w14:textId="77777777" w:rsidR="00B27E7B" w:rsidRDefault="00B27E7B" w:rsidP="002E1760"/>
    <w:p w14:paraId="46019DAC" w14:textId="6C95E4EE" w:rsidR="002E1760" w:rsidRPr="00431DA4" w:rsidRDefault="007254DD" w:rsidP="00293D78">
      <w:pPr>
        <w:pStyle w:val="CPQuestions"/>
      </w:pPr>
      <w:r w:rsidRPr="007254DD">
        <w:t>Do you agree with ESMA’s observations on the emergence of new trading systems and the proposed way forward requiring a Level 1 change and ESMA to issue an Opinion for each new trading system defining its characteristics and the transparency requirements? Would you have suggestions for the timeline and process of such Opinions? Please explain</w:t>
      </w:r>
      <w:r w:rsidR="00B61CD3">
        <w:t>.</w:t>
      </w:r>
    </w:p>
    <w:p w14:paraId="470AAA99" w14:textId="532FAE54" w:rsidR="0062022D" w:rsidRDefault="0062022D" w:rsidP="0062022D">
      <w:r>
        <w:t>&lt;ESMA_QUESTION_CP</w:t>
      </w:r>
      <w:r w:rsidR="007254DD">
        <w:t>_MIFID_NQT</w:t>
      </w:r>
      <w:r w:rsidR="00F107EF">
        <w:t>_</w:t>
      </w:r>
      <w:r w:rsidR="00A263DF">
        <w:t>6</w:t>
      </w:r>
      <w:r>
        <w:t>&gt;</w:t>
      </w:r>
    </w:p>
    <w:p w14:paraId="7F3F849F" w14:textId="77777777" w:rsidR="0062022D" w:rsidRDefault="0062022D" w:rsidP="0062022D">
      <w:permStart w:id="203298670" w:edGrp="everyone"/>
      <w:r>
        <w:t>TYPE YOUR TEXT HERE</w:t>
      </w:r>
      <w:permEnd w:id="203298670"/>
    </w:p>
    <w:p w14:paraId="42CFCE2F" w14:textId="1383F8B4" w:rsidR="0062022D" w:rsidRDefault="0062022D" w:rsidP="0062022D">
      <w:r>
        <w:t>&lt;ESMA_QUESTION_CP</w:t>
      </w:r>
      <w:r w:rsidR="007254DD">
        <w:t>_MIFID_NQT</w:t>
      </w:r>
      <w:r w:rsidR="00F107EF">
        <w:t>_</w:t>
      </w:r>
      <w:r w:rsidR="00A263DF">
        <w:t>6</w:t>
      </w:r>
      <w:r>
        <w:t>&gt;</w:t>
      </w:r>
    </w:p>
    <w:p w14:paraId="3925B5D2" w14:textId="77777777" w:rsidR="0062022D" w:rsidRDefault="0062022D" w:rsidP="009003B8">
      <w:pPr>
        <w:jc w:val="both"/>
        <w:rPr>
          <w:i/>
        </w:rPr>
      </w:pPr>
    </w:p>
    <w:p w14:paraId="76BCFD79" w14:textId="243F1871" w:rsidR="002E1760" w:rsidRPr="00431DA4" w:rsidRDefault="007254DD" w:rsidP="00293D78">
      <w:pPr>
        <w:pStyle w:val="CPQuestions"/>
      </w:pPr>
      <w:r w:rsidRPr="007254DD">
        <w:t>Do you agree with the proposal for the definition of hybrid system? Are there in your view trading systems currently not or not appropriately covered in RTS 2 on which ESMA should provide further guidance? Please explain</w:t>
      </w:r>
      <w:r w:rsidR="00A263DF">
        <w:t>.</w:t>
      </w:r>
    </w:p>
    <w:p w14:paraId="4B54F009" w14:textId="25456547" w:rsidR="00A263DF" w:rsidRDefault="00A263DF" w:rsidP="00A263DF">
      <w:r>
        <w:t>&lt;ESMA_QUESTION_CP</w:t>
      </w:r>
      <w:r w:rsidR="007254DD">
        <w:t>_MIFID_NQT</w:t>
      </w:r>
      <w:r w:rsidR="00F107EF">
        <w:t>_</w:t>
      </w:r>
      <w:r>
        <w:t>7&gt;</w:t>
      </w:r>
    </w:p>
    <w:p w14:paraId="14896476" w14:textId="77777777" w:rsidR="00A263DF" w:rsidRDefault="00A263DF" w:rsidP="00A263DF">
      <w:permStart w:id="795872801" w:edGrp="everyone"/>
      <w:r>
        <w:t>TYPE YOUR TEXT HERE</w:t>
      </w:r>
      <w:permEnd w:id="795872801"/>
    </w:p>
    <w:p w14:paraId="75DFB883" w14:textId="4820BBD8" w:rsidR="00A263DF" w:rsidRDefault="00A263DF" w:rsidP="00A263DF">
      <w:r>
        <w:t>&lt;ESMA_QUESTION_CP</w:t>
      </w:r>
      <w:r w:rsidR="007254DD">
        <w:t>_MIFID_NQT</w:t>
      </w:r>
      <w:r w:rsidR="00F107EF">
        <w:t>_</w:t>
      </w:r>
      <w:r>
        <w:t>7&gt;</w:t>
      </w:r>
    </w:p>
    <w:p w14:paraId="22B67BE4" w14:textId="77777777" w:rsidR="00C228C1" w:rsidRDefault="00C228C1" w:rsidP="00A263DF"/>
    <w:p w14:paraId="4DBBAEDF" w14:textId="3F7FCC4B" w:rsidR="002E1760" w:rsidRPr="00431DA4" w:rsidRDefault="007254DD" w:rsidP="00293D78">
      <w:pPr>
        <w:pStyle w:val="CPQuestions"/>
      </w:pPr>
      <w:r w:rsidRPr="007254DD">
        <w:t>Do you agree with ESMA’s proposal to require SIs to make available data free of charge 15 minutes after publication? Please explain</w:t>
      </w:r>
      <w:r w:rsidR="008418E3">
        <w:t>.</w:t>
      </w:r>
    </w:p>
    <w:p w14:paraId="34308112" w14:textId="01E84FC1" w:rsidR="00A263DF" w:rsidRDefault="00A263DF" w:rsidP="00A263DF">
      <w:r>
        <w:t>&lt;ESMA_QUESTION_CP</w:t>
      </w:r>
      <w:r w:rsidR="007254DD">
        <w:t>_MIFID_NQT</w:t>
      </w:r>
      <w:r w:rsidR="00F107EF">
        <w:t>_</w:t>
      </w:r>
      <w:r w:rsidR="00C228C1">
        <w:t>8</w:t>
      </w:r>
      <w:r>
        <w:t>&gt;</w:t>
      </w:r>
    </w:p>
    <w:p w14:paraId="6B46DA4B" w14:textId="77777777" w:rsidR="003009D3" w:rsidRDefault="003009D3" w:rsidP="003009D3">
      <w:pPr>
        <w:jc w:val="both"/>
        <w:rPr>
          <w:lang w:val="en-US"/>
        </w:rPr>
      </w:pPr>
      <w:permStart w:id="1747589383" w:edGrp="everyone"/>
      <w:r>
        <w:rPr>
          <w:lang w:val="en-US"/>
        </w:rPr>
        <w:t xml:space="preserve">Yes. However, to ensure a level playing field with trading venues ESMA must also extend the Q&amp;A on MiFID II and </w:t>
      </w:r>
      <w:proofErr w:type="spellStart"/>
      <w:r>
        <w:rPr>
          <w:lang w:val="en-US"/>
        </w:rPr>
        <w:t>MiFIR</w:t>
      </w:r>
      <w:proofErr w:type="spellEnd"/>
      <w:r>
        <w:rPr>
          <w:lang w:val="en-US"/>
        </w:rPr>
        <w:t xml:space="preserve"> transparency topics (Q&amp;A 9 a)) to SIs to ensure that information already published free of charge must not be replicated for this purpose. As of today, many SIs are publishing quotes in real time free of charge and, therefore, these SIs should not be obliged to replicate such data for this purpose.</w:t>
      </w:r>
    </w:p>
    <w:permEnd w:id="1747589383"/>
    <w:p w14:paraId="43D46422" w14:textId="22D3D85F" w:rsidR="00A263DF" w:rsidRDefault="00A263DF" w:rsidP="00A263DF"/>
    <w:p w14:paraId="461248F6" w14:textId="19787DD3" w:rsidR="00A263DF" w:rsidRDefault="00A263DF" w:rsidP="00A263DF">
      <w:r>
        <w:t>&lt;ESMA_QUESTION_CP</w:t>
      </w:r>
      <w:r w:rsidR="007254DD">
        <w:t>_MIFID_NQT</w:t>
      </w:r>
      <w:r w:rsidR="00F107EF">
        <w:t>_</w:t>
      </w:r>
      <w:r w:rsidR="00C228C1">
        <w:t>8</w:t>
      </w:r>
      <w:r>
        <w:t>&gt;</w:t>
      </w:r>
    </w:p>
    <w:p w14:paraId="4685F2B0" w14:textId="77777777" w:rsidR="00C228C1" w:rsidRDefault="00C228C1" w:rsidP="00A263DF"/>
    <w:p w14:paraId="1BBC244E" w14:textId="4608BF5A" w:rsidR="002E1760" w:rsidRPr="00431DA4" w:rsidRDefault="007254DD" w:rsidP="00293D78">
      <w:pPr>
        <w:pStyle w:val="CPQuestions"/>
      </w:pPr>
      <w:r w:rsidRPr="007254DD">
        <w:t>Would you see value in further standardising the pre-trade transparency information to increase the usability and comparability of the information? Please explain</w:t>
      </w:r>
      <w:r w:rsidR="008418E3">
        <w:t>.</w:t>
      </w:r>
    </w:p>
    <w:p w14:paraId="1BC97A10" w14:textId="490926D2" w:rsidR="002E1760" w:rsidRDefault="002E1760" w:rsidP="002E1760">
      <w:r>
        <w:t>&lt;ESMA_QUESTION_</w:t>
      </w:r>
      <w:r w:rsidR="00227C1A">
        <w:t>CP</w:t>
      </w:r>
      <w:r w:rsidR="007254DD">
        <w:t>_MIFID_NQT</w:t>
      </w:r>
      <w:r w:rsidR="00F107EF">
        <w:t>_</w:t>
      </w:r>
      <w:r>
        <w:t>9&gt;</w:t>
      </w:r>
    </w:p>
    <w:p w14:paraId="289A9A68" w14:textId="77777777" w:rsidR="003009D3" w:rsidRDefault="003009D3" w:rsidP="003009D3">
      <w:pPr>
        <w:jc w:val="both"/>
        <w:rPr>
          <w:lang w:val="en-US"/>
        </w:rPr>
      </w:pPr>
      <w:permStart w:id="1400726192" w:edGrp="everyone"/>
      <w:r>
        <w:rPr>
          <w:lang w:val="en-US"/>
        </w:rPr>
        <w:t xml:space="preserve">No, the current legal framework is sufficiently clear and provides appropriate standards for pre-trade transparency. However, we recommend replacing ESMA guidance extending the application of Art 13 Commission Delegated Regulation (EU) 2017/567 and Art 9 Commission Delegated Regulation (EU) 2017/587 to SIs in non-equity instruments as contained in the Q&amp;A on MiFID II and </w:t>
      </w:r>
      <w:proofErr w:type="spellStart"/>
      <w:r>
        <w:rPr>
          <w:lang w:val="en-US"/>
        </w:rPr>
        <w:t>MiFIR</w:t>
      </w:r>
      <w:proofErr w:type="spellEnd"/>
      <w:r>
        <w:rPr>
          <w:lang w:val="en-US"/>
        </w:rPr>
        <w:t xml:space="preserve"> transparency topics by a Level 1 or Level 2 regulation.</w:t>
      </w:r>
    </w:p>
    <w:permEnd w:id="1400726192"/>
    <w:p w14:paraId="1B5C745B" w14:textId="73D40087" w:rsidR="002E1760" w:rsidRDefault="002E1760" w:rsidP="002E1760"/>
    <w:p w14:paraId="44E897E8" w14:textId="7F1EDFFB" w:rsidR="002E1760" w:rsidRDefault="002E1760" w:rsidP="002E1760">
      <w:r>
        <w:t>&lt;ESMA_QUESTION_</w:t>
      </w:r>
      <w:r w:rsidR="00227C1A">
        <w:t>CP</w:t>
      </w:r>
      <w:r w:rsidR="007254DD">
        <w:t>_MIFID_NQT</w:t>
      </w:r>
      <w:r w:rsidR="00F107EF">
        <w:t>_</w:t>
      </w:r>
      <w:r>
        <w:t>9&gt;</w:t>
      </w:r>
    </w:p>
    <w:p w14:paraId="2A1878BF" w14:textId="77777777" w:rsidR="00C228C1" w:rsidRDefault="00C228C1" w:rsidP="002E1760"/>
    <w:p w14:paraId="07DD0C95" w14:textId="60685201" w:rsidR="002E1760" w:rsidRPr="00431DA4" w:rsidRDefault="001129F9" w:rsidP="00293D78">
      <w:pPr>
        <w:pStyle w:val="CPQuestions"/>
      </w:pPr>
      <w:r w:rsidRPr="001129F9">
        <w:t>Do you agree with ESMA’s assessment of the level of post-trade transparency and with the need of a more streamlined and uniform post-trade regime which does not include options at the discretion of the different jurisdictions? If not, please explain why and, where available, support your assessment with data</w:t>
      </w:r>
      <w:r w:rsidR="00FC7836">
        <w:t>.</w:t>
      </w:r>
    </w:p>
    <w:p w14:paraId="463877C3" w14:textId="77E3E7C8" w:rsidR="008418E3" w:rsidRDefault="008418E3" w:rsidP="008418E3">
      <w:r>
        <w:lastRenderedPageBreak/>
        <w:t>&lt;ESMA_QUESTION_CP</w:t>
      </w:r>
      <w:r w:rsidR="007254DD">
        <w:t>_MIFID_NQT</w:t>
      </w:r>
      <w:r w:rsidR="00F107EF">
        <w:t>_</w:t>
      </w:r>
      <w:r>
        <w:t>10&gt;</w:t>
      </w:r>
    </w:p>
    <w:p w14:paraId="7F574030" w14:textId="77777777" w:rsidR="008418E3" w:rsidRDefault="008418E3" w:rsidP="008418E3">
      <w:permStart w:id="929114806" w:edGrp="everyone"/>
      <w:r>
        <w:t>TYPE YOUR TEXT HERE</w:t>
      </w:r>
      <w:permEnd w:id="929114806"/>
    </w:p>
    <w:p w14:paraId="51467529" w14:textId="15FE6D4B" w:rsidR="008418E3" w:rsidRDefault="008418E3" w:rsidP="008418E3">
      <w:r>
        <w:t>&lt;ESMA_QUESTION_CP</w:t>
      </w:r>
      <w:r w:rsidR="007254DD">
        <w:t>_MIFID_NQT</w:t>
      </w:r>
      <w:r w:rsidR="00F107EF">
        <w:t>_</w:t>
      </w:r>
      <w:r>
        <w:t>10&gt;</w:t>
      </w:r>
    </w:p>
    <w:p w14:paraId="17098C53" w14:textId="24750EED" w:rsidR="00C228C1" w:rsidRDefault="00C228C1" w:rsidP="008418E3"/>
    <w:p w14:paraId="39CA5930" w14:textId="22CC5E08" w:rsidR="00B27E7B" w:rsidRDefault="00B27E7B" w:rsidP="008418E3"/>
    <w:p w14:paraId="15401959" w14:textId="571926E6" w:rsidR="00B27E7B" w:rsidRDefault="00B27E7B" w:rsidP="008418E3"/>
    <w:p w14:paraId="7AF62EE7" w14:textId="51723C98" w:rsidR="00B27E7B" w:rsidRDefault="00B27E7B" w:rsidP="008418E3"/>
    <w:p w14:paraId="268B639E" w14:textId="77777777" w:rsidR="00B27E7B" w:rsidRDefault="00B27E7B" w:rsidP="008418E3"/>
    <w:p w14:paraId="64590B3D" w14:textId="029FC383" w:rsidR="009003B8" w:rsidRDefault="001129F9" w:rsidP="00293D78">
      <w:pPr>
        <w:pStyle w:val="CPQuestions"/>
      </w:pPr>
      <w:r w:rsidRPr="001129F9">
        <w:t>Do you agree with this proposal? What would be the appropriate level of such a revised LIS-threshold in your view</w:t>
      </w:r>
      <w:r>
        <w:t>?</w:t>
      </w:r>
    </w:p>
    <w:p w14:paraId="4711211D" w14:textId="6D69DEE1" w:rsidR="00F469F8" w:rsidRDefault="00F469F8" w:rsidP="00F469F8">
      <w:r>
        <w:t>&lt;ESMA_QUESTION_CP</w:t>
      </w:r>
      <w:r w:rsidR="007254DD">
        <w:t>_MIFID_NQT</w:t>
      </w:r>
      <w:r w:rsidR="00F107EF">
        <w:t>_</w:t>
      </w:r>
      <w:r>
        <w:t>11&gt;</w:t>
      </w:r>
    </w:p>
    <w:p w14:paraId="77303C55" w14:textId="77777777" w:rsidR="00F469F8" w:rsidRDefault="00F469F8" w:rsidP="00F469F8">
      <w:permStart w:id="675495160" w:edGrp="everyone"/>
      <w:r>
        <w:t>TYPE YOUR TEXT HERE</w:t>
      </w:r>
      <w:permEnd w:id="675495160"/>
    </w:p>
    <w:p w14:paraId="1087912D" w14:textId="1A2E1CC5" w:rsidR="00F469F8" w:rsidRDefault="00F469F8" w:rsidP="00F469F8">
      <w:r>
        <w:t>&lt;ESMA_QUESTION_CP</w:t>
      </w:r>
      <w:r w:rsidR="007254DD">
        <w:t>_MIFID_NQT</w:t>
      </w:r>
      <w:r w:rsidR="00F107EF">
        <w:t>_</w:t>
      </w:r>
      <w:r>
        <w:t>11&gt;</w:t>
      </w:r>
    </w:p>
    <w:p w14:paraId="3BD92E69" w14:textId="77777777" w:rsidR="00C228C1" w:rsidRDefault="00C228C1" w:rsidP="00F469F8"/>
    <w:p w14:paraId="15D63B6D" w14:textId="0495BF6C" w:rsidR="00F469F8" w:rsidRDefault="001129F9" w:rsidP="00F469F8">
      <w:pPr>
        <w:pStyle w:val="CPQuestions"/>
      </w:pPr>
      <w:r w:rsidRPr="001129F9">
        <w:t>In your view, should the real time publication of volume masking transactions apply to transactions in illiquid instruments and above LIS waiver (Option 1) or to transactions above LIS only (Option 2 and Option 3). Please elaborate. If you support another alternative, please explain which one and why</w:t>
      </w:r>
      <w:r w:rsidR="00F469F8">
        <w:t>.</w:t>
      </w:r>
    </w:p>
    <w:p w14:paraId="56B290CC" w14:textId="3D646A05" w:rsidR="00F469F8" w:rsidRDefault="00F469F8" w:rsidP="00F469F8">
      <w:r>
        <w:t>&lt;ESMA_QUESTION_CP</w:t>
      </w:r>
      <w:r w:rsidR="007254DD">
        <w:t>_MIFID_NQT</w:t>
      </w:r>
      <w:r w:rsidR="00F107EF">
        <w:t>_</w:t>
      </w:r>
      <w:r>
        <w:t>1</w:t>
      </w:r>
      <w:r w:rsidR="002868FC">
        <w:t>2</w:t>
      </w:r>
      <w:r>
        <w:t>&gt;</w:t>
      </w:r>
    </w:p>
    <w:p w14:paraId="1B69D7E6" w14:textId="77777777" w:rsidR="00F469F8" w:rsidRDefault="00F469F8" w:rsidP="00F469F8">
      <w:permStart w:id="227761104" w:edGrp="everyone"/>
      <w:r>
        <w:t>TYPE YOUR TEXT HERE</w:t>
      </w:r>
      <w:permEnd w:id="227761104"/>
    </w:p>
    <w:p w14:paraId="468C5AB6" w14:textId="5D33ECBD" w:rsidR="00F469F8" w:rsidRDefault="00F469F8" w:rsidP="00F469F8">
      <w:r>
        <w:t>&lt;ESMA_QUESTION_CP</w:t>
      </w:r>
      <w:r w:rsidR="007254DD">
        <w:t>_MIFID_NQT</w:t>
      </w:r>
      <w:r w:rsidR="00F107EF">
        <w:t>_</w:t>
      </w:r>
      <w:r>
        <w:t>1</w:t>
      </w:r>
      <w:r w:rsidR="002868FC">
        <w:t>2</w:t>
      </w:r>
      <w:r>
        <w:t>&gt;</w:t>
      </w:r>
    </w:p>
    <w:p w14:paraId="1180CEE3" w14:textId="77777777" w:rsidR="009003B8" w:rsidRDefault="009003B8" w:rsidP="002E1760"/>
    <w:p w14:paraId="158D9AFB" w14:textId="1784951B" w:rsidR="00646C30" w:rsidRDefault="001129F9" w:rsidP="00646C30">
      <w:pPr>
        <w:pStyle w:val="CPQuestions"/>
      </w:pPr>
      <w:r w:rsidRPr="001129F9">
        <w:t>Do you agree with the publication of the price and volume of all transactions after a certain period of time, such as two calendar weeks (Option 1 and 2) or do you support the two-steps approach for LIS transactions (Option 3)? Please explain why and provide any alternative you would support. Which is the optimal option in case a consolidated tape would emerge in the future</w:t>
      </w:r>
      <w:r w:rsidR="00C228C1">
        <w:t>?</w:t>
      </w:r>
    </w:p>
    <w:p w14:paraId="747F51B8" w14:textId="3109D538" w:rsidR="00646C30" w:rsidRDefault="00646C30" w:rsidP="00646C30">
      <w:r>
        <w:t>&lt;ESMA_QUESTION_CP</w:t>
      </w:r>
      <w:r w:rsidR="007254DD">
        <w:t>_MIFID_NQT</w:t>
      </w:r>
      <w:r w:rsidR="00F107EF">
        <w:t>_</w:t>
      </w:r>
      <w:r>
        <w:t>1</w:t>
      </w:r>
      <w:r w:rsidR="00101BF1">
        <w:t>3</w:t>
      </w:r>
      <w:r>
        <w:t>&gt;</w:t>
      </w:r>
    </w:p>
    <w:p w14:paraId="536EE512" w14:textId="77777777" w:rsidR="00646C30" w:rsidRDefault="00646C30" w:rsidP="00646C30">
      <w:permStart w:id="308116658" w:edGrp="everyone"/>
      <w:r>
        <w:t>TYPE YOUR TEXT HERE</w:t>
      </w:r>
      <w:permEnd w:id="308116658"/>
    </w:p>
    <w:p w14:paraId="6056CCA9" w14:textId="450A35FD" w:rsidR="00646C30" w:rsidRDefault="00646C30" w:rsidP="00646C30">
      <w:r>
        <w:t>&lt;ESMA_QUESTION_CP</w:t>
      </w:r>
      <w:r w:rsidR="007254DD">
        <w:t>_MIFID_NQT</w:t>
      </w:r>
      <w:r w:rsidR="00F107EF">
        <w:t>_</w:t>
      </w:r>
      <w:r>
        <w:t>1</w:t>
      </w:r>
      <w:r w:rsidR="002F1683">
        <w:t>3</w:t>
      </w:r>
      <w:r>
        <w:t>&gt;</w:t>
      </w:r>
    </w:p>
    <w:p w14:paraId="7CF66986" w14:textId="77777777" w:rsidR="002868FC" w:rsidRDefault="002868FC" w:rsidP="002E1760"/>
    <w:p w14:paraId="143B3CBB" w14:textId="16510DB6" w:rsidR="00646C30" w:rsidRDefault="001129F9" w:rsidP="00646C30">
      <w:pPr>
        <w:pStyle w:val="CPQuestions"/>
      </w:pPr>
      <w:r w:rsidRPr="001129F9">
        <w:t>Do</w:t>
      </w:r>
      <w:r w:rsidR="004454CA">
        <w:t xml:space="preserve"> </w:t>
      </w:r>
      <w:r w:rsidR="004454CA" w:rsidRPr="004454CA">
        <w:t>you agree with ESMA’s proposed way forward to issue further guidance and put a stronger focus on enforcement to improve the quality of post-trade data? Are there any other measures necessary at the legislative level to improve the quality of post-trade data? What changes to the transparency regime in Level 1 could lead to a substantial improvement of data quality</w:t>
      </w:r>
      <w:r w:rsidR="00C228C1">
        <w:t>?</w:t>
      </w:r>
    </w:p>
    <w:p w14:paraId="3F959FEF" w14:textId="515D2CA4" w:rsidR="00646C30" w:rsidRDefault="00646C30" w:rsidP="00646C30">
      <w:r>
        <w:t>&lt;ESMA_QUESTION_CP</w:t>
      </w:r>
      <w:r w:rsidR="007254DD">
        <w:t>_MIFID_NQT</w:t>
      </w:r>
      <w:r w:rsidR="00F107EF">
        <w:t>_</w:t>
      </w:r>
      <w:r>
        <w:t>1</w:t>
      </w:r>
      <w:r w:rsidR="00101BF1">
        <w:t>4</w:t>
      </w:r>
      <w:r>
        <w:t>&gt;</w:t>
      </w:r>
    </w:p>
    <w:p w14:paraId="6A257108" w14:textId="77777777" w:rsidR="00646C30" w:rsidRDefault="00646C30" w:rsidP="00646C30">
      <w:permStart w:id="699085938" w:edGrp="everyone"/>
      <w:r>
        <w:t>TYPE YOUR TEXT HERE</w:t>
      </w:r>
      <w:permEnd w:id="699085938"/>
    </w:p>
    <w:p w14:paraId="396E3E9C" w14:textId="07F3E39D" w:rsidR="00646C30" w:rsidRDefault="00646C30" w:rsidP="00646C30">
      <w:r>
        <w:t>&lt;ESMA_QUESTION_CP</w:t>
      </w:r>
      <w:r w:rsidR="007254DD">
        <w:t>_MIFID_NQT</w:t>
      </w:r>
      <w:r w:rsidR="00F107EF">
        <w:t>_</w:t>
      </w:r>
      <w:r>
        <w:t>1</w:t>
      </w:r>
      <w:r w:rsidR="00101BF1">
        <w:t>4</w:t>
      </w:r>
      <w:r>
        <w:t>&gt;</w:t>
      </w:r>
    </w:p>
    <w:p w14:paraId="5564C66E" w14:textId="77777777" w:rsidR="002868FC" w:rsidRDefault="002868FC" w:rsidP="002E1760"/>
    <w:p w14:paraId="161D490C" w14:textId="2BC1D9EF" w:rsidR="00646C30" w:rsidRDefault="001129F9" w:rsidP="00646C30">
      <w:pPr>
        <w:pStyle w:val="CPQuestions"/>
      </w:pPr>
      <w:r w:rsidRPr="001129F9">
        <w:t>What would be the optimal transparency regime to help with the potential creation of a CTP</w:t>
      </w:r>
      <w:r>
        <w:t>?</w:t>
      </w:r>
    </w:p>
    <w:p w14:paraId="7C881817" w14:textId="00C34E3C" w:rsidR="00646C30" w:rsidRDefault="00646C30" w:rsidP="00646C30">
      <w:r>
        <w:lastRenderedPageBreak/>
        <w:t>&lt;ESMA_QUESTION_CP</w:t>
      </w:r>
      <w:r w:rsidR="007254DD">
        <w:t>_MIFID_NQT</w:t>
      </w:r>
      <w:r w:rsidR="00F107EF">
        <w:t>_</w:t>
      </w:r>
      <w:r>
        <w:t>1</w:t>
      </w:r>
      <w:r w:rsidR="00101BF1">
        <w:t>5</w:t>
      </w:r>
      <w:r>
        <w:t>&gt;</w:t>
      </w:r>
    </w:p>
    <w:p w14:paraId="0C11162E" w14:textId="77777777" w:rsidR="00646C30" w:rsidRDefault="00646C30" w:rsidP="00646C30">
      <w:permStart w:id="1271415520" w:edGrp="everyone"/>
      <w:r>
        <w:t>TYPE YOUR TEXT HERE</w:t>
      </w:r>
      <w:permEnd w:id="1271415520"/>
    </w:p>
    <w:p w14:paraId="068CA4E0" w14:textId="23D13543" w:rsidR="00646C30" w:rsidRDefault="00646C30" w:rsidP="00646C30">
      <w:r>
        <w:t>&lt;ESMA_QUESTION_CP</w:t>
      </w:r>
      <w:r w:rsidR="007254DD">
        <w:t>_MIFID_NQT</w:t>
      </w:r>
      <w:r w:rsidR="00F107EF">
        <w:t>_</w:t>
      </w:r>
      <w:r>
        <w:t>1</w:t>
      </w:r>
      <w:r w:rsidR="00101BF1">
        <w:t>5</w:t>
      </w:r>
      <w:r>
        <w:t>&gt;</w:t>
      </w:r>
    </w:p>
    <w:p w14:paraId="5C9DE7C3" w14:textId="4C797A6A" w:rsidR="002868FC" w:rsidRDefault="002868FC" w:rsidP="002E1760"/>
    <w:p w14:paraId="6B5A226D" w14:textId="7BE79B57" w:rsidR="00B27E7B" w:rsidRDefault="00B27E7B" w:rsidP="002E1760"/>
    <w:p w14:paraId="7F3F6099" w14:textId="3D69C17F" w:rsidR="00B27E7B" w:rsidRDefault="00B27E7B" w:rsidP="002E1760"/>
    <w:p w14:paraId="1D30FEFA" w14:textId="7BB28E7D" w:rsidR="00B27E7B" w:rsidRDefault="00B27E7B" w:rsidP="002E1760"/>
    <w:p w14:paraId="0C11512B" w14:textId="77777777" w:rsidR="00B27E7B" w:rsidRDefault="00B27E7B" w:rsidP="002E1760"/>
    <w:p w14:paraId="30D0FB22" w14:textId="071AFDEC" w:rsidR="00646C30" w:rsidRDefault="00B27E7B" w:rsidP="00646C30">
      <w:pPr>
        <w:pStyle w:val="CPQuestions"/>
      </w:pPr>
      <w:r w:rsidRPr="00B27E7B">
        <w:t>Do you agree with ESMA’s above assessment? If not, please explain</w:t>
      </w:r>
      <w:r w:rsidR="00292E82">
        <w:t>.</w:t>
      </w:r>
    </w:p>
    <w:p w14:paraId="5C3F1247" w14:textId="75BD1199" w:rsidR="00646C30" w:rsidRDefault="00646C30" w:rsidP="00646C30">
      <w:r>
        <w:t>&lt;ESMA_QUESTION_CP</w:t>
      </w:r>
      <w:r w:rsidR="007254DD">
        <w:t>_MIFID_NQT</w:t>
      </w:r>
      <w:r w:rsidR="00F107EF">
        <w:t>_</w:t>
      </w:r>
      <w:r>
        <w:t>1</w:t>
      </w:r>
      <w:r w:rsidR="00101BF1">
        <w:t>6</w:t>
      </w:r>
      <w:r>
        <w:t>&gt;</w:t>
      </w:r>
    </w:p>
    <w:p w14:paraId="7AAD2035" w14:textId="77777777" w:rsidR="00646C30" w:rsidRDefault="00646C30" w:rsidP="00646C30">
      <w:permStart w:id="2130212544" w:edGrp="everyone"/>
      <w:r>
        <w:t>TYPE YOUR TEXT HERE</w:t>
      </w:r>
      <w:permEnd w:id="2130212544"/>
    </w:p>
    <w:p w14:paraId="5EB9791A" w14:textId="7F6025A0" w:rsidR="00646C30" w:rsidRDefault="00646C30" w:rsidP="00646C30">
      <w:r>
        <w:t>&lt;ESMA_QUESTION_CP</w:t>
      </w:r>
      <w:r w:rsidR="007254DD">
        <w:t>_MIFID_NQT</w:t>
      </w:r>
      <w:r w:rsidR="00F107EF">
        <w:t>_</w:t>
      </w:r>
      <w:r>
        <w:t>1</w:t>
      </w:r>
      <w:r w:rsidR="00101BF1">
        <w:t>6</w:t>
      </w:r>
      <w:r>
        <w:t>&gt;</w:t>
      </w:r>
    </w:p>
    <w:p w14:paraId="0C67D15C" w14:textId="77777777" w:rsidR="002868FC" w:rsidRDefault="002868FC" w:rsidP="002E1760"/>
    <w:p w14:paraId="05D77404" w14:textId="72C966A7" w:rsidR="00646C30" w:rsidRDefault="00B27E7B" w:rsidP="00646C30">
      <w:pPr>
        <w:pStyle w:val="CPQuestions"/>
      </w:pPr>
      <w:r w:rsidRPr="00B27E7B">
        <w:t>Are you of the view that the interpretation of TOTV should remained aligned for both transparency and transaction reporting? If not, please explain why</w:t>
      </w:r>
      <w:r w:rsidR="00292E82">
        <w:t>.</w:t>
      </w:r>
    </w:p>
    <w:p w14:paraId="358A7CC5" w14:textId="0EE236B6" w:rsidR="00646C30" w:rsidRDefault="00646C30" w:rsidP="00646C30">
      <w:r>
        <w:t>&lt;ESMA_QUESTION_CP</w:t>
      </w:r>
      <w:r w:rsidR="007254DD">
        <w:t>_MIFID_NQT</w:t>
      </w:r>
      <w:r w:rsidR="00F107EF">
        <w:t>_</w:t>
      </w:r>
      <w:r>
        <w:t>1</w:t>
      </w:r>
      <w:r w:rsidR="00101BF1">
        <w:t>7</w:t>
      </w:r>
      <w:r>
        <w:t>&gt;</w:t>
      </w:r>
    </w:p>
    <w:p w14:paraId="1CE157B4" w14:textId="77777777" w:rsidR="00646C30" w:rsidRDefault="00646C30" w:rsidP="00646C30">
      <w:permStart w:id="96027498" w:edGrp="everyone"/>
      <w:r>
        <w:t>TYPE YOUR TEXT HERE</w:t>
      </w:r>
      <w:permEnd w:id="96027498"/>
    </w:p>
    <w:p w14:paraId="0BEE4878" w14:textId="65837815" w:rsidR="00646C30" w:rsidRDefault="00646C30" w:rsidP="00646C30">
      <w:r>
        <w:t>&lt;ESMA_QUESTION_CP</w:t>
      </w:r>
      <w:r w:rsidR="007254DD">
        <w:t>_MIFID_NQT</w:t>
      </w:r>
      <w:r w:rsidR="00F107EF">
        <w:t>_</w:t>
      </w:r>
      <w:r>
        <w:t>1</w:t>
      </w:r>
      <w:r w:rsidR="00101BF1">
        <w:t>7</w:t>
      </w:r>
      <w:r>
        <w:t>&gt;</w:t>
      </w:r>
    </w:p>
    <w:p w14:paraId="4F5EE049" w14:textId="77777777" w:rsidR="002868FC" w:rsidRDefault="002868FC" w:rsidP="002E1760"/>
    <w:p w14:paraId="05CF2F4F" w14:textId="3ED35056" w:rsidR="00646C30" w:rsidRDefault="00B27E7B" w:rsidP="00646C30">
      <w:pPr>
        <w:pStyle w:val="CPQuestions"/>
      </w:pPr>
      <w:r w:rsidRPr="00B27E7B">
        <w:t>Which of the three options proposed, would you recommend (Option 1, Option 2 or Option 3)? In case you recommend an alternative way forward, please explain</w:t>
      </w:r>
      <w:r w:rsidR="00C228C1">
        <w:t>.</w:t>
      </w:r>
    </w:p>
    <w:p w14:paraId="7856948E" w14:textId="20BB4D2A" w:rsidR="00646C30" w:rsidRDefault="00646C30" w:rsidP="00646C30">
      <w:r>
        <w:t>&lt;ESMA_QUESTION_CP</w:t>
      </w:r>
      <w:r w:rsidR="007254DD">
        <w:t>_MIFID_NQT</w:t>
      </w:r>
      <w:r w:rsidR="00F107EF">
        <w:t>_</w:t>
      </w:r>
      <w:r>
        <w:t>1</w:t>
      </w:r>
      <w:r w:rsidR="00101BF1">
        <w:t>8</w:t>
      </w:r>
      <w:r>
        <w:t>&gt;</w:t>
      </w:r>
    </w:p>
    <w:p w14:paraId="49873693" w14:textId="77777777" w:rsidR="003009D3" w:rsidRDefault="003009D3" w:rsidP="003009D3">
      <w:pPr>
        <w:jc w:val="both"/>
        <w:rPr>
          <w:lang w:val="en-US"/>
        </w:rPr>
      </w:pPr>
      <w:permStart w:id="70923797" w:edGrp="everyone"/>
      <w:r>
        <w:rPr>
          <w:lang w:val="en-US"/>
        </w:rPr>
        <w:t xml:space="preserve">We recommend maintaining the current regulatory framework (Option 1) as the ESMA opinion on TOTV for OTC-derivatives provides legal certainty and we do not see a lack of transparency which would require regulatory intervention. </w:t>
      </w:r>
    </w:p>
    <w:p w14:paraId="634586BB" w14:textId="77777777" w:rsidR="003009D3" w:rsidRDefault="003009D3" w:rsidP="003009D3">
      <w:pPr>
        <w:jc w:val="both"/>
        <w:rPr>
          <w:lang w:val="en-US"/>
        </w:rPr>
      </w:pPr>
      <w:r>
        <w:rPr>
          <w:lang w:val="en-US"/>
        </w:rPr>
        <w:t>In our opinion, ESMA should not pursue the other two options. Option 2 increases the level of complexity for identifying repor</w:t>
      </w:r>
      <w:bookmarkStart w:id="3" w:name="_GoBack"/>
      <w:bookmarkEnd w:id="3"/>
      <w:r>
        <w:rPr>
          <w:lang w:val="en-US"/>
        </w:rPr>
        <w:t>table OTC derivatives and result in considerable implementation costs. Option 3 extends the scope of reportable OTC derivatives also to not standardized derivatives serving specific needs of the counterparties. As these not standardized derivatives usually do not share the features of TOTV derivatives and we do not see any benefit in applying post-trade reporting obligations to such instruments.</w:t>
      </w:r>
    </w:p>
    <w:permEnd w:id="70923797"/>
    <w:p w14:paraId="2C8E07E5" w14:textId="65484F26" w:rsidR="00646C30" w:rsidRDefault="00646C30" w:rsidP="00646C30"/>
    <w:p w14:paraId="5FD19CDA" w14:textId="35D5FD7B" w:rsidR="00646C30" w:rsidRDefault="00646C30" w:rsidP="00646C30">
      <w:r>
        <w:t>&lt;ESMA_QUESTION_CP</w:t>
      </w:r>
      <w:r w:rsidR="007254DD">
        <w:t>_MIFID_NQT</w:t>
      </w:r>
      <w:r w:rsidR="00F107EF">
        <w:t>_</w:t>
      </w:r>
      <w:r>
        <w:t>1</w:t>
      </w:r>
      <w:r w:rsidR="00101BF1">
        <w:t>8</w:t>
      </w:r>
      <w:r>
        <w:t>&gt;</w:t>
      </w:r>
    </w:p>
    <w:p w14:paraId="077B4E09" w14:textId="77777777" w:rsidR="002868FC" w:rsidRDefault="002868FC" w:rsidP="002E1760"/>
    <w:p w14:paraId="206D65E5" w14:textId="7158BD33" w:rsidR="00646C30" w:rsidRDefault="00B27E7B" w:rsidP="00646C30">
      <w:pPr>
        <w:pStyle w:val="CPQuestions"/>
      </w:pPr>
      <w:r w:rsidRPr="00B27E7B">
        <w:t>What is your view on the proposal to delete the possibility for temporarily suspending the transparency provisions? Please explain</w:t>
      </w:r>
      <w:r w:rsidR="00292E82">
        <w:t>.</w:t>
      </w:r>
    </w:p>
    <w:p w14:paraId="1FEAC5A1" w14:textId="1B880F8C" w:rsidR="00646C30" w:rsidRDefault="00646C30" w:rsidP="00646C30">
      <w:r>
        <w:t>&lt;ESMA_QUESTION_CP</w:t>
      </w:r>
      <w:r w:rsidR="007254DD">
        <w:t>_MIFID_NQT</w:t>
      </w:r>
      <w:r w:rsidR="00F107EF">
        <w:t>_</w:t>
      </w:r>
      <w:r>
        <w:t>1</w:t>
      </w:r>
      <w:r w:rsidR="00101BF1">
        <w:t>9</w:t>
      </w:r>
      <w:r>
        <w:t>&gt;</w:t>
      </w:r>
    </w:p>
    <w:p w14:paraId="0CAC7740" w14:textId="77777777" w:rsidR="00646C30" w:rsidRDefault="00646C30" w:rsidP="00646C30">
      <w:permStart w:id="1628391240" w:edGrp="everyone"/>
      <w:r>
        <w:t>TYPE YOUR TEXT HERE</w:t>
      </w:r>
      <w:permEnd w:id="1628391240"/>
    </w:p>
    <w:p w14:paraId="4F6789D9" w14:textId="3A669704" w:rsidR="00646C30" w:rsidRDefault="00646C30" w:rsidP="00646C30">
      <w:r>
        <w:t>&lt;ESMA_QUESTION_CP</w:t>
      </w:r>
      <w:r w:rsidR="007254DD">
        <w:t>_MIFID_NQT</w:t>
      </w:r>
      <w:r w:rsidR="00F107EF">
        <w:t>_</w:t>
      </w:r>
      <w:r>
        <w:t>1</w:t>
      </w:r>
      <w:r w:rsidR="00101BF1">
        <w:t>9</w:t>
      </w:r>
      <w:r>
        <w:t>&gt;</w:t>
      </w:r>
    </w:p>
    <w:p w14:paraId="52201B21" w14:textId="77777777" w:rsidR="002868FC" w:rsidRDefault="002868FC" w:rsidP="002E1760"/>
    <w:p w14:paraId="34BD9DE6" w14:textId="6A512B74" w:rsidR="00646C30" w:rsidRDefault="00B27E7B" w:rsidP="00646C30">
      <w:pPr>
        <w:pStyle w:val="CPQuestions"/>
      </w:pPr>
      <w:r w:rsidRPr="00B27E7B">
        <w:t>Do you have any remarks on the assessment of Article 28 of MiFIR? Please explain</w:t>
      </w:r>
      <w:r w:rsidR="00292E82">
        <w:t>.</w:t>
      </w:r>
    </w:p>
    <w:p w14:paraId="695F6362" w14:textId="2D093C75" w:rsidR="00646C30" w:rsidRDefault="00646C30" w:rsidP="00646C30">
      <w:r>
        <w:t>&lt;ESMA_QUESTION_CP</w:t>
      </w:r>
      <w:r w:rsidR="007254DD">
        <w:t>_MIFID_NQT</w:t>
      </w:r>
      <w:r w:rsidR="00F107EF">
        <w:t>_</w:t>
      </w:r>
      <w:r w:rsidR="00101BF1">
        <w:t>20</w:t>
      </w:r>
      <w:r>
        <w:t>&gt;</w:t>
      </w:r>
    </w:p>
    <w:p w14:paraId="2BF6DC09" w14:textId="77777777" w:rsidR="001129F9" w:rsidRDefault="001129F9" w:rsidP="001129F9">
      <w:permStart w:id="951131482" w:edGrp="everyone"/>
      <w:r>
        <w:t>TYPE YOUR TEXT HERE</w:t>
      </w:r>
      <w:permEnd w:id="951131482"/>
    </w:p>
    <w:p w14:paraId="12CBBA0F" w14:textId="66955629" w:rsidR="00646C30" w:rsidRDefault="00646C30" w:rsidP="00646C30">
      <w:r>
        <w:t>&lt;ESMA_QUESTION_CP</w:t>
      </w:r>
      <w:r w:rsidR="007254DD">
        <w:t>_MIFID_NQT</w:t>
      </w:r>
      <w:r w:rsidR="00F107EF">
        <w:t>_</w:t>
      </w:r>
      <w:r w:rsidR="00101BF1">
        <w:t>20</w:t>
      </w:r>
      <w:r>
        <w:t>&gt;</w:t>
      </w:r>
    </w:p>
    <w:p w14:paraId="2CAD7FE8" w14:textId="77777777" w:rsidR="00646C30" w:rsidRDefault="00646C30" w:rsidP="002E1760"/>
    <w:p w14:paraId="1710B270" w14:textId="2B8E1F56" w:rsidR="00646C30" w:rsidRDefault="00B27E7B" w:rsidP="00646C30">
      <w:pPr>
        <w:pStyle w:val="CPQuestions"/>
      </w:pPr>
      <w:r w:rsidRPr="00B27E7B">
        <w:t>Do</w:t>
      </w:r>
      <w:r w:rsidR="004454CA" w:rsidRPr="004454CA">
        <w:t xml:space="preserve"> you have any views on the above-mentioned criteria and whether the criteria are sufficient and appropriate for assessing the liquidity of derivatives? Do you consider it necessary to include further criteria (e.g. currency)? Do you consider that ESMA should make use of the provision in Article 32(4) for asset classes currently not subject to the trading obligations? Please explain</w:t>
      </w:r>
      <w:r w:rsidR="00292E82">
        <w:t>.</w:t>
      </w:r>
    </w:p>
    <w:p w14:paraId="769A2D47" w14:textId="3A75F377" w:rsidR="00646C30" w:rsidRDefault="00646C30" w:rsidP="00646C30">
      <w:r>
        <w:t>&lt;ESMA_QUESTION_CP</w:t>
      </w:r>
      <w:r w:rsidR="007254DD">
        <w:t>_MIFID_NQT</w:t>
      </w:r>
      <w:r w:rsidR="00F107EF">
        <w:t>_</w:t>
      </w:r>
      <w:r w:rsidR="00101BF1">
        <w:t>21</w:t>
      </w:r>
      <w:r>
        <w:t>&gt;</w:t>
      </w:r>
    </w:p>
    <w:p w14:paraId="13C7FEA6" w14:textId="77777777" w:rsidR="00646C30" w:rsidRDefault="00646C30" w:rsidP="00646C30">
      <w:permStart w:id="37382354" w:edGrp="everyone"/>
      <w:r>
        <w:t>TYPE YOUR TEXT HERE</w:t>
      </w:r>
      <w:permEnd w:id="37382354"/>
    </w:p>
    <w:p w14:paraId="7A80D189" w14:textId="4CE6CE8E" w:rsidR="00646C30" w:rsidRDefault="00646C30" w:rsidP="00646C30">
      <w:r>
        <w:t>&lt;ESMA_QUESTION_CP</w:t>
      </w:r>
      <w:r w:rsidR="007254DD">
        <w:t>_MIFID_NQT</w:t>
      </w:r>
      <w:r w:rsidR="00F107EF">
        <w:t>_</w:t>
      </w:r>
      <w:r w:rsidR="00101BF1">
        <w:t>21</w:t>
      </w:r>
      <w:r>
        <w:t>&gt;</w:t>
      </w:r>
    </w:p>
    <w:p w14:paraId="3AF36D8E" w14:textId="0F638690" w:rsidR="00646C30" w:rsidRDefault="00646C30" w:rsidP="002E1760"/>
    <w:p w14:paraId="782DEEAB" w14:textId="152A0458" w:rsidR="00B27E7B" w:rsidRDefault="00B27E7B" w:rsidP="002E1760"/>
    <w:p w14:paraId="07F55EF1" w14:textId="6B47F527" w:rsidR="00B27E7B" w:rsidRDefault="00B27E7B" w:rsidP="002E1760"/>
    <w:p w14:paraId="4294BC73" w14:textId="5F0E552D" w:rsidR="00B27E7B" w:rsidRDefault="00B27E7B" w:rsidP="002E1760"/>
    <w:p w14:paraId="43E6918A" w14:textId="77777777" w:rsidR="00B27E7B" w:rsidRDefault="00B27E7B" w:rsidP="002E1760"/>
    <w:p w14:paraId="27BEB2EF" w14:textId="4EC62648" w:rsidR="00646C30" w:rsidRDefault="00B27E7B" w:rsidP="00646C30">
      <w:pPr>
        <w:pStyle w:val="CPQuestions"/>
      </w:pPr>
      <w:r w:rsidRPr="00B27E7B">
        <w:t>Do you agree that a procedure for the swift suspension of the trading obligation for derivatives is needed? Do you agree with the proposed procedure? Please explain.</w:t>
      </w:r>
    </w:p>
    <w:p w14:paraId="59E34633" w14:textId="7EC2B8C5" w:rsidR="00646C30" w:rsidRDefault="00646C30" w:rsidP="00646C30">
      <w:r>
        <w:t>&lt;ESMA_QUESTION_CP</w:t>
      </w:r>
      <w:r w:rsidR="007254DD">
        <w:t>_MIFID_NQT</w:t>
      </w:r>
      <w:r w:rsidR="00F107EF">
        <w:t>_</w:t>
      </w:r>
      <w:r w:rsidR="00101BF1">
        <w:t>22</w:t>
      </w:r>
      <w:r>
        <w:t>&gt;</w:t>
      </w:r>
    </w:p>
    <w:p w14:paraId="7F090863" w14:textId="77777777" w:rsidR="00646C30" w:rsidRDefault="00646C30" w:rsidP="00646C30">
      <w:permStart w:id="71373738" w:edGrp="everyone"/>
      <w:r>
        <w:t>TYPE YOUR TEXT HERE</w:t>
      </w:r>
      <w:permEnd w:id="71373738"/>
    </w:p>
    <w:p w14:paraId="1893B375" w14:textId="583DB585" w:rsidR="00646C30" w:rsidRDefault="00646C30" w:rsidP="00646C30">
      <w:r>
        <w:t>&lt;ESMA_QUESTION_CP</w:t>
      </w:r>
      <w:r w:rsidR="007254DD">
        <w:t>_MIFID_NQT</w:t>
      </w:r>
      <w:r w:rsidR="00F107EF">
        <w:t>_</w:t>
      </w:r>
      <w:r w:rsidR="00101BF1">
        <w:t>22</w:t>
      </w:r>
      <w:r>
        <w:t>&gt;</w:t>
      </w:r>
    </w:p>
    <w:p w14:paraId="75583BC9" w14:textId="77777777" w:rsidR="00646C30" w:rsidRDefault="00646C30" w:rsidP="002E1760"/>
    <w:p w14:paraId="54FA7545" w14:textId="5B42F806" w:rsidR="00646C30" w:rsidRDefault="00B27E7B" w:rsidP="00646C30">
      <w:pPr>
        <w:pStyle w:val="CPQuestions"/>
      </w:pPr>
      <w:r w:rsidRPr="00B27E7B">
        <w:t>Do you have a view on this or any other issues related to the application of the DTO</w:t>
      </w:r>
      <w:r>
        <w:t>?</w:t>
      </w:r>
    </w:p>
    <w:p w14:paraId="2771BD99" w14:textId="3A460116" w:rsidR="00646C30" w:rsidRDefault="00646C30" w:rsidP="00646C30">
      <w:r>
        <w:t>&lt;ESMA_QUESTION_CP</w:t>
      </w:r>
      <w:r w:rsidR="007254DD">
        <w:t>_MIFID_NQT</w:t>
      </w:r>
      <w:r w:rsidR="00F107EF">
        <w:t>_</w:t>
      </w:r>
      <w:r w:rsidR="00101BF1">
        <w:t>23</w:t>
      </w:r>
      <w:r>
        <w:t>&gt;</w:t>
      </w:r>
    </w:p>
    <w:p w14:paraId="51834EC7" w14:textId="77777777" w:rsidR="00646C30" w:rsidRDefault="00646C30" w:rsidP="00646C30">
      <w:permStart w:id="2102155623" w:edGrp="everyone"/>
      <w:r>
        <w:t>TYPE YOUR TEXT HERE</w:t>
      </w:r>
      <w:permEnd w:id="2102155623"/>
    </w:p>
    <w:p w14:paraId="35720AF9" w14:textId="027E6B1A" w:rsidR="00646C30" w:rsidRDefault="00646C30" w:rsidP="00646C30">
      <w:r>
        <w:t>&lt;ESMA_QUESTION_CP</w:t>
      </w:r>
      <w:r w:rsidR="007254DD">
        <w:t>_MIFID_NQT</w:t>
      </w:r>
      <w:r w:rsidR="00F107EF">
        <w:t>_</w:t>
      </w:r>
      <w:r w:rsidR="00101BF1">
        <w:t>23</w:t>
      </w:r>
      <w:r>
        <w:t>&gt;</w:t>
      </w:r>
    </w:p>
    <w:p w14:paraId="731BD4C3" w14:textId="77777777" w:rsidR="00646C30" w:rsidRDefault="00646C30" w:rsidP="002E1760"/>
    <w:p w14:paraId="0DBE22AC" w14:textId="123438FF" w:rsidR="00646C30" w:rsidRDefault="00B27E7B" w:rsidP="00646C30">
      <w:pPr>
        <w:pStyle w:val="CPQuestions"/>
      </w:pPr>
      <w:r w:rsidRPr="00B27E7B">
        <w:t>Do you have any views on the functioning of the register? Please explain</w:t>
      </w:r>
      <w:r w:rsidR="001138E8">
        <w:t>.</w:t>
      </w:r>
    </w:p>
    <w:p w14:paraId="5244CE44" w14:textId="03F4A256" w:rsidR="00646C30" w:rsidRDefault="00646C30" w:rsidP="00646C30">
      <w:r>
        <w:t>&lt;ESMA_QUESTION_CP</w:t>
      </w:r>
      <w:r w:rsidR="007254DD">
        <w:t>_MIFID_NQT</w:t>
      </w:r>
      <w:r w:rsidR="00F107EF">
        <w:t>_</w:t>
      </w:r>
      <w:r w:rsidR="00101BF1">
        <w:t>24</w:t>
      </w:r>
      <w:r>
        <w:t>&gt;</w:t>
      </w:r>
    </w:p>
    <w:p w14:paraId="34A9DFDE" w14:textId="77777777" w:rsidR="00646C30" w:rsidRDefault="00646C30" w:rsidP="00646C30">
      <w:permStart w:id="160242055" w:edGrp="everyone"/>
      <w:r>
        <w:t>TYPE YOUR TEXT HERE</w:t>
      </w:r>
      <w:permEnd w:id="160242055"/>
    </w:p>
    <w:p w14:paraId="73FE2754" w14:textId="570B75FE" w:rsidR="00646C30" w:rsidRDefault="00646C30" w:rsidP="00646C30">
      <w:r>
        <w:t>&lt;ESMA_QUESTION_CP</w:t>
      </w:r>
      <w:r w:rsidR="007254DD">
        <w:t>_MIFID_NQT</w:t>
      </w:r>
      <w:r w:rsidR="00F107EF">
        <w:t>_</w:t>
      </w:r>
      <w:r w:rsidR="00101BF1">
        <w:t>24</w:t>
      </w:r>
      <w:r>
        <w:t>&gt;</w:t>
      </w:r>
    </w:p>
    <w:p w14:paraId="7837BFFE" w14:textId="77777777" w:rsidR="00646C30" w:rsidRDefault="00646C30" w:rsidP="002E1760"/>
    <w:p w14:paraId="0DCD647E" w14:textId="46393DDA" w:rsidR="00646C30" w:rsidRDefault="00B27E7B" w:rsidP="00646C30">
      <w:pPr>
        <w:pStyle w:val="CPQuestions"/>
      </w:pPr>
      <w:r w:rsidRPr="00B27E7B">
        <w:t>Do you agree that the current quarterly liquidity calculation for bonds is appropriate or would you be of the view that the liquidity determination of bonds should be simplified and provide for more stable results? Please explain</w:t>
      </w:r>
      <w:r w:rsidR="00646C30">
        <w:t>.</w:t>
      </w:r>
    </w:p>
    <w:p w14:paraId="1B94FAEF" w14:textId="27551F0C" w:rsidR="00646C30" w:rsidRDefault="00646C30" w:rsidP="00646C30">
      <w:r>
        <w:t>&lt;ESMA_QUESTION_CP</w:t>
      </w:r>
      <w:r w:rsidR="007254DD">
        <w:t>_MIFID_NQT</w:t>
      </w:r>
      <w:r w:rsidR="00F107EF">
        <w:t>_</w:t>
      </w:r>
      <w:r w:rsidR="00101BF1">
        <w:t>25</w:t>
      </w:r>
      <w:r>
        <w:t>&gt;</w:t>
      </w:r>
    </w:p>
    <w:p w14:paraId="3D6B6F67" w14:textId="77777777" w:rsidR="00646C30" w:rsidRDefault="00646C30" w:rsidP="00646C30">
      <w:permStart w:id="203690501" w:edGrp="everyone"/>
      <w:r>
        <w:t>TYPE YOUR TEXT HERE</w:t>
      </w:r>
      <w:permEnd w:id="203690501"/>
    </w:p>
    <w:p w14:paraId="5D9D8E52" w14:textId="76951D44" w:rsidR="00646C30" w:rsidRDefault="00646C30" w:rsidP="00646C30">
      <w:r>
        <w:t>&lt;ESMA_QUESTION_CP</w:t>
      </w:r>
      <w:r w:rsidR="007254DD">
        <w:t>_MIFID_NQT</w:t>
      </w:r>
      <w:r w:rsidR="00F107EF">
        <w:t>_</w:t>
      </w:r>
      <w:r w:rsidR="00101BF1">
        <w:t>25</w:t>
      </w:r>
      <w:r>
        <w:t>&gt;</w:t>
      </w:r>
    </w:p>
    <w:p w14:paraId="0069B9B5" w14:textId="77777777" w:rsidR="00646C30" w:rsidRDefault="00646C30" w:rsidP="002E1760"/>
    <w:p w14:paraId="73060707" w14:textId="500D0DD5" w:rsidR="00646C30" w:rsidRDefault="00B27E7B" w:rsidP="00646C30">
      <w:pPr>
        <w:pStyle w:val="CPQuestions"/>
      </w:pPr>
      <w:r w:rsidRPr="00B27E7B">
        <w:t>Do you agree with ESMA proposal to move to stage 2 for the determination of the liquidity assessment of bonds? Please explain</w:t>
      </w:r>
      <w:r w:rsidR="00907865" w:rsidRPr="00907865">
        <w:t>.</w:t>
      </w:r>
    </w:p>
    <w:p w14:paraId="4948932D" w14:textId="36899E6E" w:rsidR="00646C30" w:rsidRDefault="00646C30" w:rsidP="00646C30">
      <w:r>
        <w:t>&lt;ESMA_QUESTION_CP</w:t>
      </w:r>
      <w:r w:rsidR="007254DD">
        <w:t>_MIFID_NQT</w:t>
      </w:r>
      <w:r w:rsidR="00F107EF">
        <w:t>_</w:t>
      </w:r>
      <w:r w:rsidR="00101BF1">
        <w:t>26</w:t>
      </w:r>
      <w:r>
        <w:t>&gt;</w:t>
      </w:r>
    </w:p>
    <w:p w14:paraId="00430256" w14:textId="77777777" w:rsidR="00646C30" w:rsidRDefault="00646C30" w:rsidP="00646C30">
      <w:permStart w:id="1935441367" w:edGrp="everyone"/>
      <w:r>
        <w:lastRenderedPageBreak/>
        <w:t>TYPE YOUR TEXT HERE</w:t>
      </w:r>
      <w:permEnd w:id="1935441367"/>
    </w:p>
    <w:p w14:paraId="25BD60AE" w14:textId="1905889C" w:rsidR="00646C30" w:rsidRDefault="00646C30" w:rsidP="00646C30">
      <w:r>
        <w:t>&lt;ESMA_QUESTION_CP</w:t>
      </w:r>
      <w:r w:rsidR="007254DD">
        <w:t>_MIFID_NQT</w:t>
      </w:r>
      <w:r w:rsidR="00F107EF">
        <w:t>_</w:t>
      </w:r>
      <w:r w:rsidR="00101BF1">
        <w:t>26</w:t>
      </w:r>
      <w:r>
        <w:t>&gt;</w:t>
      </w:r>
    </w:p>
    <w:p w14:paraId="6D32B8F8" w14:textId="77777777" w:rsidR="00646C30" w:rsidRDefault="00646C30" w:rsidP="002E1760"/>
    <w:p w14:paraId="4DEEEE71" w14:textId="3E7A20C4" w:rsidR="00646C30" w:rsidRDefault="00B27E7B" w:rsidP="00646C30">
      <w:pPr>
        <w:pStyle w:val="CPQuestions"/>
      </w:pPr>
      <w:r w:rsidRPr="00B27E7B">
        <w:t>Do you agree with ESMA proposal not to move to stage 2 for the determination of the pre-trade SSTI thresholds for all non-equity instruments except bonds? Please explain</w:t>
      </w:r>
      <w:r w:rsidR="001129F9">
        <w:t>.</w:t>
      </w:r>
    </w:p>
    <w:p w14:paraId="623E31B3" w14:textId="07441431" w:rsidR="00646C30" w:rsidRDefault="00646C30" w:rsidP="00646C30">
      <w:r>
        <w:t>&lt;ESMA_QUESTION_CP</w:t>
      </w:r>
      <w:r w:rsidR="007254DD">
        <w:t>_MIFID_NQT</w:t>
      </w:r>
      <w:r w:rsidR="00F107EF">
        <w:t>_</w:t>
      </w:r>
      <w:r w:rsidR="00101BF1">
        <w:t>27</w:t>
      </w:r>
      <w:r>
        <w:t>&gt;</w:t>
      </w:r>
    </w:p>
    <w:p w14:paraId="07059944" w14:textId="77777777" w:rsidR="00646C30" w:rsidRDefault="00646C30" w:rsidP="00646C30">
      <w:permStart w:id="1284132493" w:edGrp="everyone"/>
      <w:r>
        <w:t>TYPE YOUR TEXT HERE</w:t>
      </w:r>
      <w:permEnd w:id="1284132493"/>
    </w:p>
    <w:p w14:paraId="7CD57521" w14:textId="50137320" w:rsidR="00646C30" w:rsidRDefault="00646C30" w:rsidP="00646C30">
      <w:r>
        <w:t>&lt;ESMA_QUESTION_CP</w:t>
      </w:r>
      <w:r w:rsidR="007254DD">
        <w:t>_MIFID_NQT</w:t>
      </w:r>
      <w:r w:rsidR="00F107EF">
        <w:t>_</w:t>
      </w:r>
      <w:r w:rsidR="00101BF1">
        <w:t>27</w:t>
      </w:r>
      <w:r>
        <w:t>&gt;</w:t>
      </w:r>
    </w:p>
    <w:p w14:paraId="23FB725E" w14:textId="7F6A2E13" w:rsidR="00646C30" w:rsidRDefault="00646C30" w:rsidP="002E1760"/>
    <w:p w14:paraId="27769207" w14:textId="0ACCEB97" w:rsidR="00B27E7B" w:rsidRDefault="00B27E7B" w:rsidP="002E1760"/>
    <w:p w14:paraId="7276B98C" w14:textId="4FB92AD1" w:rsidR="00B27E7B" w:rsidRDefault="00B27E7B" w:rsidP="002E1760"/>
    <w:p w14:paraId="0DAC709E" w14:textId="77777777" w:rsidR="00B27E7B" w:rsidRDefault="00B27E7B" w:rsidP="002E1760"/>
    <w:p w14:paraId="005F51E6" w14:textId="1790009A" w:rsidR="00646C30" w:rsidRDefault="00B27E7B" w:rsidP="00646C30">
      <w:pPr>
        <w:pStyle w:val="CPQuestions"/>
      </w:pPr>
      <w:r w:rsidRPr="00B27E7B">
        <w:t>Do you agree with ESMA proposal to move to stage 2 for the determination of the pre-trade SSTI thresholds for bonds (except ETCs and ETNs)? Please explain</w:t>
      </w:r>
      <w:r w:rsidR="00646C30">
        <w:t>.</w:t>
      </w:r>
    </w:p>
    <w:p w14:paraId="63D59E8C" w14:textId="18B5F172" w:rsidR="00646C30" w:rsidRDefault="00646C30" w:rsidP="00646C30">
      <w:r>
        <w:t>&lt;ESMA_QUESTION_CP</w:t>
      </w:r>
      <w:r w:rsidR="007254DD">
        <w:t>_MIFID_NQT</w:t>
      </w:r>
      <w:r w:rsidR="00F107EF">
        <w:t>_</w:t>
      </w:r>
      <w:r>
        <w:t>2</w:t>
      </w:r>
      <w:r w:rsidR="00101BF1">
        <w:t>8</w:t>
      </w:r>
      <w:r>
        <w:t>&gt;</w:t>
      </w:r>
    </w:p>
    <w:p w14:paraId="15305155" w14:textId="77777777" w:rsidR="00646C30" w:rsidRDefault="00646C30" w:rsidP="00646C30">
      <w:permStart w:id="1735202609" w:edGrp="everyone"/>
      <w:r>
        <w:t>TYPE YOUR TEXT HERE</w:t>
      </w:r>
      <w:permEnd w:id="1735202609"/>
    </w:p>
    <w:p w14:paraId="79ACDE07" w14:textId="6C439D4C" w:rsidR="00646C30" w:rsidRDefault="00646C30" w:rsidP="00646C30">
      <w:r>
        <w:t>&lt;ESMA_QUESTION_CP</w:t>
      </w:r>
      <w:r w:rsidR="007254DD">
        <w:t>_MIFID_NQT</w:t>
      </w:r>
      <w:r w:rsidR="00F107EF">
        <w:t>_</w:t>
      </w:r>
      <w:r w:rsidR="00101BF1">
        <w:t>28</w:t>
      </w:r>
      <w:r>
        <w:t>&gt;</w:t>
      </w:r>
    </w:p>
    <w:p w14:paraId="77CE9C90" w14:textId="77777777" w:rsidR="00646C30" w:rsidRDefault="00646C30" w:rsidP="002E1760"/>
    <w:p w14:paraId="4C59416A" w14:textId="08E7855B" w:rsidR="00646C30" w:rsidRDefault="00B27E7B" w:rsidP="00646C30">
      <w:pPr>
        <w:pStyle w:val="CPQuestions"/>
      </w:pPr>
      <w:r w:rsidRPr="00B27E7B">
        <w:t>What is your view on the current calibration of the ADNA and ADNT for commodity derivatives? Are there specific sub-asset classes for which the current calibration is problematic? Please justify your views and proposals with quantitative elements where available</w:t>
      </w:r>
      <w:r>
        <w:t>.</w:t>
      </w:r>
    </w:p>
    <w:p w14:paraId="172F5827" w14:textId="1C5B0BB2" w:rsidR="00646C30" w:rsidRDefault="00646C30" w:rsidP="00646C30">
      <w:r>
        <w:t>&lt;ESMA_QUESTION_CP</w:t>
      </w:r>
      <w:r w:rsidR="007254DD">
        <w:t>_MIFID_NQT</w:t>
      </w:r>
      <w:r w:rsidR="00F107EF">
        <w:t>_</w:t>
      </w:r>
      <w:r w:rsidR="00101BF1">
        <w:t>29</w:t>
      </w:r>
      <w:r>
        <w:t>&gt;</w:t>
      </w:r>
    </w:p>
    <w:p w14:paraId="0E557F14" w14:textId="77777777" w:rsidR="00646C30" w:rsidRDefault="00646C30" w:rsidP="00646C30">
      <w:permStart w:id="1113393043" w:edGrp="everyone"/>
      <w:r>
        <w:t>TYPE YOUR TEXT HERE</w:t>
      </w:r>
      <w:permEnd w:id="1113393043"/>
    </w:p>
    <w:p w14:paraId="00F8CA82" w14:textId="0109B071" w:rsidR="00646C30" w:rsidRDefault="00646C30" w:rsidP="00646C30">
      <w:r>
        <w:t>&lt;ESMA_QUESTION_CP</w:t>
      </w:r>
      <w:r w:rsidR="007254DD">
        <w:t>_MIFID_NQT</w:t>
      </w:r>
      <w:r w:rsidR="00F107EF">
        <w:t>_</w:t>
      </w:r>
      <w:r w:rsidR="00101BF1">
        <w:t>29</w:t>
      </w:r>
      <w:r>
        <w:t>&gt;</w:t>
      </w:r>
    </w:p>
    <w:p w14:paraId="637D7F18" w14:textId="77777777" w:rsidR="00646C30" w:rsidRDefault="00646C30" w:rsidP="002E1760"/>
    <w:p w14:paraId="60819974" w14:textId="29986451" w:rsidR="00646C30" w:rsidRDefault="00B27E7B" w:rsidP="00646C30">
      <w:pPr>
        <w:pStyle w:val="CPQuestions"/>
      </w:pPr>
      <w:r w:rsidRPr="00B27E7B">
        <w:t>In relation to the segmentation criteria used for commodity derivatives: what is your view on the segmentation criteria currently used? Do you have suggestions to amend them? What is your view on ESMA’s proposals SC1 to SC3? In your view, for which sub-asset classes the “delivery/cash settlement location” parameter is relevant</w:t>
      </w:r>
      <w:r w:rsidR="00646C30">
        <w:t>.</w:t>
      </w:r>
    </w:p>
    <w:p w14:paraId="66E8E55C" w14:textId="23F785A6" w:rsidR="00646C30" w:rsidRDefault="00646C30" w:rsidP="00646C30">
      <w:r>
        <w:t>&lt;ESMA_QUESTION_CP</w:t>
      </w:r>
      <w:r w:rsidR="007254DD">
        <w:t>_MIFID_NQT</w:t>
      </w:r>
      <w:r w:rsidR="00F107EF">
        <w:t>_</w:t>
      </w:r>
      <w:r w:rsidR="00101BF1">
        <w:t>30</w:t>
      </w:r>
      <w:r>
        <w:t>&gt;</w:t>
      </w:r>
    </w:p>
    <w:p w14:paraId="0FB3DBAF" w14:textId="77777777" w:rsidR="00646C30" w:rsidRDefault="00646C30" w:rsidP="00646C30">
      <w:permStart w:id="547110296" w:edGrp="everyone"/>
      <w:r>
        <w:t>TYPE YOUR TEXT HERE</w:t>
      </w:r>
      <w:permEnd w:id="547110296"/>
    </w:p>
    <w:p w14:paraId="01FF7336" w14:textId="7A10F27A" w:rsidR="00646C30" w:rsidRDefault="00646C30" w:rsidP="00646C30">
      <w:r>
        <w:t>&lt;ESMA_QUESTION_CP</w:t>
      </w:r>
      <w:r w:rsidR="007254DD">
        <w:t>_MIFID_NQT</w:t>
      </w:r>
      <w:r w:rsidR="00F107EF">
        <w:t>_</w:t>
      </w:r>
      <w:r w:rsidR="00101BF1">
        <w:t>30</w:t>
      </w:r>
      <w:r>
        <w:t>&gt;</w:t>
      </w:r>
    </w:p>
    <w:p w14:paraId="773321E3" w14:textId="7FA7ED22" w:rsidR="00B27E7B" w:rsidRDefault="00B27E7B" w:rsidP="00646C30"/>
    <w:p w14:paraId="5D75AF4A" w14:textId="072F1002" w:rsidR="00B27E7B" w:rsidRDefault="00B27E7B" w:rsidP="00B27E7B">
      <w:pPr>
        <w:pStyle w:val="CPQuestions"/>
      </w:pPr>
      <w:r w:rsidRPr="00B27E7B">
        <w:t xml:space="preserve">What is your view on the analysis and proposals related to the pre-trade LIS thresholds for commodity derivatives? Which proposal to mitigate the counterintuitive effect of the current percentile approach do you prefer (i.e. keep the current methodology but modify its parameters, or change the methodology e.g. using a different </w:t>
      </w:r>
      <w:r w:rsidRPr="00B27E7B">
        <w:lastRenderedPageBreak/>
        <w:t>metric for the liquidity criteria)? Please justify your views and proposals with quantitative elements where available</w:t>
      </w:r>
      <w:r>
        <w:t>.</w:t>
      </w:r>
    </w:p>
    <w:p w14:paraId="06D29F86" w14:textId="06D8E075" w:rsidR="00B27E7B" w:rsidRDefault="00B27E7B" w:rsidP="00B27E7B">
      <w:r>
        <w:t>&lt;ESMA_QUESTION_CP_MIFID_NQT_31&gt;</w:t>
      </w:r>
    </w:p>
    <w:p w14:paraId="593E91E6" w14:textId="77777777" w:rsidR="00B27E7B" w:rsidRDefault="00B27E7B" w:rsidP="00B27E7B">
      <w:permStart w:id="1615734835" w:edGrp="everyone"/>
      <w:r>
        <w:t>TYPE YOUR TEXT HERE</w:t>
      </w:r>
      <w:permEnd w:id="1615734835"/>
    </w:p>
    <w:p w14:paraId="50700390" w14:textId="10BA10CC" w:rsidR="00B27E7B" w:rsidRDefault="00B27E7B" w:rsidP="00B27E7B">
      <w:r>
        <w:t>&lt;ESMA_QUESTION_CP_MIFID_NQT_31&gt;</w:t>
      </w:r>
    </w:p>
    <w:p w14:paraId="6841324D" w14:textId="77777777" w:rsidR="00B27E7B" w:rsidRDefault="00B27E7B" w:rsidP="00646C30"/>
    <w:sectPr w:rsidR="00B27E7B"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819E2" w14:textId="77777777" w:rsidR="00047350" w:rsidRDefault="00047350">
      <w:r>
        <w:separator/>
      </w:r>
    </w:p>
    <w:p w14:paraId="36D5B02B" w14:textId="77777777" w:rsidR="00047350" w:rsidRDefault="00047350"/>
  </w:endnote>
  <w:endnote w:type="continuationSeparator" w:id="0">
    <w:p w14:paraId="6F308D14" w14:textId="77777777" w:rsidR="00047350" w:rsidRDefault="00047350">
      <w:r>
        <w:continuationSeparator/>
      </w:r>
    </w:p>
    <w:p w14:paraId="34A13672" w14:textId="77777777" w:rsidR="00047350" w:rsidRDefault="00047350"/>
  </w:endnote>
  <w:endnote w:type="continuationNotice" w:id="1">
    <w:p w14:paraId="0735500C" w14:textId="77777777" w:rsidR="00047350" w:rsidRDefault="00047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313FAE1A" w14:textId="77777777" w:rsidTr="00315E96">
      <w:trPr>
        <w:trHeight w:val="284"/>
      </w:trPr>
      <w:tc>
        <w:tcPr>
          <w:tcW w:w="8460" w:type="dxa"/>
        </w:tcPr>
        <w:p w14:paraId="0BEF8BC6" w14:textId="77777777" w:rsidR="00F107EF" w:rsidRPr="00315E96" w:rsidRDefault="00F107EF" w:rsidP="00315E96">
          <w:pPr>
            <w:pStyle w:val="00Footer"/>
            <w:rPr>
              <w:lang w:val="fr-FR"/>
            </w:rPr>
          </w:pPr>
        </w:p>
      </w:tc>
      <w:tc>
        <w:tcPr>
          <w:tcW w:w="952" w:type="dxa"/>
        </w:tcPr>
        <w:p w14:paraId="7FD1DE07" w14:textId="11AD5ADF"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3009D3">
            <w:rPr>
              <w:rFonts w:cs="Arial"/>
              <w:noProof/>
              <w:sz w:val="22"/>
              <w:szCs w:val="22"/>
            </w:rPr>
            <w:t>9</w:t>
          </w:r>
          <w:r w:rsidRPr="00616B9B">
            <w:rPr>
              <w:rFonts w:cs="Arial"/>
              <w:noProof/>
              <w:sz w:val="22"/>
              <w:szCs w:val="22"/>
            </w:rPr>
            <w:fldChar w:fldCharType="end"/>
          </w:r>
        </w:p>
      </w:tc>
    </w:tr>
  </w:tbl>
  <w:p w14:paraId="7306E326" w14:textId="77777777" w:rsidR="00F107EF" w:rsidRDefault="00F107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75726" w14:textId="77777777" w:rsidR="00B61CD3" w:rsidRDefault="00B61CD3" w:rsidP="00B61CD3">
    <w:pPr>
      <w:pStyle w:val="Fuzeile"/>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822F5" w14:textId="77777777" w:rsidR="00F107EF" w:rsidRDefault="00F107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75FDD" w14:textId="77777777" w:rsidR="00047350" w:rsidRDefault="00047350">
      <w:r>
        <w:separator/>
      </w:r>
    </w:p>
    <w:p w14:paraId="17954807" w14:textId="77777777" w:rsidR="00047350" w:rsidRDefault="00047350"/>
  </w:footnote>
  <w:footnote w:type="continuationSeparator" w:id="0">
    <w:p w14:paraId="6B62BF90" w14:textId="77777777" w:rsidR="00047350" w:rsidRDefault="00047350">
      <w:r>
        <w:continuationSeparator/>
      </w:r>
    </w:p>
    <w:p w14:paraId="465BF8F0" w14:textId="77777777" w:rsidR="00047350" w:rsidRDefault="00047350"/>
  </w:footnote>
  <w:footnote w:type="continuationNotice" w:id="1">
    <w:p w14:paraId="6881F32D" w14:textId="77777777" w:rsidR="00047350" w:rsidRDefault="000473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47985" w14:textId="77777777" w:rsidR="00F107EF" w:rsidRDefault="00F107EF">
    <w:pPr>
      <w:pStyle w:val="Kopfzeile"/>
    </w:pPr>
    <w:r>
      <w:rPr>
        <w:noProof/>
        <w:lang w:val="de-AT" w:eastAsia="de-AT"/>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96916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8EEA6" w14:textId="77777777" w:rsidR="00F107EF" w:rsidRDefault="00F107EF" w:rsidP="00013CCE">
    <w:pPr>
      <w:pStyle w:val="Kopfzeile"/>
      <w:jc w:val="right"/>
    </w:pPr>
    <w:r>
      <w:rPr>
        <w:noProof/>
        <w:lang w:val="de-AT" w:eastAsia="de-AT"/>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EA3DA"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60C7474C" w14:textId="77777777" w:rsidTr="000C06C9">
      <w:trPr>
        <w:trHeight w:val="284"/>
      </w:trPr>
      <w:tc>
        <w:tcPr>
          <w:tcW w:w="8460" w:type="dxa"/>
        </w:tcPr>
        <w:p w14:paraId="54B7E7F0" w14:textId="77777777" w:rsidR="00F107EF" w:rsidRPr="000C3B6D" w:rsidRDefault="00F107EF" w:rsidP="000C06C9">
          <w:pPr>
            <w:pStyle w:val="00Footer"/>
            <w:rPr>
              <w:lang w:val="fr-FR"/>
            </w:rPr>
          </w:pPr>
        </w:p>
      </w:tc>
      <w:tc>
        <w:tcPr>
          <w:tcW w:w="952" w:type="dxa"/>
        </w:tcPr>
        <w:p w14:paraId="2E49D042" w14:textId="77777777" w:rsidR="00F107EF" w:rsidRPr="00146B34" w:rsidRDefault="00F107EF" w:rsidP="000C06C9">
          <w:pPr>
            <w:pStyle w:val="00aPagenumber"/>
            <w:rPr>
              <w:lang w:val="fr-FR"/>
            </w:rPr>
          </w:pPr>
        </w:p>
      </w:tc>
    </w:tr>
  </w:tbl>
  <w:p w14:paraId="580707D9" w14:textId="77777777" w:rsidR="00F107EF" w:rsidRPr="00DB46C3" w:rsidRDefault="00F107EF">
    <w:pPr>
      <w:rPr>
        <w:lang w:val="fr-FR"/>
      </w:rPr>
    </w:pPr>
  </w:p>
  <w:p w14:paraId="20C4F67C" w14:textId="77777777" w:rsidR="00F107EF" w:rsidRPr="002F4496" w:rsidRDefault="00F107EF">
    <w:pPr>
      <w:pStyle w:val="Kopfzeile"/>
      <w:rPr>
        <w:lang w:val="fr-FR"/>
      </w:rPr>
    </w:pPr>
  </w:p>
  <w:p w14:paraId="3F30C70B" w14:textId="77777777" w:rsidR="00F107EF" w:rsidRPr="002F4496" w:rsidRDefault="00F107EF" w:rsidP="000C06C9">
    <w:pPr>
      <w:pStyle w:val="Kopfzeile"/>
      <w:tabs>
        <w:tab w:val="clear" w:pos="4536"/>
        <w:tab w:val="clear" w:pos="9072"/>
        <w:tab w:val="left" w:pos="8227"/>
      </w:tabs>
      <w:rPr>
        <w:lang w:val="fr-FR"/>
      </w:rPr>
    </w:pPr>
  </w:p>
  <w:p w14:paraId="4D50BC39" w14:textId="77777777" w:rsidR="00F107EF" w:rsidRPr="002F4496" w:rsidRDefault="00F107EF" w:rsidP="00583885">
    <w:pPr>
      <w:pStyle w:val="Kopfzeile"/>
      <w:jc w:val="right"/>
      <w:rPr>
        <w:lang w:val="fr-FR"/>
      </w:rPr>
    </w:pPr>
  </w:p>
  <w:p w14:paraId="2D51BEA2" w14:textId="77777777" w:rsidR="00F107EF" w:rsidRPr="002F4496" w:rsidRDefault="00F107EF">
    <w:pPr>
      <w:pStyle w:val="Kopfzeile"/>
      <w:rPr>
        <w:lang w:val="fr-FR"/>
      </w:rPr>
    </w:pPr>
  </w:p>
  <w:p w14:paraId="340B2438" w14:textId="77777777" w:rsidR="00F107EF" w:rsidRPr="002F4496" w:rsidRDefault="00F107EF">
    <w:pPr>
      <w:pStyle w:val="Kopfzeile"/>
      <w:rPr>
        <w:lang w:val="fr-FR"/>
      </w:rPr>
    </w:pPr>
  </w:p>
  <w:p w14:paraId="2A794A3E" w14:textId="77777777" w:rsidR="00F107EF" w:rsidRPr="002F4496" w:rsidRDefault="00F107EF">
    <w:pPr>
      <w:pStyle w:val="Kopfzeile"/>
      <w:rPr>
        <w:lang w:val="fr-FR"/>
      </w:rPr>
    </w:pPr>
  </w:p>
  <w:p w14:paraId="0A21F475" w14:textId="77777777" w:rsidR="00F107EF" w:rsidRPr="002F4496" w:rsidRDefault="00F107EF">
    <w:pPr>
      <w:pStyle w:val="Kopfzeile"/>
      <w:rPr>
        <w:highlight w:val="yellow"/>
        <w:lang w:val="fr-FR"/>
      </w:rPr>
    </w:pPr>
  </w:p>
  <w:p w14:paraId="53ABEE5D" w14:textId="77777777" w:rsidR="00F107EF" w:rsidRDefault="00F107EF">
    <w:pPr>
      <w:pStyle w:val="Kopfzeile"/>
    </w:pPr>
    <w:r>
      <w:rPr>
        <w:noProof/>
        <w:lang w:val="de-AT" w:eastAsia="de-AT"/>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BE968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AT" w:eastAsia="de-AT"/>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6"/>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 w:numId="37">
    <w:abstractNumId w:val="18"/>
    <w:lvlOverride w:ilvl="0">
      <w:startOverride w:val="1"/>
    </w:lvlOverride>
  </w:num>
  <w:num w:numId="38">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2Lgx40o0Uhp5wsRzMTxIke0OjJoVruNyahcyx0E87CxFvMT1xt0Ass1m86SRwjfA74HFUokCGJg7JKl0Sxmaig==" w:salt="NENOzH7pfTpZXs2MZdg8ww=="/>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9D3"/>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4C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6F8F"/>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4E84"/>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5D3F"/>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332"/>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46C30"/>
    <w:rPr>
      <w:rFonts w:ascii="Arial" w:hAnsi="Arial"/>
      <w:szCs w:val="24"/>
      <w:lang w:eastAsia="de-DE"/>
    </w:rPr>
  </w:style>
  <w:style w:type="paragraph" w:styleId="berschrift1">
    <w:name w:val="heading 1"/>
    <w:basedOn w:val="Standard"/>
    <w:next w:val="Standard"/>
    <w:link w:val="berschrift1Zchn"/>
    <w:qFormat/>
    <w:locked/>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lock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Paragraphe de liste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jc w:val="both"/>
    </w:pPr>
    <w:rPr>
      <w:b/>
      <w:szCs w:val="20"/>
      <w:u w:val="single"/>
    </w:rPr>
  </w:style>
  <w:style w:type="paragraph" w:customStyle="1" w:styleId="Bullet">
    <w:name w:val="Bullet"/>
    <w:basedOn w:val="Standard"/>
    <w:locke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locked/>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Standard"/>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locked/>
    <w:rsid w:val="000D2D0B"/>
    <w:pPr>
      <w:spacing w:before="120" w:after="120"/>
      <w:ind w:left="850"/>
      <w:jc w:val="both"/>
    </w:pPr>
    <w:rPr>
      <w:rFonts w:ascii="Times New Roman" w:hAnsi="Times New Roman"/>
      <w:sz w:val="24"/>
      <w:lang w:eastAsia="en-US"/>
    </w:rPr>
  </w:style>
  <w:style w:type="paragraph" w:customStyle="1" w:styleId="Text2">
    <w:name w:val="Text 2"/>
    <w:basedOn w:val="Standard"/>
    <w:locked/>
    <w:rsid w:val="000D2D0B"/>
    <w:pPr>
      <w:spacing w:before="120" w:after="120"/>
      <w:ind w:left="1417"/>
      <w:jc w:val="both"/>
    </w:pPr>
    <w:rPr>
      <w:rFonts w:ascii="Times New Roman" w:hAnsi="Times New Roman"/>
      <w:sz w:val="24"/>
      <w:lang w:eastAsia="en-US"/>
    </w:rPr>
  </w:style>
  <w:style w:type="paragraph" w:customStyle="1" w:styleId="Text3">
    <w:name w:val="Text 3"/>
    <w:basedOn w:val="Standard"/>
    <w:locked/>
    <w:rsid w:val="000D2D0B"/>
    <w:pPr>
      <w:spacing w:before="120" w:after="120"/>
      <w:ind w:left="1984"/>
      <w:jc w:val="both"/>
    </w:pPr>
    <w:rPr>
      <w:rFonts w:ascii="Times New Roman" w:hAnsi="Times New Roman"/>
      <w:sz w:val="24"/>
      <w:lang w:eastAsia="en-US"/>
    </w:rPr>
  </w:style>
  <w:style w:type="paragraph" w:customStyle="1" w:styleId="Text4">
    <w:name w:val="Text 4"/>
    <w:basedOn w:val="Standard"/>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locke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Standard"/>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locked/>
    <w:rsid w:val="000D2D0B"/>
    <w:pPr>
      <w:spacing w:after="240"/>
    </w:pPr>
    <w:rPr>
      <w:rFonts w:ascii="Times New Roman" w:hAnsi="Times New Roman"/>
      <w:sz w:val="24"/>
      <w:lang w:eastAsia="en-US"/>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locke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locked/>
    <w:rsid w:val="000D2D0B"/>
    <w:rPr>
      <w:rFonts w:cs="Arial"/>
      <w:sz w:val="24"/>
      <w:lang w:eastAsia="en-US"/>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Standard"/>
    <w:locked/>
    <w:rsid w:val="000D2D0B"/>
    <w:pPr>
      <w:jc w:val="center"/>
    </w:pPr>
    <w:rPr>
      <w:rFonts w:ascii="Times New Roman" w:hAnsi="Times New Roman"/>
      <w:b/>
      <w:sz w:val="24"/>
      <w:lang w:eastAsia="en-US"/>
    </w:rPr>
  </w:style>
  <w:style w:type="paragraph" w:customStyle="1" w:styleId="Statut">
    <w:name w:val="Statut"/>
    <w:basedOn w:val="Standard"/>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locke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lang w:eastAsia="en-US"/>
    </w:rPr>
  </w:style>
  <w:style w:type="paragraph" w:customStyle="1" w:styleId="Rfrencecroise">
    <w:name w:val="Référence croisée"/>
    <w:basedOn w:val="Standard"/>
    <w:locke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lang w:eastAsia="en-US"/>
    </w:rPr>
  </w:style>
  <w:style w:type="paragraph" w:styleId="Listennummer2">
    <w:name w:val="List Number 2"/>
    <w:basedOn w:val="Standard"/>
    <w:locke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locke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eastAsia="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2020</Year>
    <TaxCatchAll xmlns="20fbe147-bbda-4e53-b6b1-7e8bbff3fe19">
      <Value>1</Value>
      <Value>14</Value>
      <Value>478</Value>
      <Value>484</Value>
      <Value>434</Value>
    </TaxCatchAll>
    <_dlc_DocId xmlns="20fbe147-bbda-4e53-b6b1-7e8bbff3fe19">ESMA70-156-2410</_dlc_DocId>
    <_dlc_DocIdUrl xmlns="20fbe147-bbda-4e53-b6b1-7e8bbff3fe19">
      <Url>https://sherpa.esma.europa.eu/sites/MKT/SMK/_layouts/15/DocIdRedir.aspx?ID=ESMA70-156-2410</Url>
      <Description>ESMA70-156-2410</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MiFIR 52(1)(6) - Transparency and DVC and TOD</TermName>
          <TermId xmlns="http://schemas.microsoft.com/office/infopath/2007/PartnerControls">af5d7a71-37b0-44f8-9596-7b2aead30867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3.xml><?xml version="1.0" encoding="utf-8"?>
<ds:datastoreItem xmlns:ds="http://schemas.openxmlformats.org/officeDocument/2006/customXml" ds:itemID="{9767B63E-DF16-4980-AA38-0B9BBAEB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2006/documentManagement/types"/>
    <ds:schemaRef ds:uri="http://schemas.microsoft.com/sharepoint/v4"/>
    <ds:schemaRef ds:uri="http://schemas.microsoft.com/sharepoint/v3"/>
    <ds:schemaRef ds:uri="20fbe147-bbda-4e53-b6b1-7e8bbff3fe19"/>
    <ds:schemaRef ds:uri="http://purl.org/dc/elements/1.1/"/>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85E7C57-C293-4659-9EC1-F1EE92D42190}">
  <ds:schemaRefs>
    <ds:schemaRef ds:uri="http://schemas.openxmlformats.org/officeDocument/2006/bibliography"/>
  </ds:schemaRefs>
</ds:datastoreItem>
</file>

<file path=customXml/itemProps6.xml><?xml version="1.0" encoding="utf-8"?>
<ds:datastoreItem xmlns:ds="http://schemas.openxmlformats.org/officeDocument/2006/customXml" ds:itemID="{39A8A9AE-1AFF-4A1E-B6F2-1D50C178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41BD092.dotm</Template>
  <TotalTime>0</TotalTime>
  <Pages>11</Pages>
  <Words>2075</Words>
  <Characters>12534</Characters>
  <Application>Microsoft Office Word</Application>
  <DocSecurity>8</DocSecurity>
  <Lines>104</Lines>
  <Paragraphs>29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14580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Horvath Philipp, BSC, LL.M., LL.B., WKÖ BSBV</cp:lastModifiedBy>
  <cp:revision>3</cp:revision>
  <cp:lastPrinted>2015-02-18T11:01:00Z</cp:lastPrinted>
  <dcterms:created xsi:type="dcterms:W3CDTF">2020-04-10T11:14:00Z</dcterms:created>
  <dcterms:modified xsi:type="dcterms:W3CDTF">2020-04-10T12:08:00Z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1e9343ef-4172-4dae-8e17-5a879c7dfc56</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ies>
</file>