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47E82DEB" w:rsidR="00C2094B" w:rsidRPr="004E49B0" w:rsidRDefault="00EF5FB9" w:rsidP="00EF5FB9">
            <w:pPr>
              <w:pStyle w:val="00bDBInfo"/>
              <w:rPr>
                <w:rFonts w:cs="Arial"/>
              </w:rPr>
            </w:pPr>
            <w:r>
              <w:rPr>
                <w:rFonts w:cs="Arial"/>
              </w:rPr>
              <w:t>23 March 2018</w:t>
            </w:r>
          </w:p>
        </w:tc>
      </w:tr>
    </w:tbl>
    <w:p w14:paraId="6073C368"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703300F6" w14:textId="77777777" w:rsidTr="006E0A4F">
        <w:trPr>
          <w:trHeight w:hRule="exact" w:val="2475"/>
        </w:trPr>
        <w:tc>
          <w:tcPr>
            <w:tcW w:w="9646" w:type="dxa"/>
            <w:vAlign w:val="bottom"/>
          </w:tcPr>
          <w:p w14:paraId="427F2A9D" w14:textId="6FBB6C01" w:rsidR="00EB2A3F" w:rsidRPr="006E0A4F" w:rsidRDefault="006F4535" w:rsidP="006E0A4F">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the Consultation Paper on</w:t>
            </w:r>
            <w:r w:rsidR="006E0A4F" w:rsidRPr="006E0A4F">
              <w:rPr>
                <w:rFonts w:cs="Arial"/>
                <w:szCs w:val="56"/>
              </w:rPr>
              <w:t xml:space="preserve"> </w:t>
            </w:r>
            <w:r w:rsidR="00EF5FB9">
              <w:rPr>
                <w:rFonts w:cs="Arial"/>
                <w:szCs w:val="56"/>
              </w:rPr>
              <w:t xml:space="preserve">   </w:t>
            </w:r>
            <w:r w:rsidR="00C54AA4">
              <w:t xml:space="preserve"> </w:t>
            </w:r>
            <w:r w:rsidR="00C54AA4" w:rsidRPr="00C54AA4">
              <w:rPr>
                <w:rFonts w:cs="Arial"/>
                <w:szCs w:val="56"/>
              </w:rPr>
              <w:t xml:space="preserve">ESMA’s technical advice to the Commission on fees for securitisation repositories under the </w:t>
            </w:r>
            <w:r w:rsidR="00C54AA4">
              <w:rPr>
                <w:rFonts w:cs="Arial"/>
                <w:szCs w:val="56"/>
              </w:rPr>
              <w:t xml:space="preserve">    </w:t>
            </w:r>
            <w:r w:rsidR="00C54AA4" w:rsidRPr="00C54AA4">
              <w:rPr>
                <w:rFonts w:cs="Arial"/>
                <w:szCs w:val="56"/>
              </w:rPr>
              <w:t>Securitisation Regulation</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E0A4F">
        <w:trPr>
          <w:trHeight w:hRule="exact" w:val="1237"/>
        </w:trPr>
        <w:tc>
          <w:tcPr>
            <w:tcW w:w="964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2CF2C208" w:rsidR="00620D7C" w:rsidRPr="004E49B0" w:rsidRDefault="00620D7C" w:rsidP="005738DE">
            <w:pPr>
              <w:pStyle w:val="02Date"/>
              <w:rPr>
                <w:rFonts w:cs="Arial"/>
              </w:rPr>
            </w:pPr>
            <w:r w:rsidRPr="004E49B0">
              <w:rPr>
                <w:rFonts w:cs="Arial"/>
              </w:rPr>
              <w:lastRenderedPageBreak/>
              <w:t xml:space="preserve">Date: </w:t>
            </w:r>
            <w:r w:rsidR="005738DE">
              <w:rPr>
                <w:rFonts w:cs="Arial"/>
              </w:rPr>
              <w:t>23 March 2018</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7B96A8E" w14:textId="6A852899" w:rsidR="009A3017" w:rsidRPr="00E40A5C" w:rsidRDefault="009A3017" w:rsidP="004E6AE4">
      <w:pPr>
        <w:spacing w:after="240"/>
        <w:jc w:val="both"/>
        <w:rPr>
          <w:rStyle w:val="SubtleEmphasis"/>
          <w:b w:val="0"/>
          <w:sz w:val="22"/>
        </w:rPr>
      </w:pPr>
      <w:r w:rsidRPr="00E40A5C">
        <w:rPr>
          <w:rStyle w:val="SubtleEmphasis"/>
          <w:b w:val="0"/>
          <w:sz w:val="22"/>
        </w:rPr>
        <w:t xml:space="preserve">ESMA invites responses to the questions set out throughout </w:t>
      </w:r>
      <w:r w:rsidR="00963D60">
        <w:rPr>
          <w:rStyle w:val="SubtleEmphasis"/>
          <w:b w:val="0"/>
          <w:sz w:val="22"/>
        </w:rPr>
        <w:t>its</w:t>
      </w:r>
      <w:r w:rsidR="00963D60" w:rsidRPr="00E40A5C">
        <w:rPr>
          <w:rStyle w:val="SubtleEmphasis"/>
          <w:b w:val="0"/>
          <w:sz w:val="22"/>
        </w:rPr>
        <w:t xml:space="preserve"> </w:t>
      </w:r>
      <w:r w:rsidR="00EF5FB9" w:rsidRPr="00EF5FB9">
        <w:rPr>
          <w:rStyle w:val="SubtleEmphasis"/>
          <w:b w:val="0"/>
          <w:sz w:val="22"/>
        </w:rPr>
        <w:t xml:space="preserve">Consultation Paper </w:t>
      </w:r>
      <w:r w:rsidR="00EF5FB9">
        <w:rPr>
          <w:rStyle w:val="SubtleEmphasis"/>
          <w:b w:val="0"/>
          <w:sz w:val="22"/>
        </w:rPr>
        <w:t xml:space="preserve">on </w:t>
      </w:r>
      <w:r w:rsidR="004E6AE4" w:rsidRPr="004E6AE4">
        <w:rPr>
          <w:rStyle w:val="SubtleEmphasis"/>
          <w:b w:val="0"/>
          <w:sz w:val="22"/>
        </w:rPr>
        <w:t>ESMA’s technical advice to the Commission on fees for securitisation</w:t>
      </w:r>
      <w:r w:rsidR="004E6AE4">
        <w:rPr>
          <w:rStyle w:val="SubtleEmphasis"/>
          <w:b w:val="0"/>
          <w:sz w:val="22"/>
        </w:rPr>
        <w:t xml:space="preserve"> </w:t>
      </w:r>
      <w:r w:rsidR="004E6AE4" w:rsidRPr="004E6AE4">
        <w:rPr>
          <w:rStyle w:val="SubtleEmphasis"/>
          <w:b w:val="0"/>
          <w:sz w:val="22"/>
        </w:rPr>
        <w:t>repositories under the Securitisation Regulation</w:t>
      </w:r>
      <w:r w:rsidR="004E6AE4">
        <w:rPr>
          <w:rStyle w:val="SubtleEmphasis"/>
          <w:b w:val="0"/>
          <w:sz w:val="22"/>
        </w:rPr>
        <w:t xml:space="preserve"> </w:t>
      </w:r>
      <w:r w:rsidR="00963D60" w:rsidRPr="001D5360">
        <w:rPr>
          <w:rStyle w:val="SubtleEmphasis"/>
          <w:b w:val="0"/>
          <w:sz w:val="22"/>
        </w:rPr>
        <w:t>(ESMA</w:t>
      </w:r>
      <w:r w:rsidR="004E6AE4">
        <w:rPr>
          <w:rStyle w:val="SubtleEmphasis"/>
          <w:b w:val="0"/>
          <w:sz w:val="22"/>
        </w:rPr>
        <w:t>33-128-212</w:t>
      </w:r>
      <w:r w:rsidR="00963D60" w:rsidRPr="001D5360">
        <w:rPr>
          <w:rStyle w:val="SubtleEmphasis"/>
          <w:b w:val="0"/>
          <w:sz w:val="22"/>
        </w:rPr>
        <w:t>)</w:t>
      </w:r>
      <w:r w:rsidRPr="001D5360">
        <w:rPr>
          <w:rStyle w:val="SubtleEmphasis"/>
          <w:b w:val="0"/>
          <w:sz w:val="22"/>
        </w:rPr>
        <w:t>.</w:t>
      </w:r>
      <w:r w:rsidRPr="00E40A5C">
        <w:rPr>
          <w:rStyle w:val="SubtleEmphasis"/>
          <w:b w:val="0"/>
          <w:sz w:val="22"/>
        </w:rPr>
        <w:t xml:space="preserve"> Responses are most helpful if they:</w:t>
      </w:r>
    </w:p>
    <w:p w14:paraId="6F3986A6"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14:paraId="0CEF8FEF"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14:paraId="5D718097"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describe any alternatives ESMA should consider.</w:t>
      </w:r>
    </w:p>
    <w:p w14:paraId="665F069B" w14:textId="352B5335" w:rsidR="009A3017" w:rsidRPr="00E40A5C" w:rsidRDefault="009A3017" w:rsidP="009A3017">
      <w:pPr>
        <w:spacing w:after="240"/>
        <w:jc w:val="both"/>
        <w:rPr>
          <w:rStyle w:val="SubtleEmphasis"/>
          <w:b w:val="0"/>
          <w:sz w:val="22"/>
        </w:rPr>
      </w:pPr>
      <w:r w:rsidRPr="00E40A5C">
        <w:rPr>
          <w:rStyle w:val="SubtleEmphasis"/>
          <w:b w:val="0"/>
          <w:sz w:val="22"/>
        </w:rPr>
        <w:t xml:space="preserve">ESMA will consider all responses received by </w:t>
      </w:r>
      <w:r w:rsidR="00EF5FB9">
        <w:rPr>
          <w:rStyle w:val="SubtleEmphasis"/>
          <w:b w:val="0"/>
          <w:sz w:val="22"/>
        </w:rPr>
        <w:t>23 May</w:t>
      </w:r>
      <w:r w:rsidR="005C6485" w:rsidRPr="001D5360">
        <w:rPr>
          <w:rStyle w:val="SubtleEmphasis"/>
          <w:b w:val="0"/>
          <w:sz w:val="22"/>
        </w:rPr>
        <w:t xml:space="preserve"> 2018</w:t>
      </w:r>
      <w:r w:rsidRPr="001D5360">
        <w:rPr>
          <w:rStyle w:val="SubtleEmphasis"/>
          <w:b w:val="0"/>
          <w:sz w:val="22"/>
        </w:rPr>
        <w:t>.</w:t>
      </w:r>
    </w:p>
    <w:p w14:paraId="668D5BC5"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5806913F"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0EFF0152" w14:textId="7C4F81FF"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7E25BB0" w14:textId="39D53881"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996770">
        <w:rPr>
          <w:rStyle w:val="SubtleEmphasis"/>
          <w:b w:val="0"/>
          <w:sz w:val="22"/>
        </w:rPr>
        <w:t>TPF</w:t>
      </w:r>
      <w:r w:rsidRPr="00E40A5C">
        <w:rPr>
          <w:rStyle w:val="SubtleEmphasis"/>
          <w:b w:val="0"/>
          <w:sz w:val="22"/>
        </w:rPr>
        <w:t>_1&gt;. Your response to each question has to be framed by the two tags corresponding to the question.</w:t>
      </w:r>
    </w:p>
    <w:p w14:paraId="71E451EA"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5F277C2F" w14:textId="3734B9BD"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ESMA_</w:t>
      </w:r>
      <w:r w:rsidR="00996770">
        <w:rPr>
          <w:rStyle w:val="SubtleEmphasis"/>
          <w:b w:val="0"/>
          <w:sz w:val="22"/>
        </w:rPr>
        <w:t>TPF</w:t>
      </w:r>
      <w:r w:rsidRPr="00E40A5C">
        <w:rPr>
          <w:rStyle w:val="SubtleEmphasis"/>
          <w:b w:val="0"/>
          <w:sz w:val="22"/>
        </w:rPr>
        <w:t>_nameofrespondent_RESPONSEFORM. For example, for a respondent named ABCD, the response form would be entitled ESMA_</w:t>
      </w:r>
      <w:r w:rsidR="00996770">
        <w:rPr>
          <w:rStyle w:val="SubtleEmphasis"/>
          <w:b w:val="0"/>
          <w:sz w:val="22"/>
        </w:rPr>
        <w:t>TPF</w:t>
      </w:r>
      <w:r w:rsidRPr="00E40A5C">
        <w:rPr>
          <w:rStyle w:val="SubtleEmphasis"/>
          <w:b w:val="0"/>
          <w:sz w:val="22"/>
        </w:rPr>
        <w:t>_ABCD_RESPONSEFORM.</w:t>
      </w:r>
    </w:p>
    <w:p w14:paraId="08D412C9" w14:textId="157EE1DF" w:rsidR="009A3017" w:rsidRPr="00E40A5C" w:rsidRDefault="009A3017" w:rsidP="00EF5FB9">
      <w:pPr>
        <w:pStyle w:val="ListParagraph"/>
        <w:numPr>
          <w:ilvl w:val="0"/>
          <w:numId w:val="37"/>
        </w:numPr>
        <w:spacing w:after="240" w:line="276" w:lineRule="auto"/>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6" w:history="1">
        <w:r w:rsidRPr="00E40A5C">
          <w:rPr>
            <w:rStyle w:val="Hyperlink"/>
            <w:rFonts w:cs="Arial"/>
            <w:sz w:val="22"/>
          </w:rPr>
          <w:t>www.esma.europa.eu</w:t>
        </w:r>
      </w:hyperlink>
      <w:r w:rsidR="006E0A4F">
        <w:rPr>
          <w:rStyle w:val="SubtleEmphasis"/>
          <w:b w:val="0"/>
          <w:sz w:val="22"/>
        </w:rPr>
        <w:t xml:space="preserve"> under the heading “Your input – Open consultatio</w:t>
      </w:r>
      <w:r w:rsidR="006E0A4F" w:rsidRPr="001D5360">
        <w:rPr>
          <w:rStyle w:val="SubtleEmphasis"/>
          <w:b w:val="0"/>
          <w:sz w:val="22"/>
        </w:rPr>
        <w:t>ns”</w:t>
      </w:r>
      <w:r w:rsidRPr="001D5360">
        <w:rPr>
          <w:rStyle w:val="SubtleEmphasis"/>
          <w:b w:val="0"/>
          <w:sz w:val="22"/>
        </w:rPr>
        <w:t xml:space="preserve"> </w:t>
      </w:r>
      <w:r w:rsidRPr="001D5360">
        <w:rPr>
          <w:rStyle w:val="SubtleEmphasis"/>
          <w:b w:val="0"/>
          <w:sz w:val="22"/>
        </w:rPr>
        <w:sym w:font="Wingdings" w:char="F0E0"/>
      </w:r>
      <w:r w:rsidRPr="001D5360">
        <w:rPr>
          <w:rStyle w:val="SubtleEmphasis"/>
          <w:b w:val="0"/>
          <w:sz w:val="22"/>
        </w:rPr>
        <w:t xml:space="preserve"> </w:t>
      </w:r>
      <w:r w:rsidR="006E0A4F" w:rsidRPr="001D5360">
        <w:rPr>
          <w:rStyle w:val="SubtleEmphasis"/>
          <w:b w:val="0"/>
          <w:sz w:val="22"/>
        </w:rPr>
        <w:t>“</w:t>
      </w:r>
      <w:r w:rsidR="00EF5FB9" w:rsidRPr="00EF5FB9">
        <w:rPr>
          <w:rStyle w:val="SubtleEmphasis"/>
          <w:b w:val="0"/>
          <w:sz w:val="22"/>
        </w:rPr>
        <w:t xml:space="preserve">Consultation </w:t>
      </w:r>
      <w:r w:rsidR="00EF5FB9">
        <w:rPr>
          <w:rStyle w:val="SubtleEmphasis"/>
          <w:b w:val="0"/>
          <w:sz w:val="22"/>
        </w:rPr>
        <w:t>on</w:t>
      </w:r>
      <w:r w:rsidR="00EF5FB9" w:rsidRPr="00EF5FB9">
        <w:rPr>
          <w:rStyle w:val="SubtleEmphasis"/>
          <w:b w:val="0"/>
          <w:sz w:val="22"/>
        </w:rPr>
        <w:t xml:space="preserve"> Securitisation Repositories Application</w:t>
      </w:r>
      <w:r w:rsidR="00EF5FB9">
        <w:rPr>
          <w:rStyle w:val="SubtleEmphasis"/>
          <w:b w:val="0"/>
          <w:sz w:val="22"/>
        </w:rPr>
        <w:t xml:space="preserve"> Requirements</w:t>
      </w:r>
      <w:r w:rsidR="006E0A4F" w:rsidRPr="001D5360">
        <w:rPr>
          <w:rStyle w:val="SubtleEmphasis"/>
          <w:b w:val="0"/>
          <w:sz w:val="22"/>
        </w:rPr>
        <w:t>”</w:t>
      </w:r>
      <w:r w:rsidRPr="001D5360">
        <w:rPr>
          <w:rStyle w:val="SubtleEmphasis"/>
          <w:b w:val="0"/>
          <w:sz w:val="22"/>
        </w:rPr>
        <w:t>).</w:t>
      </w:r>
    </w:p>
    <w:p w14:paraId="4AE15839"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14:paraId="42026D2E" w14:textId="113B19D6"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All contributions received will be published following the close of the consultation, unless you request otherwise. </w:t>
      </w:r>
      <w:r w:rsidRPr="00963D60">
        <w:rPr>
          <w:rStyle w:val="SubtleEmphasis"/>
          <w:sz w:val="22"/>
          <w:lang w:eastAsia="en-GB"/>
        </w:rPr>
        <w:t>Please clearly indicate by ticking the appropriate checkbox on the website submission page if you do not wish your contribution to be publicly disclosed.</w:t>
      </w:r>
      <w:r w:rsidRPr="00E40A5C">
        <w:rPr>
          <w:rStyle w:val="SubtleEmphasis"/>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2235BD1" w14:textId="00FBC865" w:rsidR="009A3017" w:rsidRPr="00E40A5C" w:rsidRDefault="00315895" w:rsidP="004E6AE4">
      <w:pPr>
        <w:rPr>
          <w:rStyle w:val="SubtleEmphasis"/>
          <w:sz w:val="22"/>
          <w:lang w:eastAsia="en-GB"/>
        </w:rPr>
      </w:pPr>
      <w:r>
        <w:rPr>
          <w:rStyle w:val="SubtleEmphasis"/>
          <w:sz w:val="22"/>
          <w:lang w:eastAsia="en-GB"/>
        </w:rPr>
        <w:br w:type="page"/>
      </w:r>
      <w:r w:rsidR="009A3017" w:rsidRPr="00E40A5C">
        <w:rPr>
          <w:rStyle w:val="SubtleEmphasis"/>
          <w:sz w:val="22"/>
          <w:lang w:eastAsia="en-GB"/>
        </w:rPr>
        <w:lastRenderedPageBreak/>
        <w:t>Data protection</w:t>
      </w:r>
    </w:p>
    <w:p w14:paraId="51866686" w14:textId="57C56E90"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6E0A4F">
        <w:rPr>
          <w:rStyle w:val="SubtleEmphasis"/>
          <w:b w:val="0"/>
          <w:sz w:val="22"/>
          <w:lang w:eastAsia="en-GB"/>
        </w:rPr>
        <w:t xml:space="preserve"> under the heading “Data protection”</w:t>
      </w:r>
      <w:r w:rsidRPr="00E40A5C">
        <w:rPr>
          <w:rStyle w:val="SubtleEmphasis"/>
          <w:b w:val="0"/>
          <w:sz w:val="22"/>
          <w:lang w:eastAsia="en-GB"/>
        </w:rPr>
        <w:t>.</w:t>
      </w:r>
    </w:p>
    <w:p w14:paraId="2C17F76D" w14:textId="235AE682"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315895">
        <w:rPr>
          <w:rStyle w:val="SubtleEmphasis"/>
          <w:sz w:val="22"/>
          <w:lang w:eastAsia="en-GB"/>
        </w:rPr>
        <w:t>e</w:t>
      </w:r>
      <w:r w:rsidRPr="00E40A5C">
        <w:rPr>
          <w:rStyle w:val="SubtleEmphasis"/>
          <w:sz w:val="22"/>
          <w:lang w:eastAsia="en-GB"/>
        </w:rPr>
        <w:t xml:space="preserve"> Consultation Paper</w:t>
      </w:r>
    </w:p>
    <w:bookmarkEnd w:id="0"/>
    <w:p w14:paraId="358BE1A9" w14:textId="77777777" w:rsidR="004E6AE4" w:rsidRPr="004E6AE4" w:rsidRDefault="004E6AE4" w:rsidP="004E6AE4">
      <w:pPr>
        <w:rPr>
          <w:rStyle w:val="SubtleEmphasis"/>
          <w:b w:val="0"/>
          <w:sz w:val="22"/>
          <w:lang w:eastAsia="en-GB"/>
        </w:rPr>
      </w:pPr>
      <w:r w:rsidRPr="004E6AE4">
        <w:rPr>
          <w:rStyle w:val="SubtleEmphasis"/>
          <w:b w:val="0"/>
          <w:sz w:val="22"/>
          <w:lang w:eastAsia="en-GB"/>
        </w:rPr>
        <w:t>This consultation paper may be specifically of interest to securitisation repositories which plan</w:t>
      </w:r>
    </w:p>
    <w:p w14:paraId="525CF074" w14:textId="77777777" w:rsidR="004E6AE4" w:rsidRPr="004E6AE4" w:rsidRDefault="004E6AE4" w:rsidP="004E6AE4">
      <w:pPr>
        <w:rPr>
          <w:rStyle w:val="SubtleEmphasis"/>
          <w:b w:val="0"/>
          <w:sz w:val="22"/>
          <w:lang w:eastAsia="en-GB"/>
        </w:rPr>
      </w:pPr>
      <w:r w:rsidRPr="004E6AE4">
        <w:rPr>
          <w:rStyle w:val="SubtleEmphasis"/>
          <w:b w:val="0"/>
          <w:sz w:val="22"/>
          <w:lang w:eastAsia="en-GB"/>
        </w:rPr>
        <w:t>to apply for registration, extension of registration or recognition under the Securitisation</w:t>
      </w:r>
    </w:p>
    <w:p w14:paraId="528166BC" w14:textId="77777777" w:rsidR="004E6AE4" w:rsidRPr="004E6AE4" w:rsidRDefault="004E6AE4" w:rsidP="004E6AE4">
      <w:pPr>
        <w:rPr>
          <w:rStyle w:val="SubtleEmphasis"/>
          <w:b w:val="0"/>
          <w:sz w:val="22"/>
          <w:lang w:eastAsia="en-GB"/>
        </w:rPr>
      </w:pPr>
      <w:r w:rsidRPr="004E6AE4">
        <w:rPr>
          <w:rStyle w:val="SubtleEmphasis"/>
          <w:b w:val="0"/>
          <w:sz w:val="22"/>
          <w:lang w:eastAsia="en-GB"/>
        </w:rPr>
        <w:t>Regulation, the already registered trade repositories under EMIR, as well as of interest to trade</w:t>
      </w:r>
    </w:p>
    <w:p w14:paraId="22CE00EC" w14:textId="494F16E8" w:rsidR="00332304" w:rsidRDefault="004E6AE4" w:rsidP="004E6AE4">
      <w:pPr>
        <w:rPr>
          <w:rFonts w:cs="Arial"/>
          <w:b/>
          <w:bCs/>
          <w:kern w:val="32"/>
          <w:sz w:val="24"/>
          <w:szCs w:val="32"/>
        </w:rPr>
      </w:pPr>
      <w:r w:rsidRPr="004E6AE4">
        <w:rPr>
          <w:rStyle w:val="SubtleEmphasis"/>
          <w:b w:val="0"/>
          <w:sz w:val="22"/>
          <w:lang w:eastAsia="en-GB"/>
        </w:rPr>
        <w:t>associations, securitisation reporting entities and market infrastructures.</w:t>
      </w:r>
      <w:r w:rsidR="00332304">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E40A5C" w:rsidRDefault="00B327E9" w:rsidP="00F136AD">
            <w:pPr>
              <w:rPr>
                <w:rFonts w:cs="Arial"/>
                <w:sz w:val="22"/>
              </w:rPr>
            </w:pPr>
            <w:permStart w:id="584150857"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1D2AEFF4" w14:textId="1350077F" w:rsidR="00B327E9" w:rsidRPr="00AB6D88" w:rsidRDefault="00C84CD7" w:rsidP="00F136AD">
                <w:pPr>
                  <w:rPr>
                    <w:rStyle w:val="PlaceholderText"/>
                    <w:rFonts w:cs="Arial"/>
                  </w:rPr>
                </w:pPr>
                <w:r>
                  <w:rPr>
                    <w:rStyle w:val="PlaceholderText"/>
                    <w:rFonts w:cs="Arial"/>
                  </w:rPr>
                  <w:t>European DataWarehouse GmbH</w:t>
                </w:r>
              </w:p>
            </w:tc>
          </w:sdtContent>
        </w:sdt>
      </w:tr>
      <w:tr w:rsidR="00B327E9" w:rsidRPr="00AB6D88" w14:paraId="08FFF92A" w14:textId="77777777" w:rsidTr="00F136AD">
        <w:tc>
          <w:tcPr>
            <w:tcW w:w="3929" w:type="dxa"/>
            <w:shd w:val="clear" w:color="auto" w:fill="auto"/>
          </w:tcPr>
          <w:p w14:paraId="388AB0CD" w14:textId="77777777" w:rsidR="00B327E9" w:rsidRPr="00E40A5C" w:rsidRDefault="00B327E9" w:rsidP="00F136AD">
            <w:pPr>
              <w:rPr>
                <w:rFonts w:cs="Arial"/>
                <w:sz w:val="22"/>
              </w:rPr>
            </w:pPr>
            <w:permStart w:id="192116617" w:edGrp="everyone" w:colFirst="1" w:colLast="1"/>
            <w:permEnd w:id="584150857"/>
            <w:r w:rsidRPr="00E40A5C">
              <w:rPr>
                <w:rFonts w:cs="Arial"/>
                <w:sz w:val="22"/>
              </w:rPr>
              <w:t>Activity</w:t>
            </w:r>
          </w:p>
        </w:tc>
        <w:tc>
          <w:tcPr>
            <w:tcW w:w="5595" w:type="dxa"/>
            <w:shd w:val="clear" w:color="auto" w:fill="auto"/>
          </w:tcPr>
          <w:p w14:paraId="3BAD78CC" w14:textId="36153516" w:rsidR="00B327E9" w:rsidRPr="00AB6D88" w:rsidRDefault="00A06D73"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84CD7">
                  <w:rPr>
                    <w:rFonts w:cs="Arial"/>
                  </w:rPr>
                  <w:t>Other Financial service providers</w:t>
                </w:r>
              </w:sdtContent>
            </w:sdt>
          </w:p>
        </w:tc>
      </w:tr>
      <w:tr w:rsidR="00B327E9" w:rsidRPr="00AB6D88" w14:paraId="509F0A26" w14:textId="77777777" w:rsidTr="00F136AD">
        <w:tc>
          <w:tcPr>
            <w:tcW w:w="3929" w:type="dxa"/>
            <w:shd w:val="clear" w:color="auto" w:fill="auto"/>
          </w:tcPr>
          <w:p w14:paraId="5F066592" w14:textId="77777777" w:rsidR="00B327E9" w:rsidRPr="00E40A5C" w:rsidRDefault="00B327E9" w:rsidP="00F136AD">
            <w:pPr>
              <w:rPr>
                <w:rFonts w:cs="Arial"/>
                <w:sz w:val="22"/>
              </w:rPr>
            </w:pPr>
            <w:permStart w:id="250764791" w:edGrp="everyone" w:colFirst="1" w:colLast="1"/>
            <w:permEnd w:id="192116617"/>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13737D6A" w14:textId="77777777" w:rsidR="00B327E9" w:rsidRPr="00AB6D88" w:rsidRDefault="00B327E9"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E40A5C" w:rsidRDefault="00B327E9" w:rsidP="00F136AD">
            <w:pPr>
              <w:rPr>
                <w:rFonts w:cs="Arial"/>
                <w:sz w:val="22"/>
              </w:rPr>
            </w:pPr>
            <w:permStart w:id="74910740" w:edGrp="everyone" w:colFirst="1" w:colLast="1"/>
            <w:permEnd w:id="250764791"/>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7E835E88" w:rsidR="00B327E9" w:rsidRPr="00AB6D88" w:rsidRDefault="00C84CD7" w:rsidP="00F136AD">
                <w:pPr>
                  <w:rPr>
                    <w:rFonts w:cs="Arial"/>
                  </w:rPr>
                </w:pPr>
                <w:r>
                  <w:rPr>
                    <w:rFonts w:cs="Arial"/>
                  </w:rPr>
                  <w:t>Germany</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0B06A88E" w14:textId="77777777" w:rsidR="00B327E9" w:rsidRPr="00BF28DA" w:rsidRDefault="00B327E9" w:rsidP="00B327E9"/>
    <w:p w14:paraId="197D07A3" w14:textId="6F70FA2F" w:rsidR="00B327E9" w:rsidRPr="006F4535" w:rsidRDefault="00B327E9" w:rsidP="00B327E9">
      <w:r w:rsidRPr="006F4535">
        <w:t>&lt;ESMA_COMMENT_</w:t>
      </w:r>
      <w:r w:rsidR="00996770">
        <w:rPr>
          <w:rFonts w:cs="Arial"/>
        </w:rPr>
        <w:t>TPF</w:t>
      </w:r>
      <w:r w:rsidRPr="006F4535">
        <w:t>_1&gt;</w:t>
      </w:r>
    </w:p>
    <w:p w14:paraId="555C3C88" w14:textId="77777777" w:rsidR="00C84CD7" w:rsidRDefault="00C84CD7" w:rsidP="00C84CD7">
      <w:pPr>
        <w:pStyle w:val="Heading2"/>
        <w:spacing w:before="0"/>
        <w:rPr>
          <w:rFonts w:cs="Arial"/>
          <w:szCs w:val="20"/>
        </w:rPr>
      </w:pPr>
      <w:bookmarkStart w:id="1" w:name="_Toc508089196"/>
      <w:permStart w:id="1937050393" w:edGrp="everyone"/>
      <w:r>
        <w:rPr>
          <w:rFonts w:cs="Arial"/>
          <w:szCs w:val="20"/>
        </w:rPr>
        <w:t>About the European DataWarehouse GmbH</w:t>
      </w:r>
      <w:bookmarkEnd w:id="1"/>
    </w:p>
    <w:p w14:paraId="4E8B176E" w14:textId="77777777" w:rsidR="00C84CD7" w:rsidRDefault="00C84CD7" w:rsidP="00C84CD7">
      <w:pPr>
        <w:pStyle w:val="NoSpacing"/>
        <w:spacing w:after="120"/>
        <w:rPr>
          <w:rFonts w:ascii="Arial" w:hAnsi="Arial" w:cs="Arial"/>
          <w:color w:val="000000" w:themeColor="text1"/>
          <w:sz w:val="20"/>
          <w:szCs w:val="20"/>
          <w:lang w:val="en-GB"/>
        </w:rPr>
      </w:pPr>
      <w:r>
        <w:rPr>
          <w:rFonts w:ascii="Arial" w:hAnsi="Arial" w:cs="Arial"/>
          <w:color w:val="000000" w:themeColor="text1"/>
          <w:sz w:val="20"/>
          <w:szCs w:val="20"/>
          <w:lang w:val="en-GB"/>
        </w:rPr>
        <w:t>Founded in 2012 as part of the implementation of the European Central Bank ABS Loan Level Initiative the European DataWarehouse (ED) is the first central data repository in Europe for collecting, validating and making available for download detailed, standardised and asset class specific loan-level data (LLD) for Asset-Backed Securities (ABS) transactions. Developed, owned and operated by the market, ED helps to facilitate risk assessment and to improve transparency standards for European ABS deals.</w:t>
      </w:r>
    </w:p>
    <w:p w14:paraId="490EB1A0" w14:textId="77777777" w:rsidR="00C84CD7" w:rsidRDefault="00C84CD7" w:rsidP="00C84CD7">
      <w:pPr>
        <w:pStyle w:val="NoSpacing"/>
        <w:spacing w:after="120"/>
        <w:rPr>
          <w:rFonts w:ascii="Arial" w:hAnsi="Arial" w:cs="Arial"/>
          <w:color w:val="000000" w:themeColor="text1"/>
          <w:sz w:val="20"/>
          <w:szCs w:val="20"/>
          <w:lang w:val="en-GB"/>
        </w:rPr>
      </w:pPr>
      <w:r>
        <w:rPr>
          <w:rFonts w:ascii="Arial" w:hAnsi="Arial" w:cs="Arial"/>
          <w:color w:val="000000" w:themeColor="text1"/>
          <w:sz w:val="20"/>
          <w:szCs w:val="20"/>
          <w:lang w:val="en-GB"/>
        </w:rPr>
        <w:t>ED currently hosts loan-level data and relevant documentation for over 1,250 ABS transactions and private portfolios belonging to a wide variety of different originators across Europe. Originators, issuers, sponsors and servicers upload ABS exposure and relevant documentation to ED, while data users including investors, data vendors, rating agencies and public institutions use ED data for monitoring and risk assessment purposes.</w:t>
      </w:r>
    </w:p>
    <w:p w14:paraId="53C118B9" w14:textId="77777777" w:rsidR="00C84CD7" w:rsidRDefault="00C84CD7" w:rsidP="00C84CD7">
      <w:pPr>
        <w:pStyle w:val="NoSpacing"/>
        <w:spacing w:after="120"/>
        <w:jc w:val="left"/>
        <w:rPr>
          <w:rFonts w:ascii="Arial" w:hAnsi="Arial" w:cs="Arial"/>
          <w:color w:val="000000" w:themeColor="text1"/>
          <w:sz w:val="20"/>
          <w:szCs w:val="20"/>
          <w:lang w:val="en-GB"/>
        </w:rPr>
      </w:pPr>
    </w:p>
    <w:p w14:paraId="31DE43A1" w14:textId="77777777" w:rsidR="00C84CD7" w:rsidRDefault="00C84CD7" w:rsidP="00C84CD7">
      <w:pPr>
        <w:pStyle w:val="NoSpacing"/>
        <w:spacing w:after="120"/>
        <w:jc w:val="left"/>
        <w:rPr>
          <w:rFonts w:ascii="Arial" w:hAnsi="Arial" w:cs="Arial"/>
          <w:color w:val="000000" w:themeColor="text1"/>
          <w:sz w:val="20"/>
          <w:szCs w:val="20"/>
          <w:lang w:val="en-GB"/>
        </w:rPr>
      </w:pPr>
    </w:p>
    <w:p w14:paraId="36D549D6" w14:textId="65D8C5FC" w:rsidR="00C84CD7" w:rsidRDefault="00C84CD7" w:rsidP="00C84CD7">
      <w:pPr>
        <w:pStyle w:val="Heading2"/>
        <w:rPr>
          <w:rFonts w:cs="Arial"/>
          <w:szCs w:val="20"/>
        </w:rPr>
      </w:pPr>
      <w:bookmarkStart w:id="2" w:name="_Toc508089197"/>
      <w:r>
        <w:rPr>
          <w:rFonts w:cs="Arial"/>
          <w:szCs w:val="20"/>
        </w:rPr>
        <w:t xml:space="preserve">Response on ESMA Consultation on </w:t>
      </w:r>
      <w:bookmarkEnd w:id="2"/>
      <w:r>
        <w:rPr>
          <w:rFonts w:cs="Arial"/>
          <w:szCs w:val="20"/>
        </w:rPr>
        <w:t>technical advice to the Commission on fees for securitisation repositories under the Securitisation Regulation</w:t>
      </w:r>
    </w:p>
    <w:p w14:paraId="2F7E621F" w14:textId="77777777" w:rsidR="00C84CD7" w:rsidRDefault="00C84CD7" w:rsidP="00C84CD7">
      <w:pPr>
        <w:pStyle w:val="NoSpacing"/>
        <w:spacing w:after="120"/>
        <w:rPr>
          <w:rFonts w:ascii="Arial" w:hAnsi="Arial" w:cs="Arial"/>
          <w:color w:val="000000" w:themeColor="text1"/>
          <w:sz w:val="20"/>
          <w:szCs w:val="20"/>
          <w:lang w:val="en-GB"/>
        </w:rPr>
      </w:pPr>
      <w:r>
        <w:rPr>
          <w:rFonts w:ascii="Arial" w:hAnsi="Arial" w:cs="Arial"/>
          <w:color w:val="000000" w:themeColor="text1"/>
          <w:sz w:val="20"/>
          <w:szCs w:val="20"/>
          <w:lang w:val="en-GB"/>
        </w:rPr>
        <w:t>ED welcomes the new Securitisation Regulation (EU 2017/2402) laying down a common framework for securitisation and the development of a specific framework for simple, transparent and standardised securitisation as a building block of the Capital Markets Union (CMU). ED views the Securitisation Regulation as a crucial step towards the revival of the securitisation market in Europe addressing key issues in terms of the current disclosure requirements.</w:t>
      </w:r>
    </w:p>
    <w:p w14:paraId="1E870EC3" w14:textId="77777777" w:rsidR="00C84CD7" w:rsidRDefault="00C84CD7" w:rsidP="00C84CD7">
      <w:pPr>
        <w:pStyle w:val="NoSpacing"/>
        <w:spacing w:after="120"/>
        <w:rPr>
          <w:rFonts w:ascii="Arial" w:hAnsi="Arial" w:cs="Arial"/>
          <w:color w:val="000000" w:themeColor="text1"/>
          <w:sz w:val="20"/>
          <w:szCs w:val="20"/>
          <w:lang w:val="en-GB"/>
        </w:rPr>
      </w:pPr>
      <w:proofErr w:type="gramStart"/>
      <w:r>
        <w:rPr>
          <w:rFonts w:ascii="Arial" w:hAnsi="Arial" w:cs="Arial"/>
          <w:color w:val="000000" w:themeColor="text1"/>
          <w:sz w:val="20"/>
          <w:szCs w:val="20"/>
          <w:lang w:val="en-GB"/>
        </w:rPr>
        <w:t>In particular, ED</w:t>
      </w:r>
      <w:proofErr w:type="gramEnd"/>
      <w:r>
        <w:rPr>
          <w:rFonts w:ascii="Arial" w:hAnsi="Arial" w:cs="Arial"/>
          <w:color w:val="000000" w:themeColor="text1"/>
          <w:sz w:val="20"/>
          <w:szCs w:val="20"/>
          <w:lang w:val="en-GB"/>
        </w:rPr>
        <w:t xml:space="preserve"> as a securitisation repository aims to register with ESMA to provide repository services to originators, sponsors and/or SSPEs under the Securitisation Regulation. </w:t>
      </w:r>
    </w:p>
    <w:p w14:paraId="3E4E1DF7" w14:textId="02466DB1" w:rsidR="00C84CD7" w:rsidRDefault="00C84CD7" w:rsidP="00C84CD7">
      <w:pPr>
        <w:rPr>
          <w:rFonts w:cs="Arial"/>
          <w:color w:val="000000" w:themeColor="text1"/>
          <w:szCs w:val="20"/>
        </w:rPr>
      </w:pPr>
      <w:r>
        <w:rPr>
          <w:rFonts w:cs="Arial"/>
          <w:color w:val="000000" w:themeColor="text1"/>
          <w:szCs w:val="20"/>
        </w:rPr>
        <w:t>This document contains ED’s responses to the 12 questions summarised in Annex 1 of the Consultation Paper.</w:t>
      </w:r>
    </w:p>
    <w:permEnd w:id="1937050393"/>
    <w:p w14:paraId="03F5FFC5" w14:textId="2285E0F2" w:rsidR="00B327E9" w:rsidRPr="00BF28DA" w:rsidRDefault="00B327E9" w:rsidP="00B327E9">
      <w:r w:rsidRPr="00BF28DA">
        <w:t>&lt;ESMA_COMMENT_</w:t>
      </w:r>
      <w:r w:rsidR="00996770">
        <w:rPr>
          <w:rFonts w:cs="Arial"/>
        </w:rPr>
        <w:t>TPF</w:t>
      </w:r>
      <w:r w:rsidR="000A58BE">
        <w:t>_</w:t>
      </w:r>
      <w:r w:rsidRPr="00BF28DA">
        <w:t>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1699F924" w14:textId="1ED2AE9C" w:rsidR="00170D44" w:rsidRDefault="00F31E57" w:rsidP="00170D44">
      <w:pPr>
        <w:rPr>
          <w:b/>
        </w:rPr>
      </w:pPr>
      <w:r w:rsidRPr="0075015C">
        <w:br w:type="page"/>
      </w:r>
      <w:r w:rsidR="00170D44" w:rsidRPr="00170D44">
        <w:rPr>
          <w:b/>
        </w:rPr>
        <w:lastRenderedPageBreak/>
        <w:t>Q 1: Do you agree with the proposed new registration fees for securitisation repositories? Please elaborate on the reasons for your response.</w:t>
      </w:r>
    </w:p>
    <w:p w14:paraId="13816C2B" w14:textId="25F12C5A" w:rsidR="00CC38E9" w:rsidRDefault="00CC38E9" w:rsidP="00170D44">
      <w:pPr>
        <w:rPr>
          <w:b/>
        </w:rPr>
      </w:pPr>
    </w:p>
    <w:p w14:paraId="72AA3228" w14:textId="1922B920" w:rsidR="00CC38E9" w:rsidRDefault="00CC38E9" w:rsidP="00CC38E9">
      <w:r>
        <w:t>&lt;ESMA_QUESTION_TPF_1&gt;</w:t>
      </w:r>
    </w:p>
    <w:p w14:paraId="3AFEB7B5" w14:textId="549888DD" w:rsidR="00CC38E9" w:rsidRDefault="004831B5" w:rsidP="00CC38E9">
      <w:permStart w:id="1809392978" w:edGrp="everyone"/>
      <w:r>
        <w:rPr>
          <w:rFonts w:cs="Arial"/>
          <w:lang w:val="en-US"/>
        </w:rPr>
        <w:t xml:space="preserve">In general, ED agrees with the proposed </w:t>
      </w:r>
      <w:proofErr w:type="gramStart"/>
      <w:r>
        <w:rPr>
          <w:rFonts w:cs="Arial"/>
          <w:lang w:val="en-US"/>
        </w:rPr>
        <w:t>new registration</w:t>
      </w:r>
      <w:proofErr w:type="gramEnd"/>
      <w:r>
        <w:rPr>
          <w:rFonts w:cs="Arial"/>
          <w:lang w:val="en-US"/>
        </w:rPr>
        <w:t xml:space="preserve"> fees for </w:t>
      </w:r>
      <w:proofErr w:type="spellStart"/>
      <w:r>
        <w:rPr>
          <w:rFonts w:cs="Arial"/>
          <w:lang w:val="en-US"/>
        </w:rPr>
        <w:t>securitisation</w:t>
      </w:r>
      <w:proofErr w:type="spellEnd"/>
      <w:r>
        <w:rPr>
          <w:rFonts w:cs="Arial"/>
          <w:lang w:val="en-US"/>
        </w:rPr>
        <w:t xml:space="preserve"> repositories.</w:t>
      </w:r>
      <w:r w:rsidR="00A06D73">
        <w:rPr>
          <w:rFonts w:cs="Arial"/>
          <w:lang w:val="en-US"/>
        </w:rPr>
        <w:t xml:space="preserve"> </w:t>
      </w:r>
      <w:bookmarkStart w:id="3" w:name="_GoBack"/>
      <w:bookmarkEnd w:id="3"/>
      <w:permEnd w:id="1809392978"/>
      <w:r w:rsidR="00CC38E9">
        <w:t>&lt;ESMA_QUESTION_TPF_1&gt;</w:t>
      </w:r>
    </w:p>
    <w:p w14:paraId="303F4EDD" w14:textId="77777777" w:rsidR="00CC38E9" w:rsidRPr="00170D44" w:rsidRDefault="00CC38E9" w:rsidP="00170D44">
      <w:pPr>
        <w:rPr>
          <w:b/>
        </w:rPr>
      </w:pPr>
    </w:p>
    <w:p w14:paraId="2BF78563" w14:textId="686A8B17" w:rsidR="00170D44" w:rsidRDefault="00170D44" w:rsidP="00170D44">
      <w:pPr>
        <w:rPr>
          <w:b/>
        </w:rPr>
      </w:pPr>
      <w:r w:rsidRPr="00170D44">
        <w:rPr>
          <w:b/>
        </w:rPr>
        <w:t>Q 2: Do you agree with the proposed extension of registration fees for securitisation repositories? Please elaborate on the reasons for your response.</w:t>
      </w:r>
    </w:p>
    <w:p w14:paraId="5A66DF80" w14:textId="5BF0A8F1" w:rsidR="00CC38E9" w:rsidRDefault="00CC38E9" w:rsidP="00170D44">
      <w:pPr>
        <w:rPr>
          <w:b/>
        </w:rPr>
      </w:pPr>
    </w:p>
    <w:p w14:paraId="727CD949" w14:textId="22404F45" w:rsidR="00CC38E9" w:rsidRDefault="00CC38E9" w:rsidP="00CC38E9">
      <w:r>
        <w:t>&lt;ESMA_QUESTION_TPF_2&gt;</w:t>
      </w:r>
    </w:p>
    <w:p w14:paraId="104DB194" w14:textId="0FA238A9" w:rsidR="004831B5" w:rsidRDefault="004831B5" w:rsidP="004831B5">
      <w:pPr>
        <w:rPr>
          <w:rFonts w:cs="Arial"/>
          <w:lang w:val="en-US"/>
        </w:rPr>
      </w:pPr>
      <w:permStart w:id="720729830" w:edGrp="everyone"/>
      <w:r>
        <w:rPr>
          <w:rFonts w:cs="Arial"/>
          <w:lang w:val="en-US"/>
        </w:rPr>
        <w:t>ED generally agrees with the ESMA proposed fees extension of registration fees for trade repositories applying for securitisation repositories. ED would like to better understand ESMA’s calculations provided that 80% of the documents would still need to be provided and processed by ESMA.</w:t>
      </w:r>
    </w:p>
    <w:permEnd w:id="720729830"/>
    <w:p w14:paraId="76CD4680" w14:textId="22B0E973" w:rsidR="00CC38E9" w:rsidRDefault="00CC38E9" w:rsidP="00CC38E9">
      <w:r>
        <w:t>&lt;ESMA_QUESTION_TPF_2&gt;</w:t>
      </w:r>
    </w:p>
    <w:p w14:paraId="3A8DFF64" w14:textId="77777777" w:rsidR="00CC38E9" w:rsidRPr="00170D44" w:rsidRDefault="00CC38E9" w:rsidP="00170D44">
      <w:pPr>
        <w:rPr>
          <w:b/>
        </w:rPr>
      </w:pPr>
    </w:p>
    <w:p w14:paraId="51C5005B" w14:textId="03A634C5" w:rsidR="00170D44" w:rsidRDefault="00170D44" w:rsidP="00170D44">
      <w:pPr>
        <w:rPr>
          <w:b/>
        </w:rPr>
      </w:pPr>
      <w:r w:rsidRPr="00170D44">
        <w:rPr>
          <w:b/>
        </w:rPr>
        <w:t>Q 3: Do you agree with this proposal on registration fees in the event of simultaneous applications under EMIR, SFTR, and/or the Securitisation Regulation? Please elaborate on the reasons for your response.</w:t>
      </w:r>
    </w:p>
    <w:p w14:paraId="1A4322D0" w14:textId="64164F60" w:rsidR="00CC38E9" w:rsidRDefault="00CC38E9" w:rsidP="00170D44">
      <w:pPr>
        <w:rPr>
          <w:b/>
        </w:rPr>
      </w:pPr>
    </w:p>
    <w:p w14:paraId="46EF9CA3" w14:textId="0EFC04AE" w:rsidR="00CC38E9" w:rsidRDefault="00CC38E9" w:rsidP="00CC38E9">
      <w:r>
        <w:t>&lt;ESMA_QUESTION_TPF_3&gt;</w:t>
      </w:r>
    </w:p>
    <w:p w14:paraId="28021EFF" w14:textId="77777777" w:rsidR="004831B5" w:rsidRPr="001226FA" w:rsidRDefault="004831B5" w:rsidP="004831B5">
      <w:pPr>
        <w:rPr>
          <w:rFonts w:cs="Arial"/>
          <w:lang w:val="en-US"/>
        </w:rPr>
      </w:pPr>
      <w:permStart w:id="667945027" w:edGrp="everyone"/>
      <w:r>
        <w:rPr>
          <w:rFonts w:cs="Arial"/>
          <w:lang w:val="en-US"/>
        </w:rPr>
        <w:t>In general, ED agrees with the ESMA proposed registration fees in the event of simultaneous applications under</w:t>
      </w:r>
      <w:r w:rsidRPr="001226FA">
        <w:rPr>
          <w:rFonts w:cs="Arial"/>
          <w:lang w:val="en-US"/>
        </w:rPr>
        <w:t xml:space="preserve"> EMIR, SFTR, and/or the Securitisation Regulation</w:t>
      </w:r>
      <w:r>
        <w:rPr>
          <w:rFonts w:cs="Arial"/>
          <w:lang w:val="en-US"/>
        </w:rPr>
        <w:t>.</w:t>
      </w:r>
    </w:p>
    <w:permEnd w:id="667945027"/>
    <w:p w14:paraId="7C34D478" w14:textId="1126FBD9" w:rsidR="00CC38E9" w:rsidRDefault="00CC38E9" w:rsidP="00CC38E9">
      <w:r>
        <w:t>&lt;ESMA_QUESTION_TPF_3&gt;</w:t>
      </w:r>
    </w:p>
    <w:p w14:paraId="46F01314" w14:textId="77777777" w:rsidR="00CC38E9" w:rsidRPr="00170D44" w:rsidRDefault="00CC38E9" w:rsidP="00170D44">
      <w:pPr>
        <w:rPr>
          <w:b/>
        </w:rPr>
      </w:pPr>
    </w:p>
    <w:p w14:paraId="0DAB714A" w14:textId="77777777" w:rsidR="00170D44" w:rsidRPr="00170D44" w:rsidRDefault="00170D44" w:rsidP="00170D44">
      <w:pPr>
        <w:rPr>
          <w:b/>
        </w:rPr>
      </w:pPr>
      <w:r w:rsidRPr="00170D44">
        <w:rPr>
          <w:b/>
        </w:rPr>
        <w:t>Q 4: Do you agree with this approach to determining applicable turnover? Please elaborate.</w:t>
      </w:r>
    </w:p>
    <w:p w14:paraId="6A3858B0" w14:textId="77777777" w:rsidR="00CC38E9" w:rsidRDefault="00CC38E9" w:rsidP="00170D44">
      <w:pPr>
        <w:rPr>
          <w:b/>
        </w:rPr>
      </w:pPr>
    </w:p>
    <w:p w14:paraId="29B712FA" w14:textId="6157750F" w:rsidR="00CC38E9" w:rsidRDefault="00CC38E9" w:rsidP="00CC38E9">
      <w:r>
        <w:t>&lt;ESMA_QUESTION_TPF_4&gt;</w:t>
      </w:r>
    </w:p>
    <w:p w14:paraId="53613D9A" w14:textId="797F9C39" w:rsidR="004831B5" w:rsidRDefault="004831B5" w:rsidP="004831B5">
      <w:pPr>
        <w:rPr>
          <w:rFonts w:cs="Arial"/>
          <w:lang w:val="en-US"/>
        </w:rPr>
      </w:pPr>
      <w:permStart w:id="1415123647" w:edGrp="everyone"/>
      <w:r>
        <w:rPr>
          <w:rFonts w:cs="Arial"/>
          <w:lang w:val="en-US"/>
        </w:rPr>
        <w:t xml:space="preserve">It is </w:t>
      </w:r>
      <w:r w:rsidR="006D58EB">
        <w:rPr>
          <w:rFonts w:cs="Arial"/>
          <w:lang w:val="en-US"/>
        </w:rPr>
        <w:t xml:space="preserve">not possible </w:t>
      </w:r>
      <w:r>
        <w:rPr>
          <w:rFonts w:cs="Arial"/>
          <w:lang w:val="en-US"/>
        </w:rPr>
        <w:t>for ED to comment on this question in the absence of a clear definition of ancillary services.</w:t>
      </w:r>
      <w:r w:rsidR="006D58EB" w:rsidRPr="006D58EB">
        <w:rPr>
          <w:rFonts w:cs="Arial"/>
          <w:lang w:val="en-US"/>
        </w:rPr>
        <w:t xml:space="preserve"> </w:t>
      </w:r>
      <w:r w:rsidR="006D58EB">
        <w:rPr>
          <w:rFonts w:cs="Arial"/>
          <w:lang w:val="en-US"/>
        </w:rPr>
        <w:t>F</w:t>
      </w:r>
      <w:r w:rsidR="006D58EB" w:rsidRPr="001226FA">
        <w:rPr>
          <w:rFonts w:cs="Arial"/>
          <w:lang w:val="en-US"/>
        </w:rPr>
        <w:t xml:space="preserve">urther clarification is required </w:t>
      </w:r>
      <w:r w:rsidR="006D58EB">
        <w:rPr>
          <w:rFonts w:cs="Arial"/>
          <w:lang w:val="en-US"/>
        </w:rPr>
        <w:t>by ESMA on the</w:t>
      </w:r>
      <w:r w:rsidR="006D58EB" w:rsidRPr="001226FA">
        <w:rPr>
          <w:rFonts w:cs="Arial"/>
          <w:lang w:val="en-US"/>
        </w:rPr>
        <w:t xml:space="preserve"> ancillary services for securitisation repositories</w:t>
      </w:r>
      <w:r w:rsidR="006D58EB">
        <w:rPr>
          <w:rFonts w:cs="Arial"/>
          <w:lang w:val="en-US"/>
        </w:rPr>
        <w:t xml:space="preserve"> under the Securitisation Regulation.</w:t>
      </w:r>
    </w:p>
    <w:permEnd w:id="1415123647"/>
    <w:p w14:paraId="485D7935" w14:textId="5B135458" w:rsidR="00CC38E9" w:rsidRDefault="00CC38E9" w:rsidP="00CC38E9">
      <w:r>
        <w:t>&lt;ESMA_QUESTION_TPF_4&gt;</w:t>
      </w:r>
    </w:p>
    <w:p w14:paraId="0FDC51AE" w14:textId="77777777" w:rsidR="00CC38E9" w:rsidRDefault="00CC38E9" w:rsidP="00170D44">
      <w:pPr>
        <w:rPr>
          <w:b/>
        </w:rPr>
      </w:pPr>
    </w:p>
    <w:p w14:paraId="0525C947" w14:textId="76BEC6C4" w:rsidR="00170D44" w:rsidRPr="00170D44" w:rsidRDefault="00170D44" w:rsidP="00170D44">
      <w:pPr>
        <w:rPr>
          <w:b/>
        </w:rPr>
      </w:pPr>
      <w:r w:rsidRPr="00170D44">
        <w:rPr>
          <w:b/>
        </w:rPr>
        <w:t>Q 5: Do you agree with the proposed minimum supervisory fee arrangements? Please elaborate on the reasons for your response.</w:t>
      </w:r>
    </w:p>
    <w:p w14:paraId="6F712B12" w14:textId="77777777" w:rsidR="00CC38E9" w:rsidRDefault="00CC38E9" w:rsidP="00170D44">
      <w:pPr>
        <w:rPr>
          <w:b/>
        </w:rPr>
      </w:pPr>
    </w:p>
    <w:p w14:paraId="6A6252A9" w14:textId="19237288" w:rsidR="00CC38E9" w:rsidRDefault="00CC38E9" w:rsidP="00CC38E9">
      <w:r>
        <w:t>&lt;ESMA_QUESTION_TPF_5&gt;</w:t>
      </w:r>
    </w:p>
    <w:p w14:paraId="10777251" w14:textId="4DE5EFD9" w:rsidR="004831B5" w:rsidRDefault="004831B5" w:rsidP="004831B5">
      <w:pPr>
        <w:rPr>
          <w:rFonts w:cs="Arial"/>
          <w:lang w:val="en-US"/>
        </w:rPr>
      </w:pPr>
      <w:permStart w:id="1165976821" w:edGrp="everyone"/>
      <w:r w:rsidRPr="00E35F9D">
        <w:rPr>
          <w:rFonts w:cs="Arial"/>
          <w:lang w:val="en-US"/>
        </w:rPr>
        <w:t xml:space="preserve">ED agrees with the </w:t>
      </w:r>
      <w:r>
        <w:rPr>
          <w:rFonts w:cs="Arial"/>
          <w:lang w:val="en-US"/>
        </w:rPr>
        <w:t xml:space="preserve">ESMA </w:t>
      </w:r>
      <w:r w:rsidRPr="00E35F9D">
        <w:rPr>
          <w:rFonts w:cs="Arial"/>
          <w:lang w:val="en-US"/>
        </w:rPr>
        <w:t>proposed minimum supervisory fee arrangements</w:t>
      </w:r>
      <w:r>
        <w:rPr>
          <w:rFonts w:cs="Arial"/>
          <w:lang w:val="en-US"/>
        </w:rPr>
        <w:t>.</w:t>
      </w:r>
    </w:p>
    <w:permEnd w:id="1165976821"/>
    <w:p w14:paraId="70FF2C34" w14:textId="4F294BB2" w:rsidR="00CC38E9" w:rsidRDefault="00CC38E9" w:rsidP="00CC38E9">
      <w:r>
        <w:t>&lt;ESMA_QUESTION_TPF_5&gt;</w:t>
      </w:r>
    </w:p>
    <w:p w14:paraId="32B60DA2" w14:textId="77777777" w:rsidR="00CC38E9" w:rsidRDefault="00CC38E9" w:rsidP="00170D44">
      <w:pPr>
        <w:rPr>
          <w:b/>
        </w:rPr>
      </w:pPr>
    </w:p>
    <w:p w14:paraId="15A74E69" w14:textId="3FDD9551" w:rsidR="00170D44" w:rsidRPr="00170D44" w:rsidRDefault="00170D44" w:rsidP="00170D44">
      <w:pPr>
        <w:rPr>
          <w:b/>
        </w:rPr>
      </w:pPr>
      <w:r w:rsidRPr="00170D44">
        <w:rPr>
          <w:b/>
        </w:rPr>
        <w:t>Q 6: Do you agree with the proposed first-year fee arrangements? Please elaborate on the reasons for your response.</w:t>
      </w:r>
    </w:p>
    <w:p w14:paraId="0A787229" w14:textId="77777777" w:rsidR="00CC38E9" w:rsidRDefault="00CC38E9" w:rsidP="00170D44">
      <w:pPr>
        <w:rPr>
          <w:b/>
        </w:rPr>
      </w:pPr>
    </w:p>
    <w:p w14:paraId="1F459898" w14:textId="2177375A" w:rsidR="00CC38E9" w:rsidRDefault="00CC38E9" w:rsidP="00CC38E9">
      <w:r>
        <w:t>&lt;ESMA_QUESTION_TPF_6&gt;</w:t>
      </w:r>
    </w:p>
    <w:p w14:paraId="73BC57B4" w14:textId="77777777" w:rsidR="004831B5" w:rsidRPr="00E35F9D" w:rsidRDefault="004831B5" w:rsidP="004831B5">
      <w:pPr>
        <w:rPr>
          <w:rFonts w:cs="Arial"/>
          <w:lang w:val="en-US"/>
        </w:rPr>
      </w:pPr>
      <w:permStart w:id="391317597" w:edGrp="everyone"/>
      <w:r w:rsidRPr="00E35F9D">
        <w:rPr>
          <w:rFonts w:cs="Arial"/>
          <w:lang w:val="en-US"/>
        </w:rPr>
        <w:t>ED agrees with the ESMA proposed first-year fee arrangements.</w:t>
      </w:r>
    </w:p>
    <w:permEnd w:id="391317597"/>
    <w:p w14:paraId="122886A8" w14:textId="2D346B31" w:rsidR="00CC38E9" w:rsidRDefault="00CC38E9" w:rsidP="00CC38E9">
      <w:r>
        <w:t>&lt;ESMA_QUESTION_TPF_6&gt;</w:t>
      </w:r>
    </w:p>
    <w:p w14:paraId="652754C9" w14:textId="77777777" w:rsidR="00CC38E9" w:rsidRDefault="00CC38E9" w:rsidP="00170D44">
      <w:pPr>
        <w:rPr>
          <w:b/>
        </w:rPr>
      </w:pPr>
    </w:p>
    <w:p w14:paraId="4E77CCAA" w14:textId="7CFBDBAC" w:rsidR="00170D44" w:rsidRPr="00170D44" w:rsidRDefault="00170D44" w:rsidP="00170D44">
      <w:pPr>
        <w:rPr>
          <w:b/>
        </w:rPr>
      </w:pPr>
      <w:r w:rsidRPr="00170D44">
        <w:rPr>
          <w:b/>
        </w:rPr>
        <w:t>Q 7: Do you agree with these proposed annual supervisory fee arrangements? Please elaborate on the reasons for your response.</w:t>
      </w:r>
    </w:p>
    <w:p w14:paraId="32BCAB2C" w14:textId="77777777" w:rsidR="00CC38E9" w:rsidRDefault="00CC38E9" w:rsidP="00170D44">
      <w:pPr>
        <w:rPr>
          <w:b/>
        </w:rPr>
      </w:pPr>
    </w:p>
    <w:p w14:paraId="77BA218F" w14:textId="58AFB9E3" w:rsidR="00CC38E9" w:rsidRDefault="00CC38E9" w:rsidP="00CC38E9">
      <w:r>
        <w:t>&lt;ESMA_QUESTION_TPF_7&gt;</w:t>
      </w:r>
    </w:p>
    <w:p w14:paraId="3BD8295E" w14:textId="1DD19B51" w:rsidR="004831B5" w:rsidRPr="00E35F9D" w:rsidRDefault="004831B5" w:rsidP="004831B5">
      <w:pPr>
        <w:rPr>
          <w:rFonts w:cs="Arial"/>
          <w:lang w:val="en-US"/>
        </w:rPr>
      </w:pPr>
      <w:permStart w:id="361847323" w:edGrp="everyone"/>
      <w:r>
        <w:rPr>
          <w:rFonts w:cs="Arial"/>
          <w:lang w:val="en-US"/>
        </w:rPr>
        <w:t xml:space="preserve">ED agrees in principle with the ESMA </w:t>
      </w:r>
      <w:r w:rsidRPr="00E35F9D">
        <w:rPr>
          <w:rFonts w:cs="Arial"/>
          <w:lang w:val="en-US"/>
        </w:rPr>
        <w:t xml:space="preserve">proposed </w:t>
      </w:r>
      <w:r w:rsidRPr="00FB3C18">
        <w:rPr>
          <w:rFonts w:cs="Arial"/>
          <w:lang w:val="en-US"/>
        </w:rPr>
        <w:t>annual supervisory fee arrangements</w:t>
      </w:r>
      <w:r>
        <w:rPr>
          <w:rFonts w:cs="Arial"/>
          <w:lang w:val="en-US"/>
        </w:rPr>
        <w:t xml:space="preserve">. However, there are still </w:t>
      </w:r>
      <w:r w:rsidRPr="00E35F9D">
        <w:rPr>
          <w:rFonts w:cs="Arial"/>
          <w:lang w:val="en-US"/>
        </w:rPr>
        <w:t xml:space="preserve">2 </w:t>
      </w:r>
      <w:r>
        <w:rPr>
          <w:rFonts w:cs="Arial"/>
          <w:lang w:val="en-US"/>
        </w:rPr>
        <w:t>‘</w:t>
      </w:r>
      <w:r w:rsidRPr="00E35F9D">
        <w:rPr>
          <w:rFonts w:cs="Arial"/>
          <w:lang w:val="en-US"/>
        </w:rPr>
        <w:t>unknowns</w:t>
      </w:r>
      <w:r>
        <w:rPr>
          <w:rFonts w:cs="Arial"/>
          <w:lang w:val="en-US"/>
        </w:rPr>
        <w:t>’ in the proposed formula by ESMA</w:t>
      </w:r>
      <w:r w:rsidRPr="00E35F9D">
        <w:rPr>
          <w:rFonts w:cs="Arial"/>
          <w:lang w:val="en-US"/>
        </w:rPr>
        <w:t xml:space="preserve">, </w:t>
      </w:r>
      <w:r>
        <w:rPr>
          <w:rFonts w:cs="Arial"/>
          <w:lang w:val="en-US"/>
        </w:rPr>
        <w:t xml:space="preserve">a) </w:t>
      </w:r>
      <w:r w:rsidRPr="00E35F9D">
        <w:rPr>
          <w:rFonts w:cs="Arial"/>
          <w:lang w:val="en-US"/>
        </w:rPr>
        <w:t xml:space="preserve">the ESMA total supervisory costs </w:t>
      </w:r>
      <w:r>
        <w:rPr>
          <w:rFonts w:cs="Arial"/>
          <w:lang w:val="en-US"/>
        </w:rPr>
        <w:t>relative to the number of securitisation repositories and b) i</w:t>
      </w:r>
      <w:r w:rsidRPr="00E35F9D">
        <w:rPr>
          <w:rFonts w:cs="Arial"/>
          <w:lang w:val="en-US"/>
        </w:rPr>
        <w:t xml:space="preserve">n the case </w:t>
      </w:r>
      <w:r>
        <w:rPr>
          <w:rFonts w:cs="Arial"/>
          <w:lang w:val="en-US"/>
        </w:rPr>
        <w:t xml:space="preserve">of </w:t>
      </w:r>
      <w:r w:rsidRPr="00E35F9D">
        <w:rPr>
          <w:rFonts w:cs="Arial"/>
          <w:lang w:val="en-US"/>
        </w:rPr>
        <w:t>multiple repositories with minimum fees</w:t>
      </w:r>
      <w:r>
        <w:rPr>
          <w:rFonts w:cs="Arial"/>
          <w:lang w:val="en-US"/>
        </w:rPr>
        <w:t xml:space="preserve"> charged,</w:t>
      </w:r>
      <w:r w:rsidRPr="00E35F9D">
        <w:rPr>
          <w:rFonts w:cs="Arial"/>
          <w:lang w:val="en-US"/>
        </w:rPr>
        <w:t xml:space="preserve"> they would </w:t>
      </w:r>
      <w:r>
        <w:rPr>
          <w:rFonts w:cs="Arial"/>
          <w:lang w:val="en-US"/>
        </w:rPr>
        <w:t xml:space="preserve">presumably </w:t>
      </w:r>
      <w:r w:rsidRPr="00E35F9D">
        <w:rPr>
          <w:rFonts w:cs="Arial"/>
          <w:lang w:val="en-US"/>
        </w:rPr>
        <w:t>still have to add up the difference to the</w:t>
      </w:r>
      <w:r>
        <w:rPr>
          <w:rFonts w:cs="Arial"/>
          <w:lang w:val="en-US"/>
        </w:rPr>
        <w:t xml:space="preserve"> ESMA proposed</w:t>
      </w:r>
      <w:r w:rsidRPr="00E35F9D">
        <w:rPr>
          <w:rFonts w:cs="Arial"/>
          <w:lang w:val="en-US"/>
        </w:rPr>
        <w:t xml:space="preserve"> floo</w:t>
      </w:r>
      <w:r>
        <w:rPr>
          <w:rFonts w:cs="Arial"/>
          <w:lang w:val="en-US"/>
        </w:rPr>
        <w:t>r</w:t>
      </w:r>
      <w:r w:rsidRPr="00E35F9D">
        <w:rPr>
          <w:rFonts w:cs="Arial"/>
          <w:lang w:val="en-US"/>
        </w:rPr>
        <w:t xml:space="preserve"> supervisory fee</w:t>
      </w:r>
      <w:r>
        <w:rPr>
          <w:rFonts w:cs="Arial"/>
          <w:lang w:val="en-US"/>
        </w:rPr>
        <w:t>s a</w:t>
      </w:r>
      <w:r w:rsidRPr="00E35F9D">
        <w:rPr>
          <w:rFonts w:cs="Arial"/>
          <w:lang w:val="en-US"/>
        </w:rPr>
        <w:t>nd the total supervisory costs</w:t>
      </w:r>
      <w:r>
        <w:rPr>
          <w:rFonts w:cs="Arial"/>
          <w:lang w:val="en-US"/>
        </w:rPr>
        <w:t>.</w:t>
      </w:r>
    </w:p>
    <w:permEnd w:id="361847323"/>
    <w:p w14:paraId="1972D6A5" w14:textId="01DEF95A" w:rsidR="00CC38E9" w:rsidRDefault="00CC38E9" w:rsidP="00CC38E9">
      <w:r>
        <w:lastRenderedPageBreak/>
        <w:t>&lt;ESMA_QUESTION_TPF_7&gt;</w:t>
      </w:r>
    </w:p>
    <w:p w14:paraId="5CF9B8FF" w14:textId="77777777" w:rsidR="00CC38E9" w:rsidRDefault="00CC38E9" w:rsidP="00170D44">
      <w:pPr>
        <w:rPr>
          <w:b/>
        </w:rPr>
      </w:pPr>
    </w:p>
    <w:p w14:paraId="64F36A46" w14:textId="37FC168C" w:rsidR="00170D44" w:rsidRPr="00170D44" w:rsidRDefault="00170D44" w:rsidP="00170D44">
      <w:pPr>
        <w:rPr>
          <w:b/>
        </w:rPr>
      </w:pPr>
      <w:r w:rsidRPr="00170D44">
        <w:rPr>
          <w:b/>
        </w:rPr>
        <w:t>Q 8: Do you agree with the proposed arrangements for the calculation of annual securitisation repository supervisory fees in the first two full years following a firm’s registration? Please elaborate on the reasons for your response.</w:t>
      </w:r>
    </w:p>
    <w:p w14:paraId="6A5C17F8" w14:textId="77777777" w:rsidR="00CC38E9" w:rsidRDefault="00CC38E9" w:rsidP="00170D44">
      <w:pPr>
        <w:rPr>
          <w:b/>
        </w:rPr>
      </w:pPr>
    </w:p>
    <w:p w14:paraId="139A4C05" w14:textId="36001061" w:rsidR="00CC38E9" w:rsidRDefault="00CC38E9" w:rsidP="00CC38E9">
      <w:r>
        <w:t>&lt;ESMA_QUESTION_TPF_8&gt;</w:t>
      </w:r>
    </w:p>
    <w:p w14:paraId="10F0B06C" w14:textId="77777777" w:rsidR="004831B5" w:rsidRDefault="004831B5" w:rsidP="00CC38E9">
      <w:pPr>
        <w:rPr>
          <w:rFonts w:cs="Arial"/>
          <w:lang w:val="en-US"/>
        </w:rPr>
      </w:pPr>
      <w:permStart w:id="1203061058" w:edGrp="everyone"/>
      <w:r w:rsidRPr="00E35F9D">
        <w:rPr>
          <w:rFonts w:cs="Arial"/>
          <w:lang w:val="en-US"/>
        </w:rPr>
        <w:t>ED agrees with the</w:t>
      </w:r>
      <w:r>
        <w:rPr>
          <w:rFonts w:cs="Arial"/>
          <w:lang w:val="en-US"/>
        </w:rPr>
        <w:t xml:space="preserve"> </w:t>
      </w:r>
      <w:r w:rsidRPr="00E35F9D">
        <w:rPr>
          <w:rFonts w:cs="Arial"/>
          <w:lang w:val="en-US"/>
        </w:rPr>
        <w:t>proposed arrangements for the calculation of annual securitisation repository supervisory fees in the first two full years following a firm’s registration</w:t>
      </w:r>
      <w:r>
        <w:rPr>
          <w:rFonts w:cs="Arial"/>
          <w:lang w:val="en-US"/>
        </w:rPr>
        <w:t>.</w:t>
      </w:r>
    </w:p>
    <w:permEnd w:id="1203061058"/>
    <w:p w14:paraId="737BFD51" w14:textId="0095E14B" w:rsidR="00CC38E9" w:rsidRDefault="00CC38E9" w:rsidP="00CC38E9">
      <w:r>
        <w:t>&lt;ESMA_QUESTION_TPF_8&gt;</w:t>
      </w:r>
    </w:p>
    <w:p w14:paraId="05A0827B" w14:textId="77777777" w:rsidR="00CC38E9" w:rsidRDefault="00CC38E9" w:rsidP="00170D44">
      <w:pPr>
        <w:rPr>
          <w:b/>
        </w:rPr>
      </w:pPr>
    </w:p>
    <w:p w14:paraId="6940FB6F" w14:textId="0B0CD052" w:rsidR="00170D44" w:rsidRPr="00170D44" w:rsidRDefault="00170D44" w:rsidP="00170D44">
      <w:pPr>
        <w:rPr>
          <w:b/>
        </w:rPr>
      </w:pPr>
      <w:r w:rsidRPr="00170D44">
        <w:rPr>
          <w:b/>
        </w:rPr>
        <w:t>Q 9: Do you agree with the proposed timing relating to the payment of new registration and extension of registration fees? Please elaborate on the reasons for your response.</w:t>
      </w:r>
    </w:p>
    <w:p w14:paraId="6B518539" w14:textId="77777777" w:rsidR="00CC38E9" w:rsidRDefault="00CC38E9" w:rsidP="00170D44">
      <w:pPr>
        <w:rPr>
          <w:b/>
        </w:rPr>
      </w:pPr>
    </w:p>
    <w:p w14:paraId="3EAADEA6" w14:textId="3262AF5F" w:rsidR="00CC38E9" w:rsidRDefault="00CC38E9" w:rsidP="00CC38E9">
      <w:r>
        <w:t>&lt;ESMA_QUESTION_TPF_9&gt;</w:t>
      </w:r>
    </w:p>
    <w:p w14:paraId="6D1AA5FB" w14:textId="77777777" w:rsidR="004831B5" w:rsidRDefault="004831B5" w:rsidP="00CC38E9">
      <w:pPr>
        <w:rPr>
          <w:rFonts w:cs="Arial"/>
          <w:lang w:val="en-US"/>
        </w:rPr>
      </w:pPr>
      <w:permStart w:id="1200949086" w:edGrp="everyone"/>
      <w:r w:rsidRPr="00E35F9D">
        <w:rPr>
          <w:rFonts w:cs="Arial"/>
          <w:lang w:val="en-US"/>
        </w:rPr>
        <w:t>ED agrees with the</w:t>
      </w:r>
      <w:r>
        <w:rPr>
          <w:rFonts w:cs="Arial"/>
          <w:lang w:val="en-US"/>
        </w:rPr>
        <w:t xml:space="preserve"> ESMA </w:t>
      </w:r>
      <w:r w:rsidRPr="00974AB6">
        <w:rPr>
          <w:rFonts w:cs="Arial"/>
          <w:lang w:val="en-US"/>
        </w:rPr>
        <w:t>proposed timing relating to the payment of new registration and extension of registration fees</w:t>
      </w:r>
      <w:r>
        <w:rPr>
          <w:rFonts w:cs="Arial"/>
          <w:lang w:val="en-US"/>
        </w:rPr>
        <w:t>.</w:t>
      </w:r>
    </w:p>
    <w:permEnd w:id="1200949086"/>
    <w:p w14:paraId="0D519E8A" w14:textId="255C9DB3" w:rsidR="00CC38E9" w:rsidRDefault="00CC38E9" w:rsidP="00CC38E9">
      <w:r>
        <w:t>&lt;ESMA_QUESTION_TPF_9&gt;</w:t>
      </w:r>
    </w:p>
    <w:p w14:paraId="72186405" w14:textId="77777777" w:rsidR="00CC38E9" w:rsidRDefault="00CC38E9" w:rsidP="00170D44">
      <w:pPr>
        <w:rPr>
          <w:b/>
        </w:rPr>
      </w:pPr>
    </w:p>
    <w:p w14:paraId="7CFAC2C3" w14:textId="206587D3" w:rsidR="00170D44" w:rsidRPr="00170D44" w:rsidRDefault="00170D44" w:rsidP="00170D44">
      <w:pPr>
        <w:rPr>
          <w:b/>
        </w:rPr>
      </w:pPr>
      <w:r w:rsidRPr="00170D44">
        <w:rPr>
          <w:b/>
        </w:rPr>
        <w:t>Q 10: Do you have any comments on the proposed reimbursement arrangements? Please elaborate on the reasons for your response.</w:t>
      </w:r>
    </w:p>
    <w:p w14:paraId="26FB3FBD" w14:textId="77777777" w:rsidR="00CC38E9" w:rsidRDefault="00CC38E9" w:rsidP="00170D44">
      <w:pPr>
        <w:rPr>
          <w:b/>
        </w:rPr>
      </w:pPr>
    </w:p>
    <w:p w14:paraId="3431BDA4" w14:textId="7D25E6C2" w:rsidR="00CC38E9" w:rsidRDefault="00CC38E9" w:rsidP="00CC38E9">
      <w:r>
        <w:t>&lt;ESMA_QUESTION_TPF_10&gt;</w:t>
      </w:r>
    </w:p>
    <w:p w14:paraId="1AE80A91" w14:textId="52EA110D" w:rsidR="004831B5" w:rsidRDefault="004831B5" w:rsidP="004831B5">
      <w:pPr>
        <w:rPr>
          <w:rFonts w:cs="Arial"/>
          <w:lang w:val="en-US"/>
        </w:rPr>
      </w:pPr>
      <w:permStart w:id="1873353024" w:edGrp="everyone"/>
      <w:r>
        <w:rPr>
          <w:rFonts w:cs="Arial"/>
          <w:lang w:val="en-US"/>
        </w:rPr>
        <w:t>ED agrees with the ESMA proposed reimbursement arrangements.</w:t>
      </w:r>
    </w:p>
    <w:permEnd w:id="1873353024"/>
    <w:p w14:paraId="39A57922" w14:textId="584F1EB4" w:rsidR="00CC38E9" w:rsidRDefault="00CC38E9" w:rsidP="00CC38E9">
      <w:r>
        <w:t>&lt;ESMA_QUESTION_TPF_10&gt;</w:t>
      </w:r>
    </w:p>
    <w:p w14:paraId="7083AC58" w14:textId="77777777" w:rsidR="00CC38E9" w:rsidRDefault="00CC38E9" w:rsidP="00170D44">
      <w:pPr>
        <w:rPr>
          <w:b/>
        </w:rPr>
      </w:pPr>
    </w:p>
    <w:p w14:paraId="3B0EB331" w14:textId="3B98D081" w:rsidR="00170D44" w:rsidRPr="00170D44" w:rsidRDefault="00170D44" w:rsidP="00170D44">
      <w:pPr>
        <w:rPr>
          <w:b/>
        </w:rPr>
      </w:pPr>
      <w:r w:rsidRPr="00170D44">
        <w:rPr>
          <w:b/>
        </w:rPr>
        <w:t>Q 11: Do you agree with the proposed timing of the payments of annual securitisation repository supervisory fees? Please elaborate on the reasons for your response.</w:t>
      </w:r>
    </w:p>
    <w:p w14:paraId="5B3C5FF2" w14:textId="77777777" w:rsidR="00CC38E9" w:rsidRDefault="00CC38E9" w:rsidP="00170D44">
      <w:pPr>
        <w:rPr>
          <w:b/>
        </w:rPr>
      </w:pPr>
    </w:p>
    <w:p w14:paraId="3A4FF6CE" w14:textId="5A22D1CE" w:rsidR="00CC38E9" w:rsidRDefault="00CC38E9" w:rsidP="00CC38E9">
      <w:r>
        <w:t>&lt;ESMA_QUESTION_TPF_11&gt;</w:t>
      </w:r>
    </w:p>
    <w:p w14:paraId="3C60757B" w14:textId="5B87C33A" w:rsidR="004831B5" w:rsidRPr="00471D12" w:rsidRDefault="004831B5" w:rsidP="004831B5">
      <w:pPr>
        <w:rPr>
          <w:rFonts w:cs="Arial"/>
          <w:b/>
          <w:i/>
        </w:rPr>
      </w:pPr>
      <w:permStart w:id="396714981" w:edGrp="everyone"/>
      <w:r w:rsidRPr="00E35F9D">
        <w:rPr>
          <w:rFonts w:cs="Arial"/>
          <w:lang w:val="en-US"/>
        </w:rPr>
        <w:t>ED agrees with the</w:t>
      </w:r>
      <w:r>
        <w:rPr>
          <w:rFonts w:cs="Arial"/>
          <w:lang w:val="en-US"/>
        </w:rPr>
        <w:t xml:space="preserve"> ESMA </w:t>
      </w:r>
      <w:r w:rsidRPr="00974AB6">
        <w:rPr>
          <w:rFonts w:cs="Arial"/>
          <w:lang w:val="en-US"/>
        </w:rPr>
        <w:t>proposed timing of the payments of annual securitisation repository supervisory fees</w:t>
      </w:r>
      <w:r>
        <w:rPr>
          <w:rFonts w:cs="Arial"/>
          <w:lang w:val="en-US"/>
        </w:rPr>
        <w:t>.</w:t>
      </w:r>
    </w:p>
    <w:permEnd w:id="396714981"/>
    <w:p w14:paraId="5061A7C8" w14:textId="78A0B961" w:rsidR="00CC38E9" w:rsidRDefault="00CC38E9" w:rsidP="00CC38E9">
      <w:r>
        <w:t>&lt;ESMA_QUESTION_TPF_11&gt;</w:t>
      </w:r>
    </w:p>
    <w:p w14:paraId="2DA91C27" w14:textId="77777777" w:rsidR="00CC38E9" w:rsidRDefault="00CC38E9" w:rsidP="00170D44">
      <w:pPr>
        <w:rPr>
          <w:b/>
        </w:rPr>
      </w:pPr>
    </w:p>
    <w:p w14:paraId="49068E9F" w14:textId="1FB99580" w:rsidR="00EF5FB9" w:rsidRPr="00170D44" w:rsidRDefault="00170D44" w:rsidP="00170D44">
      <w:pPr>
        <w:rPr>
          <w:rFonts w:cstheme="minorHAnsi"/>
          <w:b/>
        </w:rPr>
      </w:pPr>
      <w:r w:rsidRPr="00170D44">
        <w:rPr>
          <w:b/>
        </w:rPr>
        <w:t>Q 12: Do you agree with the proposed approach to dealing with the reimbursement of costs to the competent authorities in case of delegation of ESMA tasks under Article 14(1) of the Securitisation Regulation? Please elaborate on the reasons for your response</w:t>
      </w:r>
      <w:r w:rsidRPr="00170D44">
        <w:rPr>
          <w:rFonts w:cstheme="minorHAnsi"/>
          <w:b/>
        </w:rPr>
        <w:t xml:space="preserve"> </w:t>
      </w:r>
    </w:p>
    <w:p w14:paraId="5470E707" w14:textId="77777777" w:rsidR="00CC38E9" w:rsidRDefault="00CC38E9" w:rsidP="00CC38E9"/>
    <w:p w14:paraId="5F0452BC" w14:textId="40B40000" w:rsidR="00CC38E9" w:rsidRDefault="00CC38E9" w:rsidP="00CC38E9">
      <w:r>
        <w:t>&lt;ESMA_QUESTION_TPF_12&gt;</w:t>
      </w:r>
    </w:p>
    <w:p w14:paraId="13087238" w14:textId="5315F867" w:rsidR="004831B5" w:rsidRDefault="004831B5" w:rsidP="00CC38E9">
      <w:permStart w:id="213736560" w:edGrp="everyone"/>
      <w:r w:rsidRPr="00974AB6">
        <w:rPr>
          <w:rFonts w:cs="Arial"/>
          <w:lang w:val="en-US"/>
        </w:rPr>
        <w:t xml:space="preserve">ED agrees with the ESMA </w:t>
      </w:r>
      <w:r>
        <w:rPr>
          <w:rFonts w:cs="Arial"/>
          <w:lang w:val="en-US"/>
        </w:rPr>
        <w:t>proposed approach.</w:t>
      </w:r>
    </w:p>
    <w:permEnd w:id="213736560"/>
    <w:p w14:paraId="0A808CBC" w14:textId="533E2B1A" w:rsidR="00CC38E9" w:rsidRDefault="00CC38E9" w:rsidP="00CC38E9">
      <w:r>
        <w:t>&lt;ESMA_QUESTION_TPF_12&gt;</w:t>
      </w:r>
    </w:p>
    <w:p w14:paraId="41C71EE7" w14:textId="77777777" w:rsidR="00CC38E9" w:rsidRPr="00CC38E9" w:rsidRDefault="00CC38E9" w:rsidP="00CC38E9">
      <w:pPr>
        <w:rPr>
          <w:lang w:eastAsia="en-US"/>
        </w:rPr>
      </w:pPr>
    </w:p>
    <w:p w14:paraId="72D09023" w14:textId="160409F8" w:rsidR="00EF5FB9" w:rsidRDefault="00EF5FB9" w:rsidP="00EF5FB9">
      <w:pPr>
        <w:rPr>
          <w:lang w:eastAsia="en-US"/>
        </w:rPr>
      </w:pPr>
    </w:p>
    <w:p w14:paraId="417138DD" w14:textId="77777777" w:rsidR="00820CBA" w:rsidRPr="00820CBA" w:rsidRDefault="00820CBA" w:rsidP="00820CBA">
      <w:pPr>
        <w:rPr>
          <w:lang w:eastAsia="en-US"/>
        </w:rPr>
      </w:pPr>
    </w:p>
    <w:sectPr w:rsidR="00820CBA" w:rsidRPr="00820CBA"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0DDF7" w14:textId="77777777" w:rsidR="00C56BB2" w:rsidRDefault="00C56BB2">
      <w:r>
        <w:separator/>
      </w:r>
    </w:p>
    <w:p w14:paraId="48105554" w14:textId="77777777" w:rsidR="00C56BB2" w:rsidRDefault="00C56BB2"/>
  </w:endnote>
  <w:endnote w:type="continuationSeparator" w:id="0">
    <w:p w14:paraId="46FF3394" w14:textId="77777777" w:rsidR="00C56BB2" w:rsidRDefault="00C56BB2">
      <w:r>
        <w:continuationSeparator/>
      </w:r>
    </w:p>
    <w:p w14:paraId="476A8769" w14:textId="77777777" w:rsidR="00C56BB2" w:rsidRDefault="00C56BB2"/>
  </w:endnote>
  <w:endnote w:type="continuationNotice" w:id="1">
    <w:p w14:paraId="26043E12" w14:textId="77777777" w:rsidR="00C56BB2" w:rsidRDefault="00C56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3B6F01C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3F470F">
            <w:rPr>
              <w:rFonts w:cs="Arial"/>
              <w:noProof/>
              <w:sz w:val="22"/>
              <w:szCs w:val="22"/>
            </w:rPr>
            <w:t>6</w:t>
          </w:r>
          <w:r w:rsidRPr="00616B9B">
            <w:rPr>
              <w:rFonts w:cs="Arial"/>
              <w:noProof/>
              <w:sz w:val="22"/>
              <w:szCs w:val="22"/>
            </w:rPr>
            <w:fldChar w:fldCharType="end"/>
          </w:r>
        </w:p>
      </w:tc>
    </w:tr>
  </w:tbl>
  <w:p w14:paraId="3F8E2998"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C8D16"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A7C89" w14:textId="77777777" w:rsidR="00C56BB2" w:rsidRDefault="00C56BB2">
      <w:r>
        <w:separator/>
      </w:r>
    </w:p>
    <w:p w14:paraId="42F86704" w14:textId="77777777" w:rsidR="00C56BB2" w:rsidRDefault="00C56BB2"/>
  </w:footnote>
  <w:footnote w:type="continuationSeparator" w:id="0">
    <w:p w14:paraId="3EFE61FB" w14:textId="77777777" w:rsidR="00C56BB2" w:rsidRDefault="00C56BB2">
      <w:r>
        <w:continuationSeparator/>
      </w:r>
    </w:p>
    <w:p w14:paraId="4001ADCE" w14:textId="77777777" w:rsidR="00C56BB2" w:rsidRDefault="00C56BB2"/>
  </w:footnote>
  <w:footnote w:type="continuationNotice" w:id="1">
    <w:p w14:paraId="06B8FEAA" w14:textId="77777777" w:rsidR="00C56BB2" w:rsidRDefault="00C56B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2CB8" w14:textId="77777777" w:rsidR="00811EDA" w:rsidRDefault="00DE66EB">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8D59"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41B96"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Header"/>
      <w:rPr>
        <w:lang w:val="fr-FR"/>
      </w:rPr>
    </w:pPr>
  </w:p>
  <w:p w14:paraId="7D075F96" w14:textId="77777777" w:rsidR="00811EDA" w:rsidRPr="002F4496" w:rsidRDefault="00811EDA" w:rsidP="000C06C9">
    <w:pPr>
      <w:pStyle w:val="Header"/>
      <w:tabs>
        <w:tab w:val="clear" w:pos="4536"/>
        <w:tab w:val="clear" w:pos="9072"/>
        <w:tab w:val="left" w:pos="8227"/>
      </w:tabs>
      <w:rPr>
        <w:lang w:val="fr-FR"/>
      </w:rPr>
    </w:pPr>
  </w:p>
  <w:p w14:paraId="1EEAF2AF" w14:textId="77777777" w:rsidR="00811EDA" w:rsidRPr="002F4496" w:rsidRDefault="00811EDA" w:rsidP="000C06C9">
    <w:pPr>
      <w:pStyle w:val="Header"/>
      <w:tabs>
        <w:tab w:val="clear" w:pos="4536"/>
        <w:tab w:val="clear" w:pos="9072"/>
        <w:tab w:val="left" w:pos="8227"/>
      </w:tabs>
      <w:rPr>
        <w:lang w:val="fr-FR"/>
      </w:rPr>
    </w:pPr>
  </w:p>
  <w:p w14:paraId="366CDA59" w14:textId="77777777" w:rsidR="00811EDA" w:rsidRPr="002F4496" w:rsidRDefault="00811EDA">
    <w:pPr>
      <w:pStyle w:val="Header"/>
      <w:rPr>
        <w:lang w:val="fr-FR"/>
      </w:rPr>
    </w:pPr>
  </w:p>
  <w:p w14:paraId="090159B5" w14:textId="77777777" w:rsidR="00811EDA" w:rsidRPr="002F4496" w:rsidRDefault="00811EDA">
    <w:pPr>
      <w:pStyle w:val="Header"/>
      <w:rPr>
        <w:lang w:val="fr-FR"/>
      </w:rPr>
    </w:pPr>
  </w:p>
  <w:p w14:paraId="13DB3246" w14:textId="77777777" w:rsidR="00811EDA" w:rsidRPr="002F4496" w:rsidRDefault="00811EDA">
    <w:pPr>
      <w:pStyle w:val="Header"/>
      <w:rPr>
        <w:lang w:val="fr-FR"/>
      </w:rPr>
    </w:pPr>
  </w:p>
  <w:p w14:paraId="5B245FC6" w14:textId="77777777" w:rsidR="00811EDA" w:rsidRPr="002F4496" w:rsidRDefault="00811EDA">
    <w:pPr>
      <w:pStyle w:val="Header"/>
      <w:rPr>
        <w:lang w:val="fr-FR"/>
      </w:rPr>
    </w:pPr>
  </w:p>
  <w:p w14:paraId="1D7B1F8D" w14:textId="77777777" w:rsidR="00811EDA" w:rsidRPr="002F4496" w:rsidRDefault="00811EDA">
    <w:pPr>
      <w:pStyle w:val="Header"/>
      <w:rPr>
        <w:highlight w:val="yellow"/>
        <w:lang w:val="fr-FR"/>
      </w:rPr>
    </w:pPr>
  </w:p>
  <w:p w14:paraId="177617ED"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7"/>
  </w:num>
  <w:num w:numId="22">
    <w:abstractNumId w:val="26"/>
  </w:num>
  <w:num w:numId="23">
    <w:abstractNumId w:val="7"/>
  </w:num>
  <w:num w:numId="24">
    <w:abstractNumId w:val="31"/>
  </w:num>
  <w:num w:numId="25">
    <w:abstractNumId w:val="30"/>
  </w:num>
  <w:num w:numId="26">
    <w:abstractNumId w:val="20"/>
  </w:num>
  <w:num w:numId="27">
    <w:abstractNumId w:val="34"/>
  </w:num>
  <w:num w:numId="28">
    <w:abstractNumId w:val="39"/>
  </w:num>
  <w:num w:numId="29">
    <w:abstractNumId w:val="5"/>
  </w:num>
  <w:num w:numId="30">
    <w:abstractNumId w:val="2"/>
  </w:num>
  <w:num w:numId="31">
    <w:abstractNumId w:val="22"/>
  </w:num>
  <w:num w:numId="32">
    <w:abstractNumId w:val="21"/>
  </w:num>
  <w:num w:numId="33">
    <w:abstractNumId w:val="36"/>
  </w:num>
  <w:num w:numId="34">
    <w:abstractNumId w:val="35"/>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revisionView w:inkAnnotations="0"/>
  <w:documentProtection w:edit="readOnly" w:enforcement="1" w:cryptProviderType="rsaAES" w:cryptAlgorithmClass="hash" w:cryptAlgorithmType="typeAny" w:cryptAlgorithmSid="14" w:cryptSpinCount="100000" w:hash="fxaKDSpQpEOS2EVj3XU0ATJgDJfdc8KsNvqHcNgaSllQ+nI47KilULoeWmlm4UAKxHeN9iaDMFvqrzIfsGCvJQ==" w:salt="I0g7tFBxDSNF/MJsKtfnxw=="/>
  <w:defaultTabStop w:val="709"/>
  <w:autoHyphenation/>
  <w:hyphenationZone w:val="567"/>
  <w:characterSpacingControl w:val="doNotCompress"/>
  <w:hdrShapeDefaults>
    <o:shapedefaults v:ext="edit" spidmax="1228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F0C91"/>
    <w:rsid w:val="002F0E3E"/>
    <w:rsid w:val="002F1B19"/>
    <w:rsid w:val="002F1FBF"/>
    <w:rsid w:val="002F4139"/>
    <w:rsid w:val="00300624"/>
    <w:rsid w:val="00300F56"/>
    <w:rsid w:val="00301006"/>
    <w:rsid w:val="00303565"/>
    <w:rsid w:val="00304A71"/>
    <w:rsid w:val="00306112"/>
    <w:rsid w:val="003066C8"/>
    <w:rsid w:val="0030739D"/>
    <w:rsid w:val="00307AFB"/>
    <w:rsid w:val="00311184"/>
    <w:rsid w:val="00312675"/>
    <w:rsid w:val="00314013"/>
    <w:rsid w:val="00314945"/>
    <w:rsid w:val="00315389"/>
    <w:rsid w:val="00315746"/>
    <w:rsid w:val="00315895"/>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96460"/>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C22"/>
    <w:rsid w:val="003D6FCB"/>
    <w:rsid w:val="003E0F84"/>
    <w:rsid w:val="003E1FF3"/>
    <w:rsid w:val="003E3ACA"/>
    <w:rsid w:val="003E50EA"/>
    <w:rsid w:val="003E68C7"/>
    <w:rsid w:val="003E79B0"/>
    <w:rsid w:val="003F0403"/>
    <w:rsid w:val="003F1094"/>
    <w:rsid w:val="003F2E45"/>
    <w:rsid w:val="003F3EFE"/>
    <w:rsid w:val="003F40B8"/>
    <w:rsid w:val="003F470F"/>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1B5"/>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945"/>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D58EB"/>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27FA"/>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06D73"/>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28F"/>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4AA4"/>
    <w:rsid w:val="00C56438"/>
    <w:rsid w:val="00C56BB2"/>
    <w:rsid w:val="00C570B3"/>
    <w:rsid w:val="00C6009F"/>
    <w:rsid w:val="00C60417"/>
    <w:rsid w:val="00C6046F"/>
    <w:rsid w:val="00C638C2"/>
    <w:rsid w:val="00C651D4"/>
    <w:rsid w:val="00C6669E"/>
    <w:rsid w:val="00C672B0"/>
    <w:rsid w:val="00C729C7"/>
    <w:rsid w:val="00C761FA"/>
    <w:rsid w:val="00C777AD"/>
    <w:rsid w:val="00C80C53"/>
    <w:rsid w:val="00C81195"/>
    <w:rsid w:val="00C84CD7"/>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locked/>
    <w:rsid w:val="00C84CD7"/>
    <w:rPr>
      <w:rFonts w:asciiTheme="minorHAnsi" w:eastAsiaTheme="minorEastAsia" w:hAnsiTheme="minorHAnsi" w:cstheme="minorBidi"/>
      <w:sz w:val="22"/>
      <w:szCs w:val="22"/>
      <w:lang w:val="de-DE" w:eastAsia="en-US"/>
    </w:rPr>
  </w:style>
  <w:style w:type="paragraph" w:styleId="NoSpacing">
    <w:name w:val="No Spacing"/>
    <w:link w:val="NoSpacingChar"/>
    <w:uiPriority w:val="1"/>
    <w:qFormat/>
    <w:rsid w:val="00C84CD7"/>
    <w:pPr>
      <w:jc w:val="both"/>
    </w:pPr>
    <w:rPr>
      <w:rFonts w:asciiTheme="minorHAnsi" w:eastAsiaTheme="minorEastAsia" w:hAnsiTheme="minorHAnsi" w:cstheme="minorBidi"/>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090d947-cb5a-4e71-a094-4f979ca4aec0">ESMA33-128-184</_dlc_DocId>
    <_dlc_DocIdUrl xmlns="a090d947-cb5a-4e71-a094-4f979ca4aec0">
      <Url>http://sherpa.esma.europa.eu/sites/INICRA/_layouts/15/DocIdRedir.aspx?ID=ESMA33-128-184</Url>
      <Description>ESMA33-128-184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2E78A1C66BD3428DF3CE26B104127B" ma:contentTypeVersion="3" ma:contentTypeDescription="Create a new document." ma:contentTypeScope="" ma:versionID="a762bd3d9ad0398cd6855bbf79597b58">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a090d947-cb5a-4e71-a094-4f979ca4aec0"/>
    <ds:schemaRef ds:uri="http://www.w3.org/XML/1998/namespace"/>
    <ds:schemaRef ds:uri="http://purl.org/dc/dcmitype/"/>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1648C755-30CC-4E64-89D3-6D332F34C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728F263C-4605-42E7-BC3C-20712E922F57}">
  <ds:schemaRefs>
    <ds:schemaRef ds:uri="http://schemas.openxmlformats.org/officeDocument/2006/bibliography"/>
  </ds:schemaRefs>
</ds:datastoreItem>
</file>

<file path=customXml/itemProps6.xml><?xml version="1.0" encoding="utf-8"?>
<ds:datastoreItem xmlns:ds="http://schemas.openxmlformats.org/officeDocument/2006/customXml" ds:itemID="{AFAD0FE7-E177-48C3-9890-FD12A0753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1316</Words>
  <Characters>8135</Characters>
  <Application>Microsoft Office Word</Application>
  <DocSecurity>8</DocSecurity>
  <Lines>67</Lines>
  <Paragraphs>18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9433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Marco Angheben</cp:lastModifiedBy>
  <cp:revision>3</cp:revision>
  <cp:lastPrinted>2015-02-18T11:01:00Z</cp:lastPrinted>
  <dcterms:created xsi:type="dcterms:W3CDTF">2018-05-18T13:31:00Z</dcterms:created>
  <dcterms:modified xsi:type="dcterms:W3CDTF">2018-05-18T15:45:00Z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0x0101000A2E78A1C66BD3428DF3CE26B104127B</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4d6eacbf-271d-4e26-8cb1-0125de674a37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ies>
</file>