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A65F0C" w:rsidRPr="00616B9B" w:rsidTr="000E093C">
        <w:trPr>
          <w:trHeight w:hRule="exact" w:val="1209"/>
        </w:trPr>
        <w:tc>
          <w:tcPr>
            <w:tcW w:w="9397" w:type="dxa"/>
            <w:vAlign w:val="bottom"/>
          </w:tcPr>
          <w:p w:rsidR="00A65F0C" w:rsidRPr="00616B9B" w:rsidRDefault="00A65F0C" w:rsidP="006D1DEC">
            <w:pPr>
              <w:pStyle w:val="01aDBTitle"/>
              <w:jc w:val="both"/>
              <w:rPr>
                <w:rFonts w:cs="Arial"/>
              </w:rPr>
            </w:pPr>
            <w:r w:rsidRPr="00616B9B">
              <w:rPr>
                <w:rFonts w:cs="Arial"/>
              </w:rPr>
              <w:t xml:space="preserve">Reply form for the </w:t>
            </w:r>
            <w:r>
              <w:rPr>
                <w:rFonts w:cs="Arial"/>
              </w:rPr>
              <w:t xml:space="preserve">Consultation Paper on </w:t>
            </w:r>
            <w:r w:rsidRPr="00725FB1">
              <w:rPr>
                <w:rFonts w:cs="Arial"/>
              </w:rPr>
              <w:t xml:space="preserve">the </w:t>
            </w:r>
            <w:r>
              <w:rPr>
                <w:rFonts w:cs="Arial"/>
              </w:rPr>
              <w:t>trading o</w:t>
            </w:r>
            <w:r w:rsidRPr="00AB4824">
              <w:rPr>
                <w:rFonts w:cs="Arial"/>
              </w:rPr>
              <w:t xml:space="preserve">bligation </w:t>
            </w:r>
            <w:r>
              <w:rPr>
                <w:rFonts w:cs="Arial"/>
              </w:rPr>
              <w:t xml:space="preserve">for derivatives </w:t>
            </w:r>
            <w:r w:rsidRPr="00AB4824">
              <w:rPr>
                <w:rFonts w:cs="Arial"/>
              </w:rPr>
              <w:t>under MiFIR</w:t>
            </w:r>
          </w:p>
          <w:p w:rsidR="00A65F0C" w:rsidRPr="00616B9B" w:rsidRDefault="00A65F0C" w:rsidP="006D1DEC">
            <w:pPr>
              <w:pStyle w:val="01aDBTitle"/>
              <w:jc w:val="both"/>
              <w:rPr>
                <w:rFonts w:cs="Arial"/>
              </w:rPr>
            </w:pPr>
          </w:p>
        </w:tc>
      </w:tr>
      <w:tr w:rsidR="00A65F0C" w:rsidRPr="00616B9B" w:rsidTr="000E093C">
        <w:trPr>
          <w:trHeight w:hRule="exact" w:val="605"/>
        </w:trPr>
        <w:tc>
          <w:tcPr>
            <w:tcW w:w="9397" w:type="dxa"/>
            <w:tcMar>
              <w:top w:w="142" w:type="dxa"/>
            </w:tcMar>
          </w:tcPr>
          <w:p w:rsidR="00A65F0C" w:rsidRPr="00616B9B" w:rsidRDefault="00A65F0C" w:rsidP="006D1DEC">
            <w:pPr>
              <w:pStyle w:val="01bDBSubtitle"/>
              <w:jc w:val="both"/>
              <w:rPr>
                <w:rFonts w:ascii="Arial" w:hAnsi="Arial" w:cs="Arial"/>
              </w:rPr>
            </w:pPr>
            <w:r w:rsidRPr="00616B9B">
              <w:rPr>
                <w:rFonts w:ascii="Arial" w:hAnsi="Arial" w:cs="Arial"/>
              </w:rPr>
              <w:t xml:space="preserve"> </w:t>
            </w:r>
          </w:p>
        </w:tc>
      </w:tr>
    </w:tbl>
    <w:p w:rsidR="00A65F0C" w:rsidRPr="00616B9B" w:rsidRDefault="00A65F0C" w:rsidP="006D1DEC">
      <w:pPr>
        <w:pStyle w:val="05HeadlinenoIndex"/>
        <w:rPr>
          <w:rFonts w:cs="Arial"/>
        </w:rPr>
        <w:sectPr w:rsidR="00A65F0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A65F0C" w:rsidRPr="00A52EBB" w:rsidTr="000E093C">
        <w:trPr>
          <w:trHeight w:hRule="exact" w:val="964"/>
        </w:trPr>
        <w:tc>
          <w:tcPr>
            <w:tcW w:w="2325" w:type="dxa"/>
          </w:tcPr>
          <w:p w:rsidR="00A65F0C" w:rsidRPr="00B33D2A" w:rsidRDefault="00A65F0C" w:rsidP="006D1DEC">
            <w:pPr>
              <w:pStyle w:val="02Date"/>
              <w:jc w:val="both"/>
              <w:rPr>
                <w:rFonts w:cs="Arial"/>
              </w:rPr>
            </w:pPr>
            <w:r w:rsidRPr="00B33D2A">
              <w:rPr>
                <w:rFonts w:cs="Arial"/>
              </w:rPr>
              <w:lastRenderedPageBreak/>
              <w:t>Date: 19 June 2017</w:t>
            </w:r>
          </w:p>
        </w:tc>
      </w:tr>
    </w:tbl>
    <w:p w:rsidR="00A65F0C" w:rsidRPr="00616B9B" w:rsidRDefault="00A65F0C" w:rsidP="006D1DEC">
      <w:pPr>
        <w:pStyle w:val="05HeadlinenoIndex"/>
        <w:rPr>
          <w:rFonts w:cs="Arial"/>
        </w:rPr>
      </w:pPr>
      <w:bookmarkStart w:id="0" w:name="_Toc280628648"/>
      <w:r w:rsidRPr="00616B9B">
        <w:rPr>
          <w:rFonts w:cs="Arial"/>
        </w:rPr>
        <w:t xml:space="preserve">Responding to this paper </w:t>
      </w:r>
    </w:p>
    <w:p w:rsidR="00A65F0C" w:rsidRPr="00EF0769" w:rsidRDefault="00A65F0C" w:rsidP="006D1DEC">
      <w:pPr>
        <w:pStyle w:val="04BodyText"/>
        <w:spacing w:before="120" w:after="120"/>
        <w:rPr>
          <w:rFonts w:cs="Arial"/>
        </w:rPr>
      </w:pPr>
      <w:r w:rsidRPr="00EF0769">
        <w:rPr>
          <w:rFonts w:cs="Arial"/>
        </w:rPr>
        <w:t xml:space="preserve">The European Securities and Markets Authority (ESMA) invites responses to the specific questions listed in the ESMA </w:t>
      </w:r>
      <w:r>
        <w:rPr>
          <w:rFonts w:cs="Arial"/>
        </w:rPr>
        <w:t>Consultation</w:t>
      </w:r>
      <w:r w:rsidRPr="00EF0769">
        <w:rPr>
          <w:rFonts w:cs="Arial"/>
        </w:rPr>
        <w:t xml:space="preserve"> Paper </w:t>
      </w:r>
      <w:r>
        <w:rPr>
          <w:rFonts w:cs="Arial"/>
        </w:rPr>
        <w:t>on the trading obligation for derivatives under MiFIR</w:t>
      </w:r>
      <w:r w:rsidRPr="00EF0769">
        <w:rPr>
          <w:rFonts w:cs="Arial"/>
        </w:rPr>
        <w:t>, published on the ESMA website.</w:t>
      </w:r>
    </w:p>
    <w:p w:rsidR="00A65F0C" w:rsidRDefault="00A65F0C" w:rsidP="006D1DEC">
      <w:pPr>
        <w:autoSpaceDE w:val="0"/>
        <w:autoSpaceDN w:val="0"/>
        <w:adjustRightInd w:val="0"/>
        <w:spacing w:before="120" w:after="120" w:line="276" w:lineRule="auto"/>
        <w:jc w:val="both"/>
        <w:rPr>
          <w:rStyle w:val="Strong4"/>
          <w:rFonts w:cs="Arial"/>
          <w:i/>
        </w:rPr>
      </w:pPr>
    </w:p>
    <w:p w:rsidR="00A65F0C" w:rsidRPr="00EF0769" w:rsidRDefault="00A65F0C" w:rsidP="006D1DEC">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A65F0C" w:rsidRPr="00EF0769" w:rsidRDefault="00A65F0C" w:rsidP="006D1DEC">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Pr>
          <w:rFonts w:cs="Arial"/>
        </w:rPr>
        <w:t xml:space="preserve">ESMA will only be able to consider responses which follow the instructions described </w:t>
      </w:r>
      <w:r w:rsidRPr="00EF0769">
        <w:rPr>
          <w:rFonts w:cs="Arial"/>
        </w:rPr>
        <w:t>below:</w:t>
      </w:r>
    </w:p>
    <w:p w:rsidR="00A65F0C" w:rsidRPr="00EF0769" w:rsidRDefault="00A65F0C" w:rsidP="006D1DEC">
      <w:pPr>
        <w:pStyle w:val="04bList"/>
        <w:numPr>
          <w:ilvl w:val="0"/>
          <w:numId w:val="3"/>
        </w:numPr>
        <w:spacing w:before="120" w:after="120"/>
        <w:rPr>
          <w:rFonts w:cs="Arial"/>
        </w:rPr>
      </w:pPr>
      <w:r w:rsidRPr="00EF0769">
        <w:rPr>
          <w:rFonts w:cs="Arial"/>
        </w:rPr>
        <w:t xml:space="preserve">use </w:t>
      </w:r>
      <w:r>
        <w:rPr>
          <w:rFonts w:cs="Arial"/>
        </w:rPr>
        <w:t>this form</w:t>
      </w:r>
      <w:r w:rsidRPr="00EF0769">
        <w:rPr>
          <w:rFonts w:cs="Arial"/>
        </w:rPr>
        <w:t xml:space="preserve"> and send </w:t>
      </w:r>
      <w:r>
        <w:rPr>
          <w:rFonts w:cs="Arial"/>
        </w:rPr>
        <w:t>your</w:t>
      </w:r>
      <w:r w:rsidRPr="00EF0769">
        <w:rPr>
          <w:rFonts w:cs="Arial"/>
        </w:rPr>
        <w:t xml:space="preserve"> responses in Word format (pdf documents will not be considered except for annexes);</w:t>
      </w:r>
    </w:p>
    <w:p w:rsidR="00A65F0C" w:rsidRPr="00EF0769" w:rsidRDefault="00A65F0C" w:rsidP="006D1DEC">
      <w:pPr>
        <w:pStyle w:val="04bList"/>
        <w:numPr>
          <w:ilvl w:val="0"/>
          <w:numId w:val="3"/>
        </w:numPr>
        <w:spacing w:before="120" w:after="120"/>
        <w:rPr>
          <w:rFonts w:cs="Arial"/>
        </w:rPr>
      </w:pPr>
      <w:r w:rsidRPr="00EF0769">
        <w:rPr>
          <w:rFonts w:cs="Arial"/>
        </w:rPr>
        <w:t>do not remove the tags of type &lt;ESMA_ QUESTION_MIFID_</w:t>
      </w:r>
      <w:r>
        <w:rPr>
          <w:rFonts w:cs="Arial"/>
        </w:rPr>
        <w:t>TO</w:t>
      </w:r>
      <w:r w:rsidRPr="00EF0769">
        <w:rPr>
          <w:rFonts w:cs="Arial"/>
        </w:rPr>
        <w:t>_1&gt; - i.e. the response to one question has to be framed by the 2 tags corresponding to the question; and</w:t>
      </w:r>
    </w:p>
    <w:p w:rsidR="00A65F0C" w:rsidRPr="00EF0769" w:rsidRDefault="00A65F0C" w:rsidP="006D1DEC">
      <w:pPr>
        <w:pStyle w:val="04bList"/>
        <w:numPr>
          <w:ilvl w:val="0"/>
          <w:numId w:val="3"/>
        </w:numPr>
        <w:spacing w:before="120" w:after="120"/>
        <w:rPr>
          <w:rFonts w:cs="Arial"/>
        </w:rPr>
      </w:pPr>
      <w:r w:rsidRPr="00EF0769">
        <w:rPr>
          <w:rFonts w:cs="Arial"/>
        </w:rPr>
        <w:t>if you do not have a response to a question, do not delete it and leave the text “TYPE YOUR TEXT HERE” between the tags.</w:t>
      </w:r>
    </w:p>
    <w:p w:rsidR="00A65F0C" w:rsidRPr="00EF0769" w:rsidRDefault="00A65F0C" w:rsidP="006D1DEC">
      <w:pPr>
        <w:pStyle w:val="04bList"/>
        <w:numPr>
          <w:ilvl w:val="0"/>
          <w:numId w:val="0"/>
        </w:numPr>
        <w:spacing w:before="120" w:after="120"/>
        <w:rPr>
          <w:rFonts w:cs="Arial"/>
        </w:rPr>
      </w:pPr>
      <w:r w:rsidRPr="00EF0769">
        <w:rPr>
          <w:rFonts w:cs="Arial"/>
        </w:rPr>
        <w:t>Responses are most helpful:</w:t>
      </w:r>
    </w:p>
    <w:p w:rsidR="00A65F0C" w:rsidRPr="00EF0769" w:rsidRDefault="00A65F0C" w:rsidP="006D1DEC">
      <w:pPr>
        <w:pStyle w:val="04bList"/>
        <w:numPr>
          <w:ilvl w:val="0"/>
          <w:numId w:val="4"/>
        </w:numPr>
        <w:spacing w:before="120" w:after="120"/>
        <w:rPr>
          <w:rFonts w:cs="Arial"/>
        </w:rPr>
      </w:pPr>
      <w:r w:rsidRPr="00EF0769">
        <w:rPr>
          <w:rFonts w:cs="Arial"/>
        </w:rPr>
        <w:t>if they respond to the question stated;</w:t>
      </w:r>
    </w:p>
    <w:p w:rsidR="00A65F0C" w:rsidRPr="00EF0769" w:rsidRDefault="00A65F0C" w:rsidP="006D1DEC">
      <w:pPr>
        <w:pStyle w:val="04bList"/>
        <w:numPr>
          <w:ilvl w:val="0"/>
          <w:numId w:val="4"/>
        </w:numPr>
        <w:spacing w:before="120" w:after="120"/>
        <w:rPr>
          <w:rFonts w:cs="Arial"/>
        </w:rPr>
      </w:pPr>
      <w:r w:rsidRPr="00EF0769">
        <w:rPr>
          <w:rFonts w:cs="Arial"/>
        </w:rPr>
        <w:t>contain a clear rationale, including on any related costs and benefits; and</w:t>
      </w:r>
    </w:p>
    <w:p w:rsidR="00A65F0C" w:rsidRPr="00EF0769" w:rsidRDefault="00A65F0C" w:rsidP="006D1DEC">
      <w:pPr>
        <w:pStyle w:val="04bList"/>
        <w:numPr>
          <w:ilvl w:val="0"/>
          <w:numId w:val="4"/>
        </w:numPr>
        <w:spacing w:before="120" w:after="120"/>
        <w:rPr>
          <w:rFonts w:cs="Arial"/>
        </w:rPr>
      </w:pPr>
      <w:r w:rsidRPr="00EF0769">
        <w:rPr>
          <w:rFonts w:cs="Arial"/>
        </w:rPr>
        <w:t>describe any alternatives that ESMA should consider</w:t>
      </w:r>
      <w:r>
        <w:rPr>
          <w:rFonts w:cs="Arial"/>
        </w:rPr>
        <w:t>.</w:t>
      </w:r>
    </w:p>
    <w:p w:rsidR="00A65F0C" w:rsidRDefault="00A65F0C" w:rsidP="006D1DEC">
      <w:pPr>
        <w:pStyle w:val="04BodyText"/>
        <w:spacing w:before="120" w:after="120"/>
        <w:rPr>
          <w:rFonts w:cs="Arial"/>
          <w:b/>
        </w:rPr>
      </w:pPr>
    </w:p>
    <w:p w:rsidR="00A65F0C" w:rsidRPr="00EF0769" w:rsidRDefault="00A65F0C" w:rsidP="006D1DEC">
      <w:pPr>
        <w:pStyle w:val="04BodyText"/>
        <w:spacing w:before="120" w:after="120"/>
        <w:rPr>
          <w:rFonts w:cs="Arial"/>
          <w:b/>
        </w:rPr>
      </w:pPr>
      <w:r>
        <w:rPr>
          <w:rFonts w:cs="Arial"/>
          <w:b/>
        </w:rPr>
        <w:t>Naming protocol</w:t>
      </w:r>
    </w:p>
    <w:p w:rsidR="00A65F0C" w:rsidRPr="00EF0769" w:rsidRDefault="00A65F0C" w:rsidP="006D1DEC">
      <w:pPr>
        <w:pStyle w:val="04BodyText"/>
        <w:spacing w:before="120" w:after="120"/>
        <w:rPr>
          <w:rFonts w:cs="Arial"/>
        </w:rPr>
      </w:pPr>
      <w:r w:rsidRPr="00EF0769">
        <w:rPr>
          <w:rFonts w:cs="Arial"/>
        </w:rPr>
        <w:t>In order to facilitate the handling of stakeholders responses please save your document using the following format:</w:t>
      </w:r>
    </w:p>
    <w:p w:rsidR="00A65F0C" w:rsidRPr="00EF0769" w:rsidRDefault="00A65F0C" w:rsidP="006D1DEC">
      <w:pPr>
        <w:pStyle w:val="04BodyText"/>
        <w:spacing w:before="120" w:after="120"/>
        <w:rPr>
          <w:rFonts w:cs="Arial"/>
        </w:rPr>
      </w:pPr>
      <w:r w:rsidRPr="00EF0769">
        <w:rPr>
          <w:rFonts w:cs="Arial"/>
        </w:rPr>
        <w:t>ESMA_MiFID_</w:t>
      </w:r>
      <w:r>
        <w:rPr>
          <w:rFonts w:cs="Arial"/>
        </w:rPr>
        <w:t>TO</w:t>
      </w:r>
      <w:r w:rsidRPr="00EF0769">
        <w:rPr>
          <w:rFonts w:cs="Arial"/>
        </w:rPr>
        <w:t>_NAMEOFCOMPANY_NAMEOFDOCUMENT.</w:t>
      </w:r>
    </w:p>
    <w:p w:rsidR="00A65F0C" w:rsidRPr="00EF0769" w:rsidRDefault="00A65F0C" w:rsidP="006D1DEC">
      <w:pPr>
        <w:pStyle w:val="04BodyText"/>
        <w:spacing w:before="120" w:after="120"/>
        <w:rPr>
          <w:rFonts w:cs="Arial"/>
        </w:rPr>
      </w:pPr>
      <w:r>
        <w:rPr>
          <w:rFonts w:cs="Arial"/>
        </w:rPr>
        <w:t>e</w:t>
      </w:r>
      <w:r w:rsidRPr="00EF0769">
        <w:rPr>
          <w:rFonts w:cs="Arial"/>
        </w:rPr>
        <w:t>.g. if the respondent were ESMA, the name of the reply form would be:</w:t>
      </w:r>
    </w:p>
    <w:p w:rsidR="00A65F0C" w:rsidRPr="00EF0769" w:rsidRDefault="00A65F0C" w:rsidP="006D1DEC">
      <w:pPr>
        <w:pStyle w:val="04BodyText"/>
        <w:spacing w:before="120" w:after="120"/>
        <w:rPr>
          <w:rFonts w:cs="Arial"/>
        </w:rPr>
      </w:pPr>
      <w:r w:rsidRPr="00EF0769">
        <w:rPr>
          <w:rFonts w:cs="Arial"/>
        </w:rPr>
        <w:t>ESMA_MiFID</w:t>
      </w:r>
      <w:r>
        <w:rPr>
          <w:rFonts w:cs="Arial"/>
        </w:rPr>
        <w:t>_TO_</w:t>
      </w:r>
      <w:r w:rsidRPr="00EF0769">
        <w:rPr>
          <w:rFonts w:cs="Arial"/>
        </w:rPr>
        <w:t xml:space="preserve">ESMA_REPLYFORM or </w:t>
      </w:r>
    </w:p>
    <w:p w:rsidR="00A65F0C" w:rsidRPr="00EF0769" w:rsidRDefault="00A65F0C" w:rsidP="006D1DEC">
      <w:pPr>
        <w:pStyle w:val="04BodyText"/>
        <w:spacing w:before="120" w:after="120"/>
        <w:rPr>
          <w:rFonts w:cs="Arial"/>
        </w:rPr>
      </w:pPr>
      <w:r w:rsidRPr="00EF0769">
        <w:rPr>
          <w:rFonts w:cs="Arial"/>
        </w:rPr>
        <w:t>ESMA_MiFID_</w:t>
      </w:r>
      <w:r>
        <w:rPr>
          <w:rFonts w:cs="Arial"/>
        </w:rPr>
        <w:t>TO</w:t>
      </w:r>
      <w:r w:rsidRPr="00EF0769">
        <w:rPr>
          <w:rFonts w:cs="Arial"/>
        </w:rPr>
        <w:t>_ESMA_ANNEX1</w:t>
      </w:r>
    </w:p>
    <w:p w:rsidR="00A65F0C" w:rsidRDefault="00A65F0C" w:rsidP="006D1DEC">
      <w:pPr>
        <w:autoSpaceDE w:val="0"/>
        <w:autoSpaceDN w:val="0"/>
        <w:adjustRightInd w:val="0"/>
        <w:spacing w:before="120" w:after="120" w:line="276" w:lineRule="auto"/>
        <w:jc w:val="both"/>
        <w:rPr>
          <w:rFonts w:cs="Arial"/>
          <w:b/>
          <w:bCs/>
          <w:i/>
          <w:color w:val="000000"/>
          <w:szCs w:val="20"/>
          <w:lang w:eastAsia="en-GB"/>
        </w:rPr>
      </w:pPr>
    </w:p>
    <w:p w:rsidR="00A65F0C" w:rsidRPr="00EF0769" w:rsidRDefault="00A65F0C" w:rsidP="006D1DEC">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A65F0C" w:rsidRPr="00EF0769" w:rsidRDefault="00A65F0C" w:rsidP="006D1DEC">
      <w:pPr>
        <w:pStyle w:val="04BodyText"/>
        <w:spacing w:before="120" w:after="120"/>
        <w:rPr>
          <w:rFonts w:cs="Arial"/>
        </w:rPr>
      </w:pPr>
      <w:r w:rsidRPr="00EF0769">
        <w:rPr>
          <w:rFonts w:cs="Arial"/>
        </w:rPr>
        <w:t xml:space="preserve">Responses must reach us </w:t>
      </w:r>
      <w:r w:rsidRPr="00B33D2A">
        <w:rPr>
          <w:rFonts w:cs="Arial"/>
        </w:rPr>
        <w:t xml:space="preserve">by </w:t>
      </w:r>
      <w:r w:rsidRPr="00B33D2A">
        <w:rPr>
          <w:rFonts w:cs="Arial"/>
          <w:b/>
        </w:rPr>
        <w:t>31 July 2017.</w:t>
      </w:r>
    </w:p>
    <w:p w:rsidR="00A65F0C" w:rsidRPr="00EF0769" w:rsidRDefault="00A65F0C" w:rsidP="006D1DEC">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A65F0C" w:rsidRDefault="00A65F0C" w:rsidP="006D1DEC">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65F0C" w:rsidRDefault="00A65F0C" w:rsidP="006D1DEC">
      <w:pPr>
        <w:autoSpaceDE w:val="0"/>
        <w:autoSpaceDN w:val="0"/>
        <w:adjustRightInd w:val="0"/>
        <w:spacing w:before="120" w:after="120" w:line="276" w:lineRule="auto"/>
        <w:jc w:val="both"/>
        <w:rPr>
          <w:rFonts w:cs="Arial"/>
          <w:b/>
          <w:bCs/>
          <w:i/>
          <w:color w:val="000000"/>
          <w:szCs w:val="20"/>
          <w:lang w:eastAsia="en-GB"/>
        </w:rPr>
      </w:pPr>
    </w:p>
    <w:p w:rsidR="00A65F0C" w:rsidRPr="00EF0769" w:rsidRDefault="00A65F0C" w:rsidP="006D1DEC">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A65F0C" w:rsidRPr="00EF0769" w:rsidRDefault="00A65F0C" w:rsidP="006D1DEC">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A65F0C" w:rsidRDefault="00A65F0C" w:rsidP="006D1DEC">
      <w:pPr>
        <w:autoSpaceDE w:val="0"/>
        <w:autoSpaceDN w:val="0"/>
        <w:adjustRightInd w:val="0"/>
        <w:spacing w:before="120" w:after="120" w:line="276" w:lineRule="auto"/>
        <w:jc w:val="both"/>
        <w:rPr>
          <w:rFonts w:cs="Arial"/>
          <w:b/>
          <w:bCs/>
          <w:i/>
          <w:color w:val="000000"/>
          <w:szCs w:val="20"/>
          <w:lang w:eastAsia="en-GB"/>
        </w:rPr>
      </w:pPr>
      <w:bookmarkStart w:id="2" w:name="_Toc335141335"/>
    </w:p>
    <w:p w:rsidR="00A65F0C" w:rsidRPr="00EF0769" w:rsidRDefault="00A65F0C" w:rsidP="006D1DEC">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A65F0C" w:rsidRDefault="00A65F0C" w:rsidP="006D1DEC">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Pr="00440AB1">
        <w:rPr>
          <w:rFonts w:cs="Arial"/>
          <w:szCs w:val="22"/>
          <w:lang w:eastAsia="en-GB"/>
        </w:rPr>
        <w:t>heading</w:t>
      </w:r>
      <w:r>
        <w:rPr>
          <w:rFonts w:cs="Arial"/>
          <w:szCs w:val="22"/>
          <w:lang w:eastAsia="en-GB"/>
        </w:rPr>
        <w:t>s</w:t>
      </w:r>
      <w:r w:rsidRPr="00440AB1">
        <w:rPr>
          <w:rFonts w:cs="Arial"/>
          <w:szCs w:val="22"/>
          <w:lang w:eastAsia="en-GB"/>
        </w:rPr>
        <w:t xml:space="preserve"> ‘Legal notice’</w:t>
      </w:r>
      <w:r>
        <w:rPr>
          <w:rFonts w:cs="Arial"/>
          <w:szCs w:val="22"/>
          <w:lang w:eastAsia="en-GB"/>
        </w:rPr>
        <w:t xml:space="preserve"> </w:t>
      </w:r>
      <w:r w:rsidRPr="00AD0C8A">
        <w:rPr>
          <w:rFonts w:cs="Arial"/>
          <w:szCs w:val="22"/>
          <w:lang w:eastAsia="en-GB"/>
        </w:rPr>
        <w:t>and ‘Data protection’.</w:t>
      </w:r>
    </w:p>
    <w:p w:rsidR="00A65F0C" w:rsidRDefault="00A65F0C" w:rsidP="006D1DEC">
      <w:pPr>
        <w:autoSpaceDE w:val="0"/>
        <w:autoSpaceDN w:val="0"/>
        <w:adjustRightInd w:val="0"/>
        <w:spacing w:before="120" w:after="120" w:line="276" w:lineRule="auto"/>
        <w:jc w:val="both"/>
        <w:rPr>
          <w:rFonts w:cs="Arial"/>
          <w:szCs w:val="20"/>
        </w:rPr>
      </w:pPr>
    </w:p>
    <w:bookmarkEnd w:id="0"/>
    <w:p w:rsidR="00A65F0C" w:rsidRDefault="00A65F0C" w:rsidP="006D1DEC">
      <w:pPr>
        <w:jc w:val="both"/>
      </w:pPr>
      <w:r>
        <w:br w:type="page"/>
      </w:r>
    </w:p>
    <w:p w:rsidR="00A65F0C" w:rsidRDefault="00A65F0C" w:rsidP="006D1DEC">
      <w:pPr>
        <w:pStyle w:val="berschrift1"/>
        <w:numPr>
          <w:ilvl w:val="0"/>
          <w:numId w:val="0"/>
        </w:numPr>
        <w:jc w:val="both"/>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A65F0C" w:rsidTr="000E093C">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5F0C" w:rsidRDefault="00A65F0C" w:rsidP="006D1DEC">
            <w:pPr>
              <w:jc w:val="both"/>
              <w:rPr>
                <w:rFonts w:eastAsiaTheme="minorHAnsi"/>
              </w:rPr>
            </w:pPr>
            <w:r>
              <w:t>Name of the company / organisation</w:t>
            </w:r>
          </w:p>
        </w:tc>
        <w:sdt>
          <w:sdtPr>
            <w:id w:val="-1905066999"/>
            <w:text/>
          </w:sdt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5F0C" w:rsidRDefault="00B02FB2" w:rsidP="006D1DEC">
                <w:pPr>
                  <w:jc w:val="both"/>
                  <w:rPr>
                    <w:rStyle w:val="Platzhaltertext"/>
                  </w:rPr>
                </w:pPr>
                <w:r w:rsidRPr="00B02FB2">
                  <w:t xml:space="preserve">Eurex as part of </w:t>
                </w:r>
                <w:r w:rsidR="00816A0F" w:rsidRPr="00B02FB2">
                  <w:t>Deutsche Börse Group</w:t>
                </w:r>
              </w:p>
            </w:tc>
          </w:sdtContent>
        </w:sdt>
      </w:tr>
      <w:tr w:rsidR="00A65F0C" w:rsidTr="000E093C">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F0C" w:rsidRDefault="00A65F0C" w:rsidP="006D1DEC">
            <w:pPr>
              <w:jc w:val="both"/>
            </w:pPr>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A65F0C" w:rsidRDefault="00ED49EE" w:rsidP="006D1DEC">
            <w:pPr>
              <w:jc w:val="both"/>
            </w:pPr>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6A0F">
                  <w:t>Regulated markets/Exchanges/Trading Systems</w:t>
                </w:r>
              </w:sdtContent>
            </w:sdt>
          </w:p>
        </w:tc>
      </w:tr>
      <w:tr w:rsidR="00A65F0C" w:rsidTr="000E093C">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F0C" w:rsidRDefault="00A65F0C" w:rsidP="006D1DEC">
            <w:pPr>
              <w:jc w:val="both"/>
            </w:pPr>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A65F0C" w:rsidRDefault="00A65F0C" w:rsidP="006D1DEC">
                <w:pPr>
                  <w:jc w:val="both"/>
                </w:pPr>
                <w:r>
                  <w:rPr>
                    <w:rFonts w:ascii="MS Gothic" w:eastAsia="MS Gothic" w:hAnsi="MS Gothic" w:hint="eastAsia"/>
                  </w:rPr>
                  <w:t>☐</w:t>
                </w:r>
              </w:p>
            </w:tc>
          </w:sdtContent>
        </w:sdt>
      </w:tr>
      <w:tr w:rsidR="00A65F0C" w:rsidTr="000E093C">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5F0C" w:rsidRDefault="00A65F0C" w:rsidP="006D1DEC">
            <w:pPr>
              <w:jc w:val="both"/>
            </w:pPr>
            <w:r>
              <w:t>Country/Region</w:t>
            </w:r>
          </w:p>
        </w:tc>
        <w:sdt>
          <w:sdt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A65F0C" w:rsidRDefault="00816A0F" w:rsidP="006D1DEC">
                <w:pPr>
                  <w:jc w:val="both"/>
                </w:pPr>
                <w:r>
                  <w:t>Germany</w:t>
                </w:r>
              </w:p>
            </w:tc>
          </w:sdtContent>
        </w:sdt>
      </w:tr>
    </w:tbl>
    <w:p w:rsidR="00A65F0C" w:rsidRPr="00FB079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p>
    <w:p w:rsidR="00A65F0C" w:rsidRDefault="00A65F0C" w:rsidP="006D1DEC">
      <w:pPr>
        <w:jc w:val="both"/>
        <w:rPr>
          <w:rFonts w:cs="Arial"/>
          <w:b/>
          <w:bCs/>
          <w:kern w:val="32"/>
          <w:sz w:val="24"/>
          <w:szCs w:val="32"/>
        </w:rPr>
      </w:pPr>
      <w:r>
        <w:rPr>
          <w:rFonts w:cs="Arial"/>
          <w:szCs w:val="22"/>
        </w:rPr>
        <w:br w:type="page"/>
      </w:r>
    </w:p>
    <w:p w:rsidR="00A65F0C" w:rsidRDefault="00A65F0C" w:rsidP="006D1DEC">
      <w:pPr>
        <w:pStyle w:val="berschrift1"/>
        <w:numPr>
          <w:ilvl w:val="0"/>
          <w:numId w:val="0"/>
        </w:numPr>
        <w:ind w:left="431" w:hanging="431"/>
        <w:jc w:val="both"/>
      </w:pPr>
      <w:r>
        <w:lastRenderedPageBreak/>
        <w:t>Introduction</w:t>
      </w:r>
    </w:p>
    <w:p w:rsidR="00A65F0C" w:rsidRPr="001D47A5" w:rsidRDefault="00A65F0C" w:rsidP="006D1DEC">
      <w:pPr>
        <w:jc w:val="both"/>
        <w:rPr>
          <w:rStyle w:val="IntensiveHervorhebung"/>
        </w:rPr>
      </w:pPr>
      <w:r w:rsidRPr="001D47A5">
        <w:rPr>
          <w:rStyle w:val="IntensiveHervorhebung"/>
        </w:rPr>
        <w:t>Please make your introductory comments below, if any:</w:t>
      </w:r>
    </w:p>
    <w:p w:rsidR="00A65F0C" w:rsidRPr="00C25863" w:rsidRDefault="00A65F0C" w:rsidP="006D1DEC">
      <w:pPr>
        <w:jc w:val="both"/>
      </w:pPr>
      <w:r w:rsidRPr="00C25863">
        <w:t>&lt;</w:t>
      </w:r>
      <w:r>
        <w:t>ESMA_COMMENT_MIFID_TO_0</w:t>
      </w:r>
      <w:r w:rsidRPr="00C25863">
        <w:t>&gt;</w:t>
      </w:r>
    </w:p>
    <w:p w:rsidR="00A65F0C" w:rsidRDefault="00580EA4" w:rsidP="006D1DEC">
      <w:pPr>
        <w:jc w:val="both"/>
      </w:pPr>
      <w:r>
        <w:t xml:space="preserve">Eurex as part of </w:t>
      </w:r>
      <w:r w:rsidR="00A65F0C">
        <w:t xml:space="preserve">Deutsche Börse Group (DBG) welcomes the introduction of the Trading Obligation for OTC derivatives under MiFIR and supports ESMA in its efforts to further specify the conditions and procedures for making the trading obligation provisions applicable to derivatives. </w:t>
      </w:r>
    </w:p>
    <w:p w:rsidR="00580EA4" w:rsidRDefault="00580EA4" w:rsidP="006D1DEC">
      <w:pPr>
        <w:jc w:val="both"/>
      </w:pPr>
    </w:p>
    <w:p w:rsidR="001D01A9" w:rsidRPr="001D01A9" w:rsidRDefault="001D01A9" w:rsidP="006D1DEC">
      <w:pPr>
        <w:jc w:val="both"/>
      </w:pPr>
      <w:r w:rsidRPr="001D01A9">
        <w:t xml:space="preserve">We </w:t>
      </w:r>
      <w:r w:rsidR="00AE34E1">
        <w:t xml:space="preserve">strongly </w:t>
      </w:r>
      <w:r w:rsidRPr="001D01A9">
        <w:t xml:space="preserve">appreciate that ESMA has revised its initial proposal to </w:t>
      </w:r>
      <w:r w:rsidR="00AE34E1">
        <w:t xml:space="preserve">systematically </w:t>
      </w:r>
      <w:r w:rsidRPr="001D01A9">
        <w:t xml:space="preserve">exempt transactions above a certain size from the trading obligation. </w:t>
      </w:r>
      <w:r w:rsidRPr="001D01A9">
        <w:rPr>
          <w:b/>
          <w:bCs/>
        </w:rPr>
        <w:t xml:space="preserve">We agree with ESMAs view </w:t>
      </w:r>
      <w:r w:rsidR="00AE34E1">
        <w:rPr>
          <w:b/>
          <w:bCs/>
        </w:rPr>
        <w:t xml:space="preserve">as outlined in paragraph 95 </w:t>
      </w:r>
      <w:r w:rsidRPr="001D01A9">
        <w:rPr>
          <w:b/>
          <w:bCs/>
        </w:rPr>
        <w:t>that trading venues avail of a</w:t>
      </w:r>
      <w:r>
        <w:rPr>
          <w:b/>
          <w:bCs/>
        </w:rPr>
        <w:t>n</w:t>
      </w:r>
      <w:r w:rsidRPr="001D01A9">
        <w:rPr>
          <w:b/>
          <w:bCs/>
        </w:rPr>
        <w:t xml:space="preserve"> appropriate toolkit of waivers and deferrals to ensure that information leakage is efficiently avoided; hence, </w:t>
      </w:r>
      <w:r w:rsidR="00AE34E1">
        <w:rPr>
          <w:b/>
          <w:bCs/>
        </w:rPr>
        <w:t xml:space="preserve">we share ESMAs opinion that </w:t>
      </w:r>
      <w:r w:rsidRPr="001D01A9">
        <w:rPr>
          <w:b/>
          <w:bCs/>
        </w:rPr>
        <w:t>there is no need to generally exempt large trades from the</w:t>
      </w:r>
      <w:r>
        <w:rPr>
          <w:b/>
          <w:bCs/>
        </w:rPr>
        <w:t xml:space="preserve"> trading obligation</w:t>
      </w:r>
      <w:r w:rsidRPr="001D01A9">
        <w:t xml:space="preserve">. Cutting out LIS trades from the picture would result in a misrepresentation of the potential products that could be traded on trading venues in principle and hinder the trading obligation to unfold in its full potential in Europe. With its revision ESMA acknowledged that it is crucial to thoroughly design the interplay between the transparency regime and trading obligation requirements. We are of the view that for the determination of liquidity the whole universe of trades and the degree of development of an asset class to be traded on trading venues should be taken into account; once the liquidity of asset classes has been determined accordingly, it should be combined with meaningful transparency LIS thresholds to allow for pre-trade transparency to be waived where appropriate. </w:t>
      </w:r>
    </w:p>
    <w:p w:rsidR="001D01A9" w:rsidRPr="001D01A9" w:rsidRDefault="001D01A9" w:rsidP="006D1DEC">
      <w:pPr>
        <w:jc w:val="both"/>
      </w:pPr>
    </w:p>
    <w:p w:rsidR="001D01A9" w:rsidRDefault="00145BDB" w:rsidP="006D1DEC">
      <w:pPr>
        <w:jc w:val="both"/>
      </w:pPr>
      <w:r w:rsidRPr="001D01A9">
        <w:t>Having said this</w:t>
      </w:r>
      <w:r>
        <w:t xml:space="preserve"> and in </w:t>
      </w:r>
      <w:r w:rsidR="001D01A9">
        <w:t>order to achieve an optimal outcome for the market and legislative intentions, we would like to raise a critical aspect to</w:t>
      </w:r>
      <w:bookmarkStart w:id="3" w:name="_GoBack"/>
      <w:bookmarkEnd w:id="3"/>
      <w:r w:rsidR="001D01A9">
        <w:t xml:space="preserve"> ESMA. To our view, it is imperative for ESMA to take into account the interplay of the trading obligation for OTC derivatives and the adjacent transparency requirement that would apply to trading venue offering the trading eligible instruments in the future.</w:t>
      </w:r>
      <w:r w:rsidR="001D01A9" w:rsidRPr="001D01A9">
        <w:t xml:space="preserve"> </w:t>
      </w:r>
      <w:r>
        <w:t xml:space="preserve">Hence, </w:t>
      </w:r>
      <w:r w:rsidR="001D01A9" w:rsidRPr="001D01A9">
        <w:rPr>
          <w:b/>
          <w:bCs/>
        </w:rPr>
        <w:t>we disagree with ESMAs current approach not to further investigate if and how the transparency regime and the trading obligation should be better aligned</w:t>
      </w:r>
      <w:r w:rsidR="001D01A9" w:rsidRPr="001D01A9">
        <w:t>.</w:t>
      </w:r>
    </w:p>
    <w:p w:rsidR="001D01A9" w:rsidRPr="001D01A9" w:rsidRDefault="001D01A9" w:rsidP="006D1DEC">
      <w:pPr>
        <w:jc w:val="both"/>
      </w:pPr>
    </w:p>
    <w:p w:rsidR="00580EA4" w:rsidRDefault="00580EA4" w:rsidP="006D1DEC">
      <w:pPr>
        <w:jc w:val="both"/>
      </w:pPr>
      <w:r>
        <w:t xml:space="preserve">The </w:t>
      </w:r>
      <w:r w:rsidR="00A65F0C" w:rsidRPr="00DA622A">
        <w:t xml:space="preserve">interplay between transparency and trading obligation requirements </w:t>
      </w:r>
      <w:r w:rsidR="00A65F0C">
        <w:t xml:space="preserve">should be </w:t>
      </w:r>
      <w:r w:rsidR="00A65F0C" w:rsidRPr="00DA622A">
        <w:t>carefully design</w:t>
      </w:r>
      <w:r w:rsidR="00A65F0C">
        <w:t xml:space="preserve">ed and discrepancies between the two regimes should be aligned to the best </w:t>
      </w:r>
      <w:r>
        <w:t xml:space="preserve">extent </w:t>
      </w:r>
      <w:r w:rsidR="00A65F0C">
        <w:t>possible</w:t>
      </w:r>
      <w:r w:rsidR="00A65F0C" w:rsidRPr="00DA622A">
        <w:t xml:space="preserve">. </w:t>
      </w:r>
      <w:r w:rsidR="00A65F0C">
        <w:t xml:space="preserve">Misalignment would </w:t>
      </w:r>
      <w:r>
        <w:t xml:space="preserve">otherwise </w:t>
      </w:r>
      <w:r w:rsidR="00A65F0C">
        <w:t>lead to complexity in implementation and application of the trading obligation provisions for derivatives</w:t>
      </w:r>
      <w:r w:rsidR="00402429">
        <w:t xml:space="preserve">, </w:t>
      </w:r>
      <w:r w:rsidR="00A65F0C">
        <w:t>unnecessary confusion</w:t>
      </w:r>
      <w:r w:rsidR="00402429">
        <w:t>,</w:t>
      </w:r>
      <w:r>
        <w:t xml:space="preserve"> and ultimately a sub-par achievement of </w:t>
      </w:r>
      <w:r w:rsidR="001D01A9">
        <w:t xml:space="preserve">the </w:t>
      </w:r>
      <w:r>
        <w:t>legislative objective to increase trading on multilateral trading platforms.</w:t>
      </w:r>
    </w:p>
    <w:p w:rsidR="00402429" w:rsidRDefault="00402429" w:rsidP="006D1DEC">
      <w:pPr>
        <w:jc w:val="both"/>
      </w:pPr>
    </w:p>
    <w:p w:rsidR="00402429" w:rsidRDefault="00402429" w:rsidP="006D1DEC">
      <w:pPr>
        <w:jc w:val="both"/>
      </w:pPr>
      <w:r>
        <w:t xml:space="preserve">Thus, we would consider a combination of trading obligation and adequate transparency regime in the following way to be ideal: </w:t>
      </w:r>
    </w:p>
    <w:p w:rsidR="00402429" w:rsidRDefault="00402429" w:rsidP="006D1DEC">
      <w:pPr>
        <w:jc w:val="both"/>
      </w:pPr>
    </w:p>
    <w:p w:rsidR="00402429" w:rsidRDefault="00402429" w:rsidP="006D1DEC">
      <w:pPr>
        <w:pStyle w:val="Listenabsatz"/>
        <w:numPr>
          <w:ilvl w:val="0"/>
          <w:numId w:val="8"/>
        </w:numPr>
        <w:jc w:val="both"/>
      </w:pPr>
      <w:r>
        <w:t xml:space="preserve">First, ESMA to define which asset classes are generally appropriate for trading on trading venues (i.e. trading eligible under the MiFIR trading obligation); </w:t>
      </w:r>
    </w:p>
    <w:p w:rsidR="00402429" w:rsidRDefault="00402429" w:rsidP="006D1DEC">
      <w:pPr>
        <w:jc w:val="both"/>
      </w:pPr>
    </w:p>
    <w:p w:rsidR="00402429" w:rsidRDefault="00402429" w:rsidP="006D1DEC">
      <w:pPr>
        <w:pStyle w:val="Listenabsatz"/>
        <w:numPr>
          <w:ilvl w:val="0"/>
          <w:numId w:val="8"/>
        </w:numPr>
        <w:jc w:val="both"/>
      </w:pPr>
      <w:r>
        <w:t>Moreover, trading venues to assess the application of pre- and/or post- trade transparency exemptions in order to mitigate any adverse effects, and consequently to apply for waivers and deferrals with competent authorities once the legislation is applicable.</w:t>
      </w:r>
    </w:p>
    <w:p w:rsidR="00580EA4" w:rsidRDefault="00580EA4" w:rsidP="006D1DEC">
      <w:pPr>
        <w:jc w:val="both"/>
      </w:pPr>
    </w:p>
    <w:p w:rsidR="001D01A9" w:rsidRPr="001D01A9" w:rsidRDefault="001D01A9" w:rsidP="006D1DEC">
      <w:pPr>
        <w:jc w:val="both"/>
      </w:pPr>
      <w:r w:rsidRPr="001D01A9">
        <w:t xml:space="preserve">ESMA has already put a lot of effort in designing thresholds for pre and post trade LIS in OTC derivatives. This effort has resulted in various threshold levels that allow trading venues to waive pre and post trade transparency where meaningful but allow the market structure to evolve in a way that the trading obligation sets the tone for the asset class to be traded on trading venues in the first place. </w:t>
      </w:r>
    </w:p>
    <w:p w:rsidR="001D01A9" w:rsidRDefault="001D01A9" w:rsidP="006D1DEC">
      <w:pPr>
        <w:jc w:val="both"/>
      </w:pPr>
    </w:p>
    <w:p w:rsidR="00A65F0C" w:rsidRDefault="00AE2322" w:rsidP="006D1DEC">
      <w:pPr>
        <w:jc w:val="both"/>
      </w:pPr>
      <w:r>
        <w:t>W</w:t>
      </w:r>
      <w:r w:rsidR="00580EA4">
        <w:t xml:space="preserve">e will </w:t>
      </w:r>
      <w:r>
        <w:t xml:space="preserve">revert back to </w:t>
      </w:r>
      <w:r w:rsidR="00580EA4">
        <w:t xml:space="preserve">that </w:t>
      </w:r>
      <w:r>
        <w:t xml:space="preserve">general remark </w:t>
      </w:r>
      <w:r w:rsidR="00580EA4">
        <w:t>in our response to</w:t>
      </w:r>
      <w:r w:rsidR="00402429">
        <w:t xml:space="preserve"> </w:t>
      </w:r>
      <w:r w:rsidR="00580EA4">
        <w:t>Question 3</w:t>
      </w:r>
      <w:r>
        <w:t xml:space="preserve"> and abstain from further comments</w:t>
      </w:r>
      <w:r w:rsidR="00580EA4">
        <w:t>.</w:t>
      </w:r>
    </w:p>
    <w:p w:rsidR="00A65F0C" w:rsidRPr="00C25863" w:rsidRDefault="00A65F0C" w:rsidP="006D1DEC">
      <w:pPr>
        <w:jc w:val="both"/>
      </w:pPr>
      <w:r w:rsidRPr="00C25863">
        <w:t>&lt;</w:t>
      </w:r>
      <w:r>
        <w:t>ESMA_COMMENT_MIFID_TO_0</w:t>
      </w:r>
      <w:r w:rsidRPr="00C25863">
        <w:t>&gt;</w:t>
      </w:r>
    </w:p>
    <w:p w:rsidR="00A65F0C" w:rsidRPr="00070630" w:rsidRDefault="00A65F0C" w:rsidP="006D1DEC">
      <w:pPr>
        <w:pStyle w:val="CPQuestions"/>
      </w:pPr>
      <w:r>
        <w:rPr>
          <w:rFonts w:cs="Arial"/>
          <w:szCs w:val="22"/>
        </w:rPr>
        <w:br w:type="page"/>
      </w:r>
      <w:r w:rsidRPr="008E2116">
        <w:lastRenderedPageBreak/>
        <w:t xml:space="preserve">Do you agree </w:t>
      </w:r>
      <w:r>
        <w:t>with ESMA’s assessment and proposed way forward for the</w:t>
      </w:r>
      <w:r w:rsidRPr="008E2116">
        <w:t xml:space="preserve"> criteri</w:t>
      </w:r>
      <w:r>
        <w:t>a assessing the number and types of active market participants?</w:t>
      </w:r>
      <w:r w:rsidRPr="008E2116">
        <w:t xml:space="preserve"> If not, please explain your position and how you would integrate th</w:t>
      </w:r>
      <w:r>
        <w:t>e</w:t>
      </w:r>
      <w:r w:rsidRPr="008E2116">
        <w:t>s</w:t>
      </w:r>
      <w:r>
        <w:t>e elements</w:t>
      </w:r>
      <w:r w:rsidRPr="008E2116">
        <w:t xml:space="preserve"> in</w:t>
      </w:r>
      <w:r>
        <w:t>to</w:t>
      </w:r>
      <w:r w:rsidRPr="008E2116">
        <w:t xml:space="preserve"> the liquidity test</w:t>
      </w:r>
      <w:r>
        <w:t>.</w:t>
      </w:r>
    </w:p>
    <w:p w:rsidR="00A65F0C" w:rsidRDefault="00A65F0C" w:rsidP="006D1DEC">
      <w:pPr>
        <w:jc w:val="both"/>
      </w:pPr>
      <w:r>
        <w:t>&lt;ESMA_QUESTION_MIFID_TO_1&gt;</w:t>
      </w:r>
    </w:p>
    <w:p w:rsidR="00A65F0C" w:rsidRDefault="00A65F0C" w:rsidP="006D1DEC">
      <w:pPr>
        <w:jc w:val="both"/>
      </w:pPr>
      <w:r>
        <w:t>TYPE YOUR TEXT HERE</w:t>
      </w:r>
    </w:p>
    <w:p w:rsidR="00A65F0C" w:rsidRDefault="00A65F0C" w:rsidP="006D1DEC">
      <w:pPr>
        <w:jc w:val="both"/>
      </w:pPr>
      <w:r>
        <w:t>&lt;ESMA_QUESTION_MIFID_TO_1&gt;</w:t>
      </w:r>
    </w:p>
    <w:p w:rsidR="00A65F0C" w:rsidRPr="00431DA4" w:rsidRDefault="00A65F0C" w:rsidP="006D1DEC">
      <w:pPr>
        <w:pStyle w:val="CPQuestions"/>
      </w:pPr>
      <w:r>
        <w:t>Do you agree with the revised proposal not to exempt post-trade LIS transactions? If not, please explain and present your proposal</w:t>
      </w:r>
      <w:r w:rsidRPr="00070630">
        <w:t>.</w:t>
      </w:r>
    </w:p>
    <w:p w:rsidR="00A65F0C" w:rsidRDefault="00A65F0C" w:rsidP="006D1DEC">
      <w:pPr>
        <w:jc w:val="both"/>
      </w:pPr>
      <w:r>
        <w:t>&lt;ESMA_QUESTION_MIFID_TO_2&gt;</w:t>
      </w:r>
    </w:p>
    <w:p w:rsidR="00A65F0C" w:rsidRDefault="00A65F0C" w:rsidP="006D1DEC">
      <w:pPr>
        <w:jc w:val="both"/>
      </w:pPr>
      <w:r>
        <w:t>TYPE YOUR TEXT HERE</w:t>
      </w:r>
    </w:p>
    <w:p w:rsidR="00A65F0C" w:rsidRDefault="00A65F0C" w:rsidP="006D1DEC">
      <w:pPr>
        <w:jc w:val="both"/>
      </w:pPr>
      <w:r>
        <w:t>&lt;ESMA_QUESTION_MIFID_TO_2&gt;</w:t>
      </w:r>
    </w:p>
    <w:p w:rsidR="00A65F0C" w:rsidRPr="00B62727" w:rsidRDefault="00A65F0C" w:rsidP="006D1DEC">
      <w:pPr>
        <w:pStyle w:val="CPQuestions"/>
      </w:pPr>
      <w:r w:rsidRPr="00914936">
        <w:t>Do you agree with this proposal? If not, please explain why and provide an alternative proposal for ESMA to populate and maintain the register</w:t>
      </w:r>
      <w:r>
        <w:t>.</w:t>
      </w:r>
    </w:p>
    <w:p w:rsidR="00A65F0C" w:rsidRDefault="00A65F0C" w:rsidP="006D1DEC">
      <w:pPr>
        <w:jc w:val="both"/>
      </w:pPr>
      <w:r>
        <w:t>&lt;ESMA_QUESTION_MIFID_TO_3&gt;</w:t>
      </w:r>
    </w:p>
    <w:p w:rsidR="00A65F0C" w:rsidRDefault="00A65F0C" w:rsidP="006D1DEC">
      <w:pPr>
        <w:jc w:val="both"/>
        <w:rPr>
          <w:i/>
          <w:iCs/>
          <w:color w:val="1F497D"/>
        </w:rPr>
      </w:pPr>
      <w:r>
        <w:t xml:space="preserve">Eurex generally agrees with the proposal. However, we </w:t>
      </w:r>
      <w:r w:rsidR="00274324">
        <w:t>are concerned about the statements made in paragraph</w:t>
      </w:r>
      <w:r>
        <w:t xml:space="preserve"> 101 in the Consultation paper. It is Eurex view that transparency obligation should be closely aligned with a trading obligation. Eurex is of the opinion that the discrepancies between the two regimes </w:t>
      </w:r>
      <w:r w:rsidRPr="00AD19AE">
        <w:t xml:space="preserve">will cause unnecessary confusion and uncertainty in the implementation and application of the regulation. An alignment reduces complexity considerably. Hence, Eurex proposes to both </w:t>
      </w:r>
      <w:r w:rsidR="00274324">
        <w:t>align</w:t>
      </w:r>
      <w:r w:rsidR="00274324" w:rsidRPr="00AD19AE">
        <w:t xml:space="preserve"> </w:t>
      </w:r>
      <w:r w:rsidRPr="00AD19AE">
        <w:t>the approach and the thresholds to remove inconsistencies. The liquidity measure will then determine uniformly whether products are subject to transparency and trading obligation</w:t>
      </w:r>
      <w:r>
        <w:rPr>
          <w:i/>
          <w:iCs/>
          <w:color w:val="1F497D"/>
        </w:rPr>
        <w:t>.</w:t>
      </w:r>
    </w:p>
    <w:p w:rsidR="00580EA4" w:rsidRDefault="00580EA4" w:rsidP="006D1DEC">
      <w:pPr>
        <w:jc w:val="both"/>
      </w:pPr>
    </w:p>
    <w:p w:rsidR="00580EA4" w:rsidRDefault="00580EA4" w:rsidP="006D1DEC">
      <w:pPr>
        <w:jc w:val="both"/>
      </w:pPr>
      <w:r>
        <w:t xml:space="preserve">Thus, we would consider a combination of trading obligation and adequate transparency regime in the following way to be ideal: </w:t>
      </w:r>
    </w:p>
    <w:p w:rsidR="00580EA4" w:rsidRDefault="00580EA4" w:rsidP="006D1DEC">
      <w:pPr>
        <w:jc w:val="both"/>
      </w:pPr>
    </w:p>
    <w:p w:rsidR="00580EA4" w:rsidRDefault="00402429" w:rsidP="006D1DEC">
      <w:pPr>
        <w:jc w:val="both"/>
      </w:pPr>
      <w:r>
        <w:t xml:space="preserve">First, </w:t>
      </w:r>
      <w:r w:rsidR="00580EA4">
        <w:t xml:space="preserve">ESMA to define which asset classes are generally appropriate for trading on trading venues (i.e. trading eligible under the MiFIR trading obligation); </w:t>
      </w:r>
    </w:p>
    <w:p w:rsidR="00402429" w:rsidRDefault="00402429" w:rsidP="006D1DEC">
      <w:pPr>
        <w:jc w:val="both"/>
      </w:pPr>
    </w:p>
    <w:p w:rsidR="00580EA4" w:rsidRDefault="00402429" w:rsidP="006D1DEC">
      <w:pPr>
        <w:jc w:val="both"/>
      </w:pPr>
      <w:r>
        <w:t>Moreover, t</w:t>
      </w:r>
      <w:r w:rsidR="00580EA4">
        <w:t xml:space="preserve">rading venues to assess the application of pre- </w:t>
      </w:r>
      <w:r>
        <w:t>and/</w:t>
      </w:r>
      <w:r w:rsidR="00580EA4">
        <w:t xml:space="preserve">or post- trade transparency exemptions in order to mitigate any adverse effects, and </w:t>
      </w:r>
      <w:r>
        <w:t xml:space="preserve">consequently </w:t>
      </w:r>
      <w:r w:rsidR="00580EA4">
        <w:t>to apply for waivers and deferrals with competent authorities once the legislation is applicable.</w:t>
      </w:r>
    </w:p>
    <w:p w:rsidR="00A65F0C" w:rsidRDefault="00A65F0C" w:rsidP="006D1DEC">
      <w:pPr>
        <w:jc w:val="both"/>
      </w:pPr>
      <w:r>
        <w:t>&lt;ESMA_QUESTION_MIFID_TO_3&gt;</w:t>
      </w:r>
    </w:p>
    <w:p w:rsidR="00A65F0C" w:rsidRPr="00B62727" w:rsidRDefault="00A65F0C" w:rsidP="006D1DEC">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Pr="00F016BE">
        <w:t>.</w:t>
      </w:r>
    </w:p>
    <w:p w:rsidR="00A65F0C" w:rsidRDefault="00A65F0C" w:rsidP="006D1DEC">
      <w:pPr>
        <w:jc w:val="both"/>
      </w:pPr>
      <w:r>
        <w:lastRenderedPageBreak/>
        <w:t>&lt;ESMA_QUESTION_MIFID_TO_4&gt;</w:t>
      </w:r>
    </w:p>
    <w:p w:rsidR="00A65F0C" w:rsidRDefault="00A65F0C" w:rsidP="006D1DEC">
      <w:pPr>
        <w:jc w:val="both"/>
      </w:pPr>
      <w:r>
        <w:t>TYPE YOUR TEXT HERE</w:t>
      </w:r>
    </w:p>
    <w:p w:rsidR="00A65F0C" w:rsidRDefault="00A65F0C" w:rsidP="006D1DEC">
      <w:pPr>
        <w:jc w:val="both"/>
      </w:pPr>
      <w:r>
        <w:t>&lt;ESMA_QUESTION_MIFID_TO_4&gt;</w:t>
      </w:r>
    </w:p>
    <w:p w:rsidR="00A65F0C" w:rsidRPr="00B62727" w:rsidRDefault="00A65F0C" w:rsidP="006D1DEC">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65F0C" w:rsidRDefault="00A65F0C" w:rsidP="006D1DEC">
      <w:pPr>
        <w:jc w:val="both"/>
      </w:pPr>
      <w:r>
        <w:t>&lt;ESMA_QUESTION_MIFID_TO_5&gt;</w:t>
      </w:r>
    </w:p>
    <w:p w:rsidR="00A65F0C" w:rsidRDefault="00A65F0C" w:rsidP="006D1DEC">
      <w:pPr>
        <w:jc w:val="both"/>
      </w:pPr>
      <w:r>
        <w:t>TYPE YOUR TEXT HERE</w:t>
      </w:r>
    </w:p>
    <w:p w:rsidR="00A65F0C" w:rsidRDefault="00A65F0C" w:rsidP="006D1DEC">
      <w:pPr>
        <w:jc w:val="both"/>
      </w:pPr>
      <w:r>
        <w:t>&lt;ESMA_QUESTION_MIFID_TO_5&gt;</w:t>
      </w:r>
    </w:p>
    <w:p w:rsidR="00A65F0C" w:rsidRPr="000E6B5B" w:rsidRDefault="00A65F0C" w:rsidP="006D1DEC">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p>
    <w:p w:rsidR="00A65F0C" w:rsidRDefault="00A65F0C" w:rsidP="006D1DEC">
      <w:pPr>
        <w:jc w:val="both"/>
      </w:pPr>
      <w:r>
        <w:t>&lt;ESMA_QUESTION_MIFID_TO_6&gt;</w:t>
      </w:r>
    </w:p>
    <w:p w:rsidR="00A65F0C" w:rsidRDefault="00A65F0C" w:rsidP="006D1DEC">
      <w:pPr>
        <w:jc w:val="both"/>
      </w:pPr>
      <w:r>
        <w:t>TYPE YOUR TEXT HERE</w:t>
      </w:r>
    </w:p>
    <w:p w:rsidR="00A65F0C" w:rsidRDefault="00A65F0C" w:rsidP="006D1DEC">
      <w:pPr>
        <w:jc w:val="both"/>
      </w:pPr>
      <w:r>
        <w:t>&lt;ESMA_QUESTION_MIFID_TO_6&gt;</w:t>
      </w:r>
    </w:p>
    <w:p w:rsidR="00A65F0C" w:rsidRDefault="00A65F0C" w:rsidP="006D1DEC">
      <w:pPr>
        <w:jc w:val="both"/>
        <w:rPr>
          <w:rFonts w:cs="Arial"/>
          <w:b/>
          <w:sz w:val="22"/>
          <w:szCs w:val="22"/>
          <w:lang w:eastAsia="en-US"/>
        </w:rPr>
      </w:pPr>
    </w:p>
    <w:p w:rsidR="00A65F0C" w:rsidRPr="000E6B5B" w:rsidRDefault="00A65F0C" w:rsidP="006D1DEC">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A65F0C" w:rsidRDefault="00A65F0C" w:rsidP="006D1DEC">
      <w:pPr>
        <w:jc w:val="both"/>
      </w:pPr>
      <w:r>
        <w:t>&lt;ESMA_QUESTION_MIFID_TO_7&gt;</w:t>
      </w:r>
    </w:p>
    <w:p w:rsidR="00A65F0C" w:rsidRDefault="00A65F0C" w:rsidP="006D1DEC">
      <w:pPr>
        <w:jc w:val="both"/>
      </w:pPr>
      <w:r>
        <w:t>TYPE YOUR TEXT HERE</w:t>
      </w:r>
    </w:p>
    <w:p w:rsidR="00A65F0C" w:rsidRDefault="00A65F0C" w:rsidP="006D1DEC">
      <w:pPr>
        <w:jc w:val="both"/>
      </w:pPr>
      <w:r>
        <w:t>&lt;ESMA_QUESTION_MIFID_TO_7&gt;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Pr="00070630">
        <w:t>?</w:t>
      </w:r>
    </w:p>
    <w:p w:rsidR="00A65F0C" w:rsidRDefault="00A65F0C" w:rsidP="006D1DEC">
      <w:pPr>
        <w:jc w:val="both"/>
      </w:pPr>
      <w:r>
        <w:t>&lt;ESMA_QUESTION_MIFID_TO_8&gt;</w:t>
      </w:r>
    </w:p>
    <w:p w:rsidR="00A65F0C" w:rsidRDefault="00A65F0C" w:rsidP="006D1DEC">
      <w:pPr>
        <w:jc w:val="both"/>
      </w:pPr>
      <w:r>
        <w:t>TYPE YOUR TEXT HERE</w:t>
      </w:r>
    </w:p>
    <w:p w:rsidR="00A65F0C" w:rsidRDefault="00A65F0C" w:rsidP="006D1DEC">
      <w:pPr>
        <w:jc w:val="both"/>
      </w:pPr>
      <w:r>
        <w:t>&lt;ESMA_QUESTION_MIFID_TO_8&gt;</w:t>
      </w:r>
    </w:p>
    <w:p w:rsidR="00A65F0C" w:rsidRDefault="00A65F0C" w:rsidP="006D1DEC">
      <w:pPr>
        <w:jc w:val="both"/>
        <w:rPr>
          <w:rFonts w:cs="Arial"/>
          <w:b/>
          <w:sz w:val="22"/>
          <w:szCs w:val="22"/>
          <w:lang w:eastAsia="en-US"/>
        </w:rPr>
      </w:pPr>
    </w:p>
    <w:p w:rsidR="00A65F0C" w:rsidRPr="000E6B5B" w:rsidRDefault="00A65F0C" w:rsidP="006D1DEC">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A65F0C" w:rsidRDefault="00A65F0C" w:rsidP="006D1DEC">
      <w:pPr>
        <w:jc w:val="both"/>
      </w:pPr>
      <w:r>
        <w:lastRenderedPageBreak/>
        <w:t>&lt;ESMA_QUESTION_MIFID_TO_9&gt;</w:t>
      </w:r>
    </w:p>
    <w:p w:rsidR="00A65F0C" w:rsidRDefault="00A65F0C" w:rsidP="006D1DEC">
      <w:pPr>
        <w:jc w:val="both"/>
      </w:pPr>
      <w:r>
        <w:t>TYPE YOUR TEXT HERE</w:t>
      </w:r>
    </w:p>
    <w:p w:rsidR="00A65F0C" w:rsidRDefault="00A65F0C" w:rsidP="006D1DEC">
      <w:pPr>
        <w:jc w:val="both"/>
      </w:pPr>
      <w:r>
        <w:t>&lt;ESMA_QUESTION_MIFID_TO_9&gt;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BA229C">
        <w:t>Would</w:t>
      </w:r>
      <w:r>
        <w:t xml:space="preserve"> you also consider the possible sub-classes here below as liquid? Which other combinations of fixed leg payment frequency and floating leg reset frequency specifically would you consider to be sufficiently liquid?</w:t>
      </w:r>
    </w:p>
    <w:p w:rsidR="00A65F0C" w:rsidRDefault="00A65F0C" w:rsidP="006D1DEC">
      <w:pPr>
        <w:jc w:val="both"/>
      </w:pPr>
      <w:r>
        <w:t>&lt;ESMA_QUESTION_MIFID_TO_10&gt;</w:t>
      </w:r>
    </w:p>
    <w:p w:rsidR="00A65F0C" w:rsidRDefault="00A65F0C" w:rsidP="006D1DEC">
      <w:pPr>
        <w:jc w:val="both"/>
      </w:pPr>
      <w:r>
        <w:t>TYPE YOUR TEXT HERE</w:t>
      </w:r>
    </w:p>
    <w:p w:rsidR="00A65F0C" w:rsidRDefault="00A65F0C" w:rsidP="006D1DEC">
      <w:pPr>
        <w:jc w:val="both"/>
      </w:pPr>
      <w:r>
        <w:t>&lt;ESMA_QUESTION_MIFID_TO_10&gt;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F43BDA">
        <w:t>Do you agree with this proposal? If not, please explain why and provide an alternative proposal</w:t>
      </w:r>
      <w:r>
        <w:t>.</w:t>
      </w:r>
    </w:p>
    <w:p w:rsidR="00A65F0C" w:rsidRDefault="00A65F0C" w:rsidP="006D1DEC">
      <w:pPr>
        <w:jc w:val="both"/>
      </w:pPr>
      <w:r>
        <w:t>&lt;ESMA_QUESTION_MIFID_TO_11&gt;</w:t>
      </w:r>
    </w:p>
    <w:p w:rsidR="00A65F0C" w:rsidRDefault="00A65F0C" w:rsidP="006D1DEC">
      <w:pPr>
        <w:jc w:val="both"/>
      </w:pPr>
      <w:r>
        <w:t>TYPE YOUR TEXT HERE</w:t>
      </w:r>
    </w:p>
    <w:p w:rsidR="00A65F0C" w:rsidRDefault="00A65F0C" w:rsidP="006D1DEC">
      <w:pPr>
        <w:jc w:val="both"/>
      </w:pPr>
      <w:r>
        <w:t>&lt;ESMA_QUESTION_MIFID_TO_11&gt;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1B04E4">
        <w:t>Do you agree with this proposal? If not, please explain why and provide an alternative proposal</w:t>
      </w:r>
    </w:p>
    <w:p w:rsidR="00A65F0C" w:rsidRDefault="00A65F0C" w:rsidP="006D1DEC">
      <w:pPr>
        <w:jc w:val="both"/>
      </w:pPr>
      <w:r>
        <w:t>&lt;ESMA_QUESTION_MIFID_TO_12&gt;</w:t>
      </w:r>
    </w:p>
    <w:p w:rsidR="00A65F0C" w:rsidRDefault="00A65F0C" w:rsidP="006D1DEC">
      <w:pPr>
        <w:jc w:val="both"/>
      </w:pPr>
      <w:r>
        <w:t>TYPE YOUR TEXT HERE</w:t>
      </w:r>
    </w:p>
    <w:p w:rsidR="00A65F0C" w:rsidRDefault="00A65F0C" w:rsidP="006D1DEC">
      <w:pPr>
        <w:jc w:val="both"/>
      </w:pPr>
      <w:r>
        <w:t>&lt;ESMA_QUESTION_MIFID_TO_12&gt;</w:t>
      </w:r>
    </w:p>
    <w:p w:rsidR="00A65F0C" w:rsidRDefault="00A65F0C" w:rsidP="006D1DEC">
      <w:pPr>
        <w:jc w:val="both"/>
        <w:rPr>
          <w:rFonts w:cs="Arial"/>
          <w:b/>
          <w:sz w:val="22"/>
          <w:szCs w:val="22"/>
          <w:lang w:eastAsia="en-US"/>
        </w:rPr>
      </w:pPr>
    </w:p>
    <w:p w:rsidR="00A65F0C" w:rsidRPr="000E6B5B" w:rsidRDefault="00A65F0C" w:rsidP="006D1DEC">
      <w:pPr>
        <w:pStyle w:val="CPQuestions"/>
      </w:pPr>
      <w:r>
        <w:t>Do you agree to the proposed timeline? If not, please explain why and present your proposal.</w:t>
      </w:r>
    </w:p>
    <w:p w:rsidR="00A65F0C" w:rsidRDefault="00A65F0C" w:rsidP="006D1DEC">
      <w:pPr>
        <w:jc w:val="both"/>
      </w:pPr>
      <w:r>
        <w:t>&lt;ESMA_QUESTION_MIFID_TO_13&gt;</w:t>
      </w:r>
    </w:p>
    <w:p w:rsidR="00A65F0C" w:rsidRDefault="00A65F0C" w:rsidP="006D1DEC">
      <w:pPr>
        <w:jc w:val="both"/>
      </w:pPr>
      <w:r>
        <w:t>TYPE YOUR TEXT HERE</w:t>
      </w:r>
    </w:p>
    <w:p w:rsidR="00A65F0C" w:rsidRDefault="00A65F0C" w:rsidP="006D1DEC">
      <w:pPr>
        <w:jc w:val="both"/>
      </w:pPr>
      <w:r>
        <w:t>&lt;ESMA_QUESTION_MIFID_TO_13&gt;</w:t>
      </w:r>
    </w:p>
    <w:p w:rsidR="00A65F0C" w:rsidRDefault="00A65F0C" w:rsidP="006D1DEC">
      <w:pPr>
        <w:jc w:val="both"/>
        <w:rPr>
          <w:rFonts w:cs="Arial"/>
          <w:b/>
          <w:sz w:val="22"/>
          <w:szCs w:val="22"/>
          <w:lang w:eastAsia="en-US"/>
        </w:rPr>
      </w:pPr>
    </w:p>
    <w:p w:rsidR="00A65F0C" w:rsidRDefault="00A65F0C" w:rsidP="006D1DEC">
      <w:pPr>
        <w:jc w:val="both"/>
        <w:rPr>
          <w:rFonts w:cs="Arial"/>
          <w:b/>
          <w:sz w:val="22"/>
          <w:szCs w:val="22"/>
          <w:lang w:eastAsia="en-US"/>
        </w:rPr>
      </w:pPr>
    </w:p>
    <w:p w:rsidR="00A65F0C" w:rsidRDefault="00A65F0C" w:rsidP="006D1DEC">
      <w:pPr>
        <w:jc w:val="both"/>
        <w:rPr>
          <w:rFonts w:cs="Arial"/>
          <w:b/>
          <w:sz w:val="22"/>
          <w:szCs w:val="22"/>
          <w:lang w:eastAsia="en-US"/>
        </w:rPr>
      </w:pPr>
      <w:r>
        <w:rPr>
          <w:rFonts w:cs="Arial"/>
          <w:b/>
          <w:sz w:val="22"/>
          <w:szCs w:val="22"/>
          <w:lang w:eastAsia="en-US"/>
        </w:rPr>
        <w:t>CBA QUESTIONS</w:t>
      </w:r>
    </w:p>
    <w:p w:rsidR="00A65F0C" w:rsidRPr="000E6B5B" w:rsidRDefault="00A65F0C" w:rsidP="006D1DEC">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rsidR="00A65F0C" w:rsidRDefault="00A65F0C" w:rsidP="006D1DEC">
      <w:pPr>
        <w:jc w:val="both"/>
      </w:pPr>
      <w:r>
        <w:lastRenderedPageBreak/>
        <w:t>&lt;ESMA_QUESTION_MIFID_TO_14&gt;</w:t>
      </w:r>
    </w:p>
    <w:tbl>
      <w:tblPr>
        <w:tblStyle w:val="Tabellenraster"/>
        <w:tblW w:w="0" w:type="auto"/>
        <w:tblLook w:val="04A0" w:firstRow="1" w:lastRow="0" w:firstColumn="1" w:lastColumn="0" w:noHBand="0" w:noVBand="1"/>
      </w:tblPr>
      <w:tblGrid>
        <w:gridCol w:w="2254"/>
        <w:gridCol w:w="2254"/>
        <w:gridCol w:w="2254"/>
        <w:gridCol w:w="2254"/>
      </w:tblGrid>
      <w:tr w:rsidR="00A65F0C" w:rsidTr="000E093C">
        <w:tc>
          <w:tcPr>
            <w:tcW w:w="2254" w:type="dxa"/>
          </w:tcPr>
          <w:p w:rsidR="00A65F0C" w:rsidRDefault="00A65F0C" w:rsidP="006D1DEC">
            <w:pPr>
              <w:jc w:val="both"/>
              <w:rPr>
                <w:b/>
              </w:rPr>
            </w:pPr>
            <w:r>
              <w:rPr>
                <w:b/>
              </w:rPr>
              <w:t xml:space="preserve">Category </w:t>
            </w:r>
          </w:p>
        </w:tc>
        <w:tc>
          <w:tcPr>
            <w:tcW w:w="2254" w:type="dxa"/>
          </w:tcPr>
          <w:p w:rsidR="00A65F0C" w:rsidRDefault="00A65F0C" w:rsidP="006D1DEC">
            <w:pPr>
              <w:jc w:val="both"/>
              <w:rPr>
                <w:b/>
              </w:rPr>
            </w:pPr>
            <w:r>
              <w:rPr>
                <w:b/>
              </w:rPr>
              <w:t xml:space="preserve">Number of employees </w:t>
            </w:r>
          </w:p>
        </w:tc>
        <w:tc>
          <w:tcPr>
            <w:tcW w:w="2254" w:type="dxa"/>
          </w:tcPr>
          <w:p w:rsidR="00A65F0C" w:rsidRDefault="00A65F0C" w:rsidP="006D1DEC">
            <w:pPr>
              <w:jc w:val="both"/>
              <w:rPr>
                <w:b/>
              </w:rPr>
            </w:pPr>
            <w:r>
              <w:rPr>
                <w:b/>
              </w:rPr>
              <w:t xml:space="preserve">Total Notional traded 2016 (in thousands euros) </w:t>
            </w:r>
          </w:p>
        </w:tc>
        <w:tc>
          <w:tcPr>
            <w:tcW w:w="2254" w:type="dxa"/>
          </w:tcPr>
          <w:p w:rsidR="00A65F0C" w:rsidRDefault="00A65F0C" w:rsidP="006D1DEC">
            <w:pPr>
              <w:jc w:val="both"/>
              <w:rPr>
                <w:b/>
              </w:rPr>
            </w:pPr>
            <w:r>
              <w:rPr>
                <w:b/>
              </w:rPr>
              <w:t>Total number of trades 2016</w:t>
            </w:r>
          </w:p>
        </w:tc>
      </w:tr>
      <w:tr w:rsidR="00A65F0C" w:rsidTr="000E093C">
        <w:tc>
          <w:tcPr>
            <w:tcW w:w="2254" w:type="dxa"/>
            <w:vMerge w:val="restart"/>
          </w:tcPr>
          <w:p w:rsidR="00A65F0C" w:rsidRDefault="00A65F0C" w:rsidP="006D1DEC">
            <w:pPr>
              <w:jc w:val="both"/>
              <w:rPr>
                <w:b/>
              </w:rPr>
            </w:pPr>
            <w:r>
              <w:rPr>
                <w:b/>
              </w:rPr>
              <w:t>EMIR Category 1</w:t>
            </w:r>
          </w:p>
        </w:tc>
        <w:tc>
          <w:tcPr>
            <w:tcW w:w="2254" w:type="dxa"/>
          </w:tcPr>
          <w:p w:rsidR="00A65F0C" w:rsidRPr="00C87535" w:rsidRDefault="00A65F0C" w:rsidP="006D1DEC">
            <w:pPr>
              <w:jc w:val="both"/>
              <w:rPr>
                <w:b/>
              </w:rPr>
            </w:pPr>
            <w:r w:rsidRPr="00C87535">
              <w:rPr>
                <w:b/>
              </w:rPr>
              <w:t>[1-50]</w:t>
            </w:r>
          </w:p>
        </w:tc>
        <w:tc>
          <w:tcPr>
            <w:tcW w:w="2254" w:type="dxa"/>
          </w:tcPr>
          <w:p w:rsidR="00A65F0C" w:rsidRDefault="00A65F0C" w:rsidP="006D1DEC">
            <w:pPr>
              <w:jc w:val="both"/>
            </w:pPr>
            <w:r>
              <w:t>TYPE YOUR TEXT HERE</w:t>
            </w:r>
          </w:p>
          <w:p w:rsidR="00A65F0C" w:rsidRPr="00C87535" w:rsidRDefault="00A65F0C" w:rsidP="006D1DEC">
            <w:pPr>
              <w:jc w:val="both"/>
              <w:rPr>
                <w:b/>
              </w:rPr>
            </w:pPr>
          </w:p>
        </w:tc>
        <w:tc>
          <w:tcPr>
            <w:tcW w:w="2254" w:type="dxa"/>
          </w:tcPr>
          <w:p w:rsidR="00A65F0C" w:rsidRDefault="00A65F0C" w:rsidP="006D1DEC">
            <w:pPr>
              <w:jc w:val="both"/>
            </w:pPr>
            <w:r>
              <w:t>TYPE YOUR TEXT HERE</w:t>
            </w:r>
          </w:p>
          <w:p w:rsidR="00A65F0C" w:rsidRPr="00C87535" w:rsidRDefault="00A65F0C" w:rsidP="006D1DEC">
            <w:pPr>
              <w:jc w:val="both"/>
              <w:rPr>
                <w:b/>
              </w:rPr>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[51-250]</w:t>
            </w:r>
          </w:p>
        </w:tc>
        <w:tc>
          <w:tcPr>
            <w:tcW w:w="2254" w:type="dxa"/>
          </w:tcPr>
          <w:p w:rsidR="00A65F0C" w:rsidRDefault="00A65F0C" w:rsidP="006D1DEC">
            <w:pPr>
              <w:jc w:val="both"/>
            </w:pPr>
            <w:r>
              <w:t>TYPE YOUR TEXT HERE</w:t>
            </w:r>
          </w:p>
          <w:p w:rsidR="00A65F0C" w:rsidRPr="00C87535" w:rsidRDefault="00A65F0C" w:rsidP="006D1DEC">
            <w:pPr>
              <w:jc w:val="both"/>
              <w:rPr>
                <w:b/>
              </w:rPr>
            </w:pPr>
          </w:p>
        </w:tc>
        <w:tc>
          <w:tcPr>
            <w:tcW w:w="2254" w:type="dxa"/>
          </w:tcPr>
          <w:p w:rsidR="00A65F0C" w:rsidRDefault="00A65F0C" w:rsidP="006D1DEC">
            <w:pPr>
              <w:jc w:val="both"/>
            </w:pPr>
            <w:r>
              <w:t>TYPE YOUR TEXT HERE</w:t>
            </w:r>
          </w:p>
          <w:p w:rsidR="00A65F0C" w:rsidRPr="00C87535" w:rsidRDefault="00A65F0C" w:rsidP="006D1DEC">
            <w:pPr>
              <w:jc w:val="both"/>
              <w:rPr>
                <w:b/>
              </w:rPr>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[251-1000]</w:t>
            </w:r>
          </w:p>
        </w:tc>
        <w:tc>
          <w:tcPr>
            <w:tcW w:w="2254" w:type="dxa"/>
          </w:tcPr>
          <w:p w:rsidR="00A65F0C" w:rsidRDefault="00A65F0C" w:rsidP="006D1DEC">
            <w:pPr>
              <w:jc w:val="both"/>
            </w:pPr>
            <w:r>
              <w:t>TYPE YOUR TEXT HERE</w:t>
            </w:r>
          </w:p>
          <w:p w:rsidR="00A65F0C" w:rsidRPr="00C87535" w:rsidRDefault="00A65F0C" w:rsidP="006D1DEC">
            <w:pPr>
              <w:jc w:val="both"/>
              <w:rPr>
                <w:b/>
              </w:rPr>
            </w:pPr>
          </w:p>
        </w:tc>
        <w:tc>
          <w:tcPr>
            <w:tcW w:w="2254" w:type="dxa"/>
          </w:tcPr>
          <w:p w:rsidR="00A65F0C" w:rsidRDefault="00A65F0C" w:rsidP="006D1DEC">
            <w:pPr>
              <w:jc w:val="both"/>
            </w:pPr>
            <w:r>
              <w:t>TYPE YOUR TEXT HERE</w:t>
            </w:r>
          </w:p>
          <w:p w:rsidR="00A65F0C" w:rsidRPr="00C87535" w:rsidRDefault="00A65F0C" w:rsidP="006D1DEC">
            <w:pPr>
              <w:jc w:val="both"/>
              <w:rPr>
                <w:b/>
              </w:rPr>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&gt;1000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val="restart"/>
          </w:tcPr>
          <w:p w:rsidR="00A65F0C" w:rsidRDefault="00A65F0C" w:rsidP="006D1DEC">
            <w:pPr>
              <w:jc w:val="both"/>
              <w:rPr>
                <w:b/>
              </w:rPr>
            </w:pPr>
            <w:r>
              <w:rPr>
                <w:b/>
              </w:rPr>
              <w:t>EMIR Category 2</w:t>
            </w:r>
          </w:p>
        </w:tc>
        <w:tc>
          <w:tcPr>
            <w:tcW w:w="2254" w:type="dxa"/>
          </w:tcPr>
          <w:p w:rsidR="00A65F0C" w:rsidRPr="00C87535" w:rsidRDefault="00A65F0C" w:rsidP="006D1DEC">
            <w:pPr>
              <w:jc w:val="both"/>
              <w:rPr>
                <w:b/>
              </w:rPr>
            </w:pPr>
            <w:r w:rsidRPr="00C87535">
              <w:rPr>
                <w:b/>
              </w:rPr>
              <w:t>[1-50]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[51-250]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[251-1000]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&gt;1000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val="restart"/>
          </w:tcPr>
          <w:p w:rsidR="00A65F0C" w:rsidRDefault="00A65F0C" w:rsidP="006D1DEC">
            <w:pPr>
              <w:jc w:val="both"/>
              <w:rPr>
                <w:b/>
              </w:rPr>
            </w:pPr>
            <w:r>
              <w:rPr>
                <w:b/>
              </w:rPr>
              <w:t>EMIR Category 3</w:t>
            </w:r>
          </w:p>
        </w:tc>
        <w:tc>
          <w:tcPr>
            <w:tcW w:w="2254" w:type="dxa"/>
          </w:tcPr>
          <w:p w:rsidR="00A65F0C" w:rsidRPr="00C87535" w:rsidRDefault="00A65F0C" w:rsidP="006D1DEC">
            <w:pPr>
              <w:jc w:val="both"/>
              <w:rPr>
                <w:b/>
              </w:rPr>
            </w:pPr>
            <w:r w:rsidRPr="00C87535">
              <w:rPr>
                <w:b/>
              </w:rPr>
              <w:t>[1-50]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[51-250]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[251-1000]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val="restart"/>
          </w:tcPr>
          <w:p w:rsidR="00A65F0C" w:rsidRDefault="00A65F0C" w:rsidP="006D1DEC">
            <w:pPr>
              <w:jc w:val="both"/>
              <w:rPr>
                <w:b/>
              </w:rPr>
            </w:pPr>
            <w:r>
              <w:rPr>
                <w:b/>
              </w:rPr>
              <w:t>EMIR Category 4</w:t>
            </w:r>
          </w:p>
        </w:tc>
        <w:tc>
          <w:tcPr>
            <w:tcW w:w="2254" w:type="dxa"/>
          </w:tcPr>
          <w:p w:rsidR="00A65F0C" w:rsidRPr="00C87535" w:rsidRDefault="00A65F0C" w:rsidP="006D1DEC">
            <w:pPr>
              <w:jc w:val="both"/>
              <w:rPr>
                <w:b/>
              </w:rPr>
            </w:pPr>
            <w:r w:rsidRPr="00C87535">
              <w:rPr>
                <w:b/>
              </w:rPr>
              <w:t>[1-50]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[51-250]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[251-1000]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&gt;1000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val="restart"/>
          </w:tcPr>
          <w:p w:rsidR="00A65F0C" w:rsidRDefault="00A65F0C" w:rsidP="006D1DEC">
            <w:pPr>
              <w:jc w:val="both"/>
              <w:rPr>
                <w:b/>
              </w:rPr>
            </w:pPr>
            <w:r>
              <w:rPr>
                <w:b/>
              </w:rPr>
              <w:t>Trading Venue</w:t>
            </w:r>
          </w:p>
        </w:tc>
        <w:tc>
          <w:tcPr>
            <w:tcW w:w="2254" w:type="dxa"/>
          </w:tcPr>
          <w:p w:rsidR="00A65F0C" w:rsidRPr="00C87535" w:rsidRDefault="00A65F0C" w:rsidP="006D1DEC">
            <w:pPr>
              <w:jc w:val="both"/>
              <w:rPr>
                <w:b/>
              </w:rPr>
            </w:pPr>
            <w:r w:rsidRPr="00C87535">
              <w:rPr>
                <w:b/>
              </w:rPr>
              <w:t>[1-50]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[51-250]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[251-1000]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2254" w:type="dxa"/>
            <w:vMerge/>
          </w:tcPr>
          <w:p w:rsidR="00A65F0C" w:rsidRDefault="00A65F0C" w:rsidP="006D1DEC">
            <w:pPr>
              <w:jc w:val="both"/>
              <w:rPr>
                <w:b/>
              </w:rPr>
            </w:pPr>
          </w:p>
        </w:tc>
        <w:tc>
          <w:tcPr>
            <w:tcW w:w="2254" w:type="dxa"/>
          </w:tcPr>
          <w:p w:rsidR="00A65F0C" w:rsidRPr="00C87535" w:rsidRDefault="00A65F0C" w:rsidP="006D1DEC">
            <w:pPr>
              <w:jc w:val="both"/>
              <w:rPr>
                <w:b/>
              </w:rPr>
            </w:pPr>
            <w:r w:rsidRPr="00C87535">
              <w:rPr>
                <w:b/>
              </w:rPr>
              <w:t>&gt;1000</w:t>
            </w:r>
          </w:p>
        </w:tc>
        <w:tc>
          <w:tcPr>
            <w:tcW w:w="2254"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&lt;ESMA_QUESTION_MIFID_TO_14&gt;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C66A2A">
        <w:t xml:space="preserve">Based on the draft RTS, which percentage of your derivative trading (notional amount and number of trades) do you expect to be captured </w:t>
      </w:r>
      <w:r w:rsidRPr="00C66A2A">
        <w:lastRenderedPageBreak/>
        <w:t xml:space="preserve">by the </w:t>
      </w:r>
      <w:r>
        <w:t>TO</w:t>
      </w:r>
      <w:r w:rsidRPr="00C66A2A">
        <w:t>? Please provide the data for derivatives globally, and then for interest rate derivatives and for credit default swaps, using 2016 trading data</w:t>
      </w:r>
      <w:r w:rsidRPr="00070630">
        <w:t>?</w:t>
      </w:r>
    </w:p>
    <w:p w:rsidR="00A65F0C" w:rsidRDefault="00A65F0C" w:rsidP="006D1DEC">
      <w:pPr>
        <w:jc w:val="both"/>
      </w:pPr>
      <w:r>
        <w:t>&lt;ESMA_QUESTION_MIFID_TO_15&gt;</w:t>
      </w:r>
    </w:p>
    <w:tbl>
      <w:tblPr>
        <w:tblStyle w:val="Tabellenraster"/>
        <w:tblW w:w="0" w:type="auto"/>
        <w:tblLook w:val="04A0" w:firstRow="1" w:lastRow="0" w:firstColumn="1" w:lastColumn="0" w:noHBand="0" w:noVBand="1"/>
      </w:tblPr>
      <w:tblGrid>
        <w:gridCol w:w="6658"/>
        <w:gridCol w:w="2358"/>
      </w:tblGrid>
      <w:tr w:rsidR="00A65F0C" w:rsidTr="000E093C">
        <w:tc>
          <w:tcPr>
            <w:tcW w:w="6658" w:type="dxa"/>
            <w:shd w:val="clear" w:color="auto" w:fill="auto"/>
          </w:tcPr>
          <w:p w:rsidR="00A65F0C" w:rsidRPr="008E5940" w:rsidRDefault="00A65F0C" w:rsidP="006D1DEC">
            <w:pPr>
              <w:jc w:val="both"/>
              <w:rPr>
                <w:b/>
              </w:rPr>
            </w:pPr>
            <w:r w:rsidRPr="008E5940">
              <w:rPr>
                <w:b/>
              </w:rPr>
              <w:t xml:space="preserve">% of trading captured by the </w:t>
            </w:r>
            <w:r>
              <w:rPr>
                <w:b/>
              </w:rPr>
              <w:t>TO</w:t>
            </w:r>
            <w:r w:rsidRPr="008E5940">
              <w:rPr>
                <w:b/>
              </w:rPr>
              <w:t xml:space="preserve"> </w:t>
            </w:r>
          </w:p>
          <w:p w:rsidR="00A65F0C" w:rsidRDefault="00A65F0C" w:rsidP="006D1DEC">
            <w:pPr>
              <w:jc w:val="both"/>
            </w:pPr>
          </w:p>
        </w:tc>
        <w:tc>
          <w:tcPr>
            <w:tcW w:w="2358" w:type="dxa"/>
            <w:shd w:val="clear" w:color="auto" w:fill="auto"/>
          </w:tcPr>
          <w:p w:rsidR="00A65F0C" w:rsidRPr="008E5940" w:rsidRDefault="00A65F0C" w:rsidP="006D1DEC">
            <w:pPr>
              <w:jc w:val="both"/>
              <w:rPr>
                <w:b/>
              </w:rPr>
            </w:pPr>
            <w:r w:rsidRPr="008E5940">
              <w:rPr>
                <w:b/>
              </w:rPr>
              <w:t>Year 2016</w:t>
            </w:r>
          </w:p>
        </w:tc>
      </w:tr>
      <w:tr w:rsidR="00A65F0C" w:rsidTr="000E093C">
        <w:tc>
          <w:tcPr>
            <w:tcW w:w="6658" w:type="dxa"/>
            <w:shd w:val="clear" w:color="auto" w:fill="auto"/>
          </w:tcPr>
          <w:p w:rsidR="00A65F0C" w:rsidRDefault="00A65F0C" w:rsidP="006D1DEC">
            <w:pPr>
              <w:jc w:val="both"/>
            </w:pPr>
            <w:r>
              <w:t>% of total notional amount traded in derivatives captured by the TO</w:t>
            </w:r>
          </w:p>
          <w:p w:rsidR="00A65F0C" w:rsidRDefault="00A65F0C" w:rsidP="006D1DEC">
            <w:pPr>
              <w:jc w:val="both"/>
            </w:pPr>
          </w:p>
        </w:tc>
        <w:tc>
          <w:tcPr>
            <w:tcW w:w="2358" w:type="dxa"/>
            <w:shd w:val="clear" w:color="auto" w:fill="auto"/>
          </w:tcPr>
          <w:p w:rsidR="00A65F0C" w:rsidRDefault="00A65F0C" w:rsidP="006D1DEC">
            <w:pPr>
              <w:jc w:val="both"/>
            </w:pPr>
            <w:r>
              <w:t>TYPE YOUR TEXT HERE</w:t>
            </w:r>
          </w:p>
          <w:p w:rsidR="00A65F0C" w:rsidRDefault="00A65F0C" w:rsidP="006D1DEC">
            <w:pPr>
              <w:jc w:val="both"/>
            </w:pPr>
          </w:p>
        </w:tc>
      </w:tr>
      <w:tr w:rsidR="00A65F0C" w:rsidTr="000E093C">
        <w:tc>
          <w:tcPr>
            <w:tcW w:w="6658" w:type="dxa"/>
            <w:shd w:val="clear" w:color="auto" w:fill="auto"/>
          </w:tcPr>
          <w:p w:rsidR="00A65F0C" w:rsidRDefault="00A65F0C" w:rsidP="006D1DEC">
            <w:pPr>
              <w:jc w:val="both"/>
            </w:pPr>
            <w:r>
              <w:t>% of total number of transaction in derivatives captured by the TO</w:t>
            </w:r>
          </w:p>
          <w:p w:rsidR="00A65F0C" w:rsidRDefault="00A65F0C" w:rsidP="006D1DEC">
            <w:pPr>
              <w:jc w:val="both"/>
            </w:pPr>
          </w:p>
        </w:tc>
        <w:tc>
          <w:tcPr>
            <w:tcW w:w="2358" w:type="dxa"/>
            <w:shd w:val="clear" w:color="auto" w:fill="auto"/>
          </w:tcPr>
          <w:p w:rsidR="00A65F0C" w:rsidRDefault="00A65F0C" w:rsidP="006D1DEC">
            <w:pPr>
              <w:jc w:val="both"/>
            </w:pPr>
            <w:r>
              <w:t>TYPE YOUR TEXT HERE</w:t>
            </w:r>
          </w:p>
          <w:p w:rsidR="00A65F0C" w:rsidRDefault="00A65F0C" w:rsidP="006D1DEC">
            <w:pPr>
              <w:jc w:val="both"/>
            </w:pPr>
          </w:p>
        </w:tc>
      </w:tr>
      <w:tr w:rsidR="00A65F0C" w:rsidTr="000E093C">
        <w:tc>
          <w:tcPr>
            <w:tcW w:w="6658" w:type="dxa"/>
          </w:tcPr>
          <w:p w:rsidR="00A65F0C" w:rsidRDefault="00A65F0C" w:rsidP="006D1DEC">
            <w:pPr>
              <w:jc w:val="both"/>
            </w:pPr>
            <w:r>
              <w:t>% of total notional amount traded in interest rate derivatives captured by the TO</w:t>
            </w:r>
          </w:p>
          <w:p w:rsidR="00A65F0C" w:rsidRDefault="00A65F0C" w:rsidP="006D1DEC">
            <w:pPr>
              <w:jc w:val="both"/>
            </w:pPr>
          </w:p>
        </w:tc>
        <w:tc>
          <w:tcPr>
            <w:tcW w:w="2358" w:type="dxa"/>
          </w:tcPr>
          <w:p w:rsidR="00A65F0C" w:rsidRDefault="00A65F0C" w:rsidP="006D1DEC">
            <w:pPr>
              <w:jc w:val="both"/>
            </w:pPr>
            <w:r>
              <w:t>TYPE YOUR TEXT HERE</w:t>
            </w:r>
          </w:p>
          <w:p w:rsidR="00A65F0C" w:rsidRDefault="00A65F0C" w:rsidP="006D1DEC">
            <w:pPr>
              <w:jc w:val="both"/>
            </w:pPr>
          </w:p>
        </w:tc>
      </w:tr>
      <w:tr w:rsidR="00A65F0C" w:rsidTr="000E093C">
        <w:tc>
          <w:tcPr>
            <w:tcW w:w="6658" w:type="dxa"/>
          </w:tcPr>
          <w:p w:rsidR="00A65F0C" w:rsidRDefault="00A65F0C" w:rsidP="006D1DEC">
            <w:pPr>
              <w:jc w:val="both"/>
            </w:pPr>
            <w:r>
              <w:t>% of total number of transactions in interest rate derivatives captured by the TO</w:t>
            </w:r>
          </w:p>
          <w:p w:rsidR="00A65F0C" w:rsidRDefault="00A65F0C" w:rsidP="006D1DEC">
            <w:pPr>
              <w:jc w:val="both"/>
            </w:pPr>
          </w:p>
        </w:tc>
        <w:tc>
          <w:tcPr>
            <w:tcW w:w="2358" w:type="dxa"/>
          </w:tcPr>
          <w:p w:rsidR="00A65F0C" w:rsidRDefault="00A65F0C" w:rsidP="006D1DEC">
            <w:pPr>
              <w:jc w:val="both"/>
            </w:pPr>
            <w:r>
              <w:t>TYPE YOUR TEXT HERE</w:t>
            </w:r>
          </w:p>
          <w:p w:rsidR="00A65F0C" w:rsidRDefault="00A65F0C" w:rsidP="006D1DEC">
            <w:pPr>
              <w:jc w:val="both"/>
            </w:pPr>
          </w:p>
        </w:tc>
      </w:tr>
      <w:tr w:rsidR="00A65F0C" w:rsidTr="000E093C">
        <w:tc>
          <w:tcPr>
            <w:tcW w:w="6658" w:type="dxa"/>
          </w:tcPr>
          <w:p w:rsidR="00A65F0C" w:rsidRDefault="00A65F0C" w:rsidP="006D1DEC">
            <w:pPr>
              <w:jc w:val="both"/>
            </w:pPr>
            <w:r>
              <w:t>% of total notional amount traded in credit default swaps captured by the TO</w:t>
            </w:r>
          </w:p>
          <w:p w:rsidR="00A65F0C" w:rsidRDefault="00A65F0C" w:rsidP="006D1DEC">
            <w:pPr>
              <w:jc w:val="both"/>
            </w:pPr>
          </w:p>
        </w:tc>
        <w:tc>
          <w:tcPr>
            <w:tcW w:w="2358" w:type="dxa"/>
          </w:tcPr>
          <w:p w:rsidR="00A65F0C" w:rsidRDefault="00A65F0C" w:rsidP="006D1DEC">
            <w:pPr>
              <w:jc w:val="both"/>
            </w:pPr>
            <w:r>
              <w:t>TYPE YOUR TEXT HERE</w:t>
            </w:r>
          </w:p>
          <w:p w:rsidR="00A65F0C" w:rsidRDefault="00A65F0C" w:rsidP="006D1DEC">
            <w:pPr>
              <w:jc w:val="both"/>
            </w:pPr>
          </w:p>
        </w:tc>
      </w:tr>
      <w:tr w:rsidR="00A65F0C" w:rsidTr="000E093C">
        <w:tc>
          <w:tcPr>
            <w:tcW w:w="6658" w:type="dxa"/>
          </w:tcPr>
          <w:p w:rsidR="00A65F0C" w:rsidRDefault="00A65F0C" w:rsidP="006D1DEC">
            <w:pPr>
              <w:jc w:val="both"/>
            </w:pPr>
            <w:r>
              <w:t>% of total number of transactions in credit default swaps captured by the TO</w:t>
            </w:r>
          </w:p>
          <w:p w:rsidR="00A65F0C" w:rsidRDefault="00A65F0C" w:rsidP="006D1DEC">
            <w:pPr>
              <w:jc w:val="both"/>
            </w:pPr>
          </w:p>
        </w:tc>
        <w:tc>
          <w:tcPr>
            <w:tcW w:w="2358"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&lt;ESMA_QUESTION_MIFID_TO_15&gt;</w:t>
      </w:r>
    </w:p>
    <w:p w:rsidR="00A65F0C" w:rsidRDefault="00A65F0C" w:rsidP="006D1DEC">
      <w:pPr>
        <w:jc w:val="both"/>
        <w:rPr>
          <w:rFonts w:cs="Arial"/>
          <w:b/>
          <w:sz w:val="22"/>
          <w:szCs w:val="22"/>
          <w:lang w:eastAsia="en-US"/>
        </w:rPr>
      </w:pPr>
    </w:p>
    <w:p w:rsidR="00A65F0C" w:rsidRDefault="00A65F0C" w:rsidP="006D1DEC">
      <w:pPr>
        <w:jc w:val="both"/>
        <w:rPr>
          <w:rFonts w:cs="Arial"/>
          <w:b/>
          <w:sz w:val="22"/>
          <w:szCs w:val="22"/>
          <w:lang w:eastAsia="en-US"/>
        </w:rPr>
      </w:pPr>
    </w:p>
    <w:p w:rsidR="00A65F0C" w:rsidRPr="007D3742" w:rsidRDefault="00A65F0C" w:rsidP="006D1DEC">
      <w:pPr>
        <w:jc w:val="both"/>
      </w:pPr>
      <w:r w:rsidRPr="007D3742">
        <w:t xml:space="preserve">CBA Questions </w:t>
      </w:r>
      <w:r>
        <w:t>16</w:t>
      </w:r>
      <w:r w:rsidRPr="007D3742">
        <w:t xml:space="preserve"> and </w:t>
      </w:r>
      <w:r>
        <w:t>17</w:t>
      </w:r>
      <w:r w:rsidRPr="007D3742">
        <w:t xml:space="preserve"> are to be answered by investment firms and significant non-financial counterparties</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Pr="00070630">
        <w:t>?</w:t>
      </w:r>
    </w:p>
    <w:p w:rsidR="00A65F0C" w:rsidRDefault="00A65F0C" w:rsidP="006D1DEC">
      <w:pPr>
        <w:jc w:val="both"/>
      </w:pPr>
      <w:r>
        <w:t>&lt;ESMA_QUESTION_MIFID_TO_16&gt;</w:t>
      </w:r>
    </w:p>
    <w:tbl>
      <w:tblPr>
        <w:tblStyle w:val="Tabellenraster"/>
        <w:tblW w:w="0" w:type="auto"/>
        <w:tblLook w:val="04A0" w:firstRow="1" w:lastRow="0" w:firstColumn="1" w:lastColumn="0" w:noHBand="0" w:noVBand="1"/>
      </w:tblPr>
      <w:tblGrid>
        <w:gridCol w:w="4094"/>
        <w:gridCol w:w="1288"/>
        <w:gridCol w:w="1276"/>
        <w:gridCol w:w="1134"/>
        <w:gridCol w:w="1224"/>
      </w:tblGrid>
      <w:tr w:rsidR="00A65F0C" w:rsidTr="000E093C">
        <w:tc>
          <w:tcPr>
            <w:tcW w:w="4094" w:type="dxa"/>
          </w:tcPr>
          <w:p w:rsidR="00A65F0C" w:rsidRPr="008E5940" w:rsidRDefault="00A65F0C" w:rsidP="006D1DEC">
            <w:pPr>
              <w:jc w:val="both"/>
              <w:rPr>
                <w:b/>
              </w:rPr>
            </w:pPr>
            <w:r w:rsidRPr="008E5940">
              <w:rPr>
                <w:b/>
              </w:rPr>
              <w:t xml:space="preserve">Trading activity expected to be captured by the </w:t>
            </w:r>
            <w:r>
              <w:rPr>
                <w:b/>
              </w:rPr>
              <w:t>TO</w:t>
            </w:r>
            <w:r w:rsidRPr="008E5940">
              <w:rPr>
                <w:b/>
              </w:rPr>
              <w:t xml:space="preserve"> </w:t>
            </w:r>
          </w:p>
        </w:tc>
        <w:tc>
          <w:tcPr>
            <w:tcW w:w="1288" w:type="dxa"/>
          </w:tcPr>
          <w:p w:rsidR="00A65F0C" w:rsidRPr="008E5940" w:rsidRDefault="00A65F0C" w:rsidP="006D1DEC">
            <w:pPr>
              <w:jc w:val="both"/>
              <w:rPr>
                <w:b/>
              </w:rPr>
            </w:pPr>
            <w:r w:rsidRPr="008E5940">
              <w:rPr>
                <w:b/>
              </w:rPr>
              <w:t xml:space="preserve">Traded on a regulated market  </w:t>
            </w:r>
          </w:p>
        </w:tc>
        <w:tc>
          <w:tcPr>
            <w:tcW w:w="1276" w:type="dxa"/>
          </w:tcPr>
          <w:p w:rsidR="00A65F0C" w:rsidRPr="008E5940" w:rsidRDefault="00A65F0C" w:rsidP="006D1DEC">
            <w:pPr>
              <w:jc w:val="both"/>
              <w:rPr>
                <w:b/>
              </w:rPr>
            </w:pPr>
            <w:r w:rsidRPr="008E5940">
              <w:rPr>
                <w:b/>
              </w:rPr>
              <w:t xml:space="preserve">Traded on an EU MTF </w:t>
            </w:r>
          </w:p>
        </w:tc>
        <w:tc>
          <w:tcPr>
            <w:tcW w:w="1134" w:type="dxa"/>
          </w:tcPr>
          <w:p w:rsidR="00A65F0C" w:rsidRPr="008E5940" w:rsidRDefault="00A65F0C" w:rsidP="006D1DEC">
            <w:pPr>
              <w:jc w:val="both"/>
              <w:rPr>
                <w:b/>
              </w:rPr>
            </w:pPr>
            <w:r w:rsidRPr="008E5940">
              <w:rPr>
                <w:b/>
              </w:rPr>
              <w:t>Traded on a US SEF</w:t>
            </w:r>
          </w:p>
        </w:tc>
        <w:tc>
          <w:tcPr>
            <w:tcW w:w="1224" w:type="dxa"/>
          </w:tcPr>
          <w:p w:rsidR="00A65F0C" w:rsidRPr="008E5940" w:rsidRDefault="00A65F0C" w:rsidP="006D1DEC">
            <w:pPr>
              <w:jc w:val="both"/>
              <w:rPr>
                <w:b/>
              </w:rPr>
            </w:pPr>
            <w:r w:rsidRPr="008E5940">
              <w:rPr>
                <w:b/>
              </w:rPr>
              <w:t>Traded on another 3</w:t>
            </w:r>
            <w:r w:rsidRPr="008E5940">
              <w:rPr>
                <w:b/>
                <w:vertAlign w:val="superscript"/>
              </w:rPr>
              <w:t>rd</w:t>
            </w:r>
            <w:r w:rsidRPr="008E5940">
              <w:rPr>
                <w:b/>
              </w:rPr>
              <w:t xml:space="preserve"> country venue</w:t>
            </w:r>
          </w:p>
        </w:tc>
      </w:tr>
      <w:tr w:rsidR="00A65F0C" w:rsidTr="000E093C">
        <w:tc>
          <w:tcPr>
            <w:tcW w:w="4094" w:type="dxa"/>
          </w:tcPr>
          <w:p w:rsidR="00A65F0C" w:rsidRPr="007D3742" w:rsidRDefault="00A65F0C" w:rsidP="006D1DEC">
            <w:pPr>
              <w:jc w:val="both"/>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A65F0C" w:rsidRDefault="00A65F0C" w:rsidP="006D1DEC">
            <w:pPr>
              <w:jc w:val="both"/>
            </w:pPr>
            <w:r>
              <w:t xml:space="preserve"> </w:t>
            </w:r>
          </w:p>
        </w:tc>
        <w:tc>
          <w:tcPr>
            <w:tcW w:w="1288" w:type="dxa"/>
          </w:tcPr>
          <w:p w:rsidR="00A65F0C" w:rsidRDefault="00A65F0C" w:rsidP="006D1DEC">
            <w:pPr>
              <w:jc w:val="both"/>
            </w:pPr>
            <w:r>
              <w:t>TYPE YOUR TEXT HERE</w:t>
            </w:r>
          </w:p>
          <w:p w:rsidR="00A65F0C" w:rsidRDefault="00A65F0C" w:rsidP="006D1DEC">
            <w:pPr>
              <w:jc w:val="both"/>
            </w:pPr>
          </w:p>
        </w:tc>
        <w:tc>
          <w:tcPr>
            <w:tcW w:w="1276" w:type="dxa"/>
          </w:tcPr>
          <w:p w:rsidR="00A65F0C" w:rsidRDefault="00A65F0C" w:rsidP="006D1DEC">
            <w:pPr>
              <w:jc w:val="both"/>
            </w:pPr>
            <w:r>
              <w:t>TYPE YOUR TEXT HERE</w:t>
            </w:r>
          </w:p>
          <w:p w:rsidR="00A65F0C" w:rsidRDefault="00A65F0C" w:rsidP="006D1DEC">
            <w:pPr>
              <w:jc w:val="both"/>
            </w:pPr>
          </w:p>
        </w:tc>
        <w:tc>
          <w:tcPr>
            <w:tcW w:w="1134" w:type="dxa"/>
          </w:tcPr>
          <w:p w:rsidR="00A65F0C" w:rsidRDefault="00A65F0C" w:rsidP="006D1DEC">
            <w:pPr>
              <w:jc w:val="both"/>
            </w:pPr>
            <w:r>
              <w:t>TYPE YOUR TEXT HERE</w:t>
            </w:r>
          </w:p>
          <w:p w:rsidR="00A65F0C" w:rsidRDefault="00A65F0C" w:rsidP="006D1DEC">
            <w:pPr>
              <w:jc w:val="both"/>
            </w:pPr>
          </w:p>
        </w:tc>
        <w:tc>
          <w:tcPr>
            <w:tcW w:w="1224" w:type="dxa"/>
          </w:tcPr>
          <w:p w:rsidR="00A65F0C" w:rsidRDefault="00A65F0C" w:rsidP="006D1DEC">
            <w:pPr>
              <w:jc w:val="both"/>
            </w:pPr>
            <w:r>
              <w:t>TYPE YOUR TEXT HERE</w:t>
            </w:r>
          </w:p>
          <w:p w:rsidR="00A65F0C" w:rsidRDefault="00A65F0C" w:rsidP="006D1DEC">
            <w:pPr>
              <w:jc w:val="both"/>
            </w:pPr>
          </w:p>
        </w:tc>
      </w:tr>
      <w:tr w:rsidR="00A65F0C" w:rsidTr="000E093C">
        <w:tc>
          <w:tcPr>
            <w:tcW w:w="4094" w:type="dxa"/>
          </w:tcPr>
          <w:p w:rsidR="00A65F0C" w:rsidRPr="007D3742" w:rsidRDefault="00A65F0C" w:rsidP="006D1DEC">
            <w:pPr>
              <w:jc w:val="both"/>
              <w:rPr>
                <w:b/>
              </w:rPr>
            </w:pPr>
            <w:r w:rsidRPr="007D3742">
              <w:rPr>
                <w:b/>
              </w:rPr>
              <w:t xml:space="preserve">% of total number of transactions captured by the </w:t>
            </w:r>
            <w:r>
              <w:rPr>
                <w:b/>
              </w:rPr>
              <w:t>TO</w:t>
            </w:r>
            <w:r w:rsidRPr="007D3742">
              <w:rPr>
                <w:b/>
              </w:rPr>
              <w:t xml:space="preserve"> already traded on an EU trading venue, a US SEF or another third-country venue</w:t>
            </w:r>
          </w:p>
          <w:p w:rsidR="00A65F0C" w:rsidRDefault="00A65F0C" w:rsidP="006D1DEC">
            <w:pPr>
              <w:jc w:val="both"/>
            </w:pPr>
          </w:p>
        </w:tc>
        <w:tc>
          <w:tcPr>
            <w:tcW w:w="1288" w:type="dxa"/>
          </w:tcPr>
          <w:p w:rsidR="00A65F0C" w:rsidRDefault="00A65F0C" w:rsidP="006D1DEC">
            <w:pPr>
              <w:jc w:val="both"/>
            </w:pPr>
            <w:r>
              <w:t>TYPE YOUR TEXT HERE</w:t>
            </w:r>
          </w:p>
          <w:p w:rsidR="00A65F0C" w:rsidRDefault="00A65F0C" w:rsidP="006D1DEC">
            <w:pPr>
              <w:jc w:val="both"/>
            </w:pPr>
          </w:p>
        </w:tc>
        <w:tc>
          <w:tcPr>
            <w:tcW w:w="1276" w:type="dxa"/>
          </w:tcPr>
          <w:p w:rsidR="00A65F0C" w:rsidRDefault="00A65F0C" w:rsidP="006D1DEC">
            <w:pPr>
              <w:jc w:val="both"/>
            </w:pPr>
            <w:r>
              <w:t>TYPE YOUR TEXT HERE</w:t>
            </w:r>
          </w:p>
          <w:p w:rsidR="00A65F0C" w:rsidRDefault="00A65F0C" w:rsidP="006D1DEC">
            <w:pPr>
              <w:jc w:val="both"/>
            </w:pPr>
          </w:p>
        </w:tc>
        <w:tc>
          <w:tcPr>
            <w:tcW w:w="1134" w:type="dxa"/>
          </w:tcPr>
          <w:p w:rsidR="00A65F0C" w:rsidRDefault="00A65F0C" w:rsidP="006D1DEC">
            <w:pPr>
              <w:jc w:val="both"/>
            </w:pPr>
            <w:r>
              <w:t>TYPE YOUR TEXT HERE</w:t>
            </w:r>
          </w:p>
          <w:p w:rsidR="00A65F0C" w:rsidRDefault="00A65F0C" w:rsidP="006D1DEC">
            <w:pPr>
              <w:jc w:val="both"/>
            </w:pPr>
          </w:p>
        </w:tc>
        <w:tc>
          <w:tcPr>
            <w:tcW w:w="1224"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&lt;ESMA_QUESTION_MIFID_TO_16&gt;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7D3742">
        <w:t xml:space="preserve">Compliance with the </w:t>
      </w:r>
      <w:r>
        <w:t>TO</w:t>
      </w:r>
      <w:r w:rsidRPr="007D3742">
        <w:t xml:space="preserve"> may require some further trading arrangements. Which of the following statement would you consider relevant </w:t>
      </w:r>
      <w:r w:rsidRPr="007D3742">
        <w:lastRenderedPageBreak/>
        <w:t>regarding the steps you might be taking to that end?</w:t>
      </w:r>
      <w:r w:rsidRPr="007D3742">
        <w:rPr>
          <w:i/>
          <w:u w:val="single"/>
        </w:rPr>
        <w:t xml:space="preserve"> </w:t>
      </w:r>
      <w:r w:rsidRPr="007D3742">
        <w:t>Please add any comment as appropriate</w:t>
      </w:r>
      <w:r>
        <w:t>.</w:t>
      </w:r>
    </w:p>
    <w:p w:rsidR="00A65F0C" w:rsidRDefault="00A65F0C" w:rsidP="006D1DEC">
      <w:pPr>
        <w:jc w:val="both"/>
      </w:pPr>
      <w:r>
        <w:t>&lt;ESMA_QUESTION_MIFID_TO_17&gt;</w:t>
      </w:r>
    </w:p>
    <w:tbl>
      <w:tblPr>
        <w:tblStyle w:val="Tabellenraster"/>
        <w:tblW w:w="0" w:type="auto"/>
        <w:tblLook w:val="04A0" w:firstRow="1" w:lastRow="0" w:firstColumn="1" w:lastColumn="0" w:noHBand="0" w:noVBand="1"/>
      </w:tblPr>
      <w:tblGrid>
        <w:gridCol w:w="4815"/>
        <w:gridCol w:w="992"/>
        <w:gridCol w:w="955"/>
        <w:gridCol w:w="2254"/>
      </w:tblGrid>
      <w:tr w:rsidR="00A65F0C" w:rsidTr="000E093C">
        <w:tc>
          <w:tcPr>
            <w:tcW w:w="4815" w:type="dxa"/>
          </w:tcPr>
          <w:p w:rsidR="00A65F0C" w:rsidRDefault="00A65F0C" w:rsidP="006D1DEC">
            <w:pPr>
              <w:jc w:val="both"/>
            </w:pPr>
            <w:r>
              <w:t xml:space="preserve">Arrangements contemplated to comply with the TO </w:t>
            </w:r>
          </w:p>
          <w:p w:rsidR="00A65F0C" w:rsidRDefault="00A65F0C" w:rsidP="006D1DEC">
            <w:pPr>
              <w:jc w:val="both"/>
            </w:pPr>
          </w:p>
        </w:tc>
        <w:tc>
          <w:tcPr>
            <w:tcW w:w="992" w:type="dxa"/>
          </w:tcPr>
          <w:p w:rsidR="00A65F0C" w:rsidRDefault="00A65F0C" w:rsidP="006D1DEC">
            <w:pPr>
              <w:jc w:val="both"/>
            </w:pPr>
            <w:r>
              <w:t xml:space="preserve">Yes </w:t>
            </w:r>
          </w:p>
        </w:tc>
        <w:tc>
          <w:tcPr>
            <w:tcW w:w="955" w:type="dxa"/>
          </w:tcPr>
          <w:p w:rsidR="00A65F0C" w:rsidRDefault="00A65F0C" w:rsidP="006D1DEC">
            <w:pPr>
              <w:jc w:val="both"/>
            </w:pPr>
            <w:r>
              <w:t>No</w:t>
            </w:r>
          </w:p>
        </w:tc>
        <w:tc>
          <w:tcPr>
            <w:tcW w:w="2254" w:type="dxa"/>
          </w:tcPr>
          <w:p w:rsidR="00A65F0C" w:rsidRDefault="00A65F0C" w:rsidP="006D1DEC">
            <w:pPr>
              <w:jc w:val="both"/>
            </w:pPr>
            <w:r>
              <w:t>Comments</w:t>
            </w:r>
          </w:p>
        </w:tc>
      </w:tr>
      <w:tr w:rsidR="00A65F0C" w:rsidTr="000E093C">
        <w:tc>
          <w:tcPr>
            <w:tcW w:w="4815" w:type="dxa"/>
          </w:tcPr>
          <w:p w:rsidR="00A65F0C" w:rsidRDefault="00A65F0C" w:rsidP="006D1DEC">
            <w:pPr>
              <w:jc w:val="both"/>
            </w:pPr>
            <w:r>
              <w:t xml:space="preserve">1. Current membership/Direct Electronic Access (DEA) arrangements are sufficient to comply with the TO  </w:t>
            </w:r>
          </w:p>
        </w:tc>
        <w:tc>
          <w:tcPr>
            <w:tcW w:w="992" w:type="dxa"/>
          </w:tcPr>
          <w:p w:rsidR="00A65F0C" w:rsidRDefault="00A65F0C" w:rsidP="006D1DEC">
            <w:pPr>
              <w:jc w:val="both"/>
            </w:pPr>
            <w:r>
              <w:t>TYPE YOUR TEXT HERE</w:t>
            </w:r>
          </w:p>
          <w:p w:rsidR="00A65F0C" w:rsidRDefault="00A65F0C" w:rsidP="006D1DEC">
            <w:pPr>
              <w:jc w:val="both"/>
            </w:pPr>
          </w:p>
        </w:tc>
        <w:tc>
          <w:tcPr>
            <w:tcW w:w="955"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4815" w:type="dxa"/>
          </w:tcPr>
          <w:p w:rsidR="00A65F0C" w:rsidRDefault="00A65F0C" w:rsidP="006D1DEC">
            <w:pPr>
              <w:jc w:val="both"/>
            </w:pPr>
            <w:r>
              <w:t>2. I intend to become a member/ participant/client of one (or multiple) EU trading venues for the first time</w:t>
            </w:r>
          </w:p>
          <w:p w:rsidR="00A65F0C" w:rsidRDefault="00A65F0C" w:rsidP="006D1DEC">
            <w:pPr>
              <w:jc w:val="both"/>
            </w:pPr>
          </w:p>
        </w:tc>
        <w:tc>
          <w:tcPr>
            <w:tcW w:w="992" w:type="dxa"/>
          </w:tcPr>
          <w:p w:rsidR="00A65F0C" w:rsidRDefault="00A65F0C" w:rsidP="006D1DEC">
            <w:pPr>
              <w:jc w:val="both"/>
            </w:pPr>
            <w:r>
              <w:t>TYPE YOUR TEXT HERE</w:t>
            </w:r>
          </w:p>
          <w:p w:rsidR="00A65F0C" w:rsidRDefault="00A65F0C" w:rsidP="006D1DEC">
            <w:pPr>
              <w:jc w:val="both"/>
            </w:pPr>
          </w:p>
        </w:tc>
        <w:tc>
          <w:tcPr>
            <w:tcW w:w="955"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4815" w:type="dxa"/>
          </w:tcPr>
          <w:p w:rsidR="00A65F0C" w:rsidRDefault="00A65F0C" w:rsidP="006D1DEC">
            <w:pPr>
              <w:jc w:val="both"/>
            </w:pPr>
            <w:r>
              <w:t xml:space="preserve">3. I intend to become a member/participant/client of additional EU trading venues </w:t>
            </w:r>
          </w:p>
          <w:p w:rsidR="00A65F0C" w:rsidRDefault="00A65F0C" w:rsidP="006D1DEC">
            <w:pPr>
              <w:jc w:val="both"/>
            </w:pPr>
          </w:p>
        </w:tc>
        <w:tc>
          <w:tcPr>
            <w:tcW w:w="992" w:type="dxa"/>
          </w:tcPr>
          <w:p w:rsidR="00A65F0C" w:rsidRDefault="00A65F0C" w:rsidP="006D1DEC">
            <w:pPr>
              <w:jc w:val="both"/>
            </w:pPr>
            <w:r>
              <w:t>TYPE YOUR TEXT HERE</w:t>
            </w:r>
          </w:p>
          <w:p w:rsidR="00A65F0C" w:rsidRDefault="00A65F0C" w:rsidP="006D1DEC">
            <w:pPr>
              <w:jc w:val="both"/>
            </w:pPr>
          </w:p>
        </w:tc>
        <w:tc>
          <w:tcPr>
            <w:tcW w:w="955"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4815" w:type="dxa"/>
          </w:tcPr>
          <w:p w:rsidR="00A65F0C" w:rsidRDefault="00A65F0C" w:rsidP="006D1DEC">
            <w:pPr>
              <w:jc w:val="both"/>
            </w:pPr>
            <w:r>
              <w:t xml:space="preserve">4. I intend to seek access to EU trading venues through Direct Electronic Access (DEA) </w:t>
            </w:r>
          </w:p>
          <w:p w:rsidR="00A65F0C" w:rsidRDefault="00A65F0C" w:rsidP="006D1DEC">
            <w:pPr>
              <w:jc w:val="both"/>
            </w:pPr>
          </w:p>
        </w:tc>
        <w:tc>
          <w:tcPr>
            <w:tcW w:w="992" w:type="dxa"/>
          </w:tcPr>
          <w:p w:rsidR="00A65F0C" w:rsidRDefault="00A65F0C" w:rsidP="006D1DEC">
            <w:pPr>
              <w:jc w:val="both"/>
            </w:pPr>
            <w:r>
              <w:t>TYPE YOUR TEXT HERE</w:t>
            </w:r>
          </w:p>
          <w:p w:rsidR="00A65F0C" w:rsidRDefault="00A65F0C" w:rsidP="006D1DEC">
            <w:pPr>
              <w:jc w:val="both"/>
            </w:pPr>
          </w:p>
        </w:tc>
        <w:tc>
          <w:tcPr>
            <w:tcW w:w="955"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4815" w:type="dxa"/>
          </w:tcPr>
          <w:p w:rsidR="00A65F0C" w:rsidRDefault="00A65F0C" w:rsidP="006D1DEC">
            <w:pPr>
              <w:jc w:val="both"/>
            </w:pPr>
            <w:r>
              <w:t>5. I intend to combine membership (2.or 3) with DEA (4.)</w:t>
            </w:r>
          </w:p>
          <w:p w:rsidR="00A65F0C" w:rsidRDefault="00A65F0C" w:rsidP="006D1DEC">
            <w:pPr>
              <w:jc w:val="both"/>
            </w:pPr>
          </w:p>
        </w:tc>
        <w:tc>
          <w:tcPr>
            <w:tcW w:w="992" w:type="dxa"/>
          </w:tcPr>
          <w:p w:rsidR="00A65F0C" w:rsidRDefault="00A65F0C" w:rsidP="006D1DEC">
            <w:pPr>
              <w:jc w:val="both"/>
            </w:pPr>
            <w:r>
              <w:t>TYPE YOUR TEXT HERE</w:t>
            </w:r>
          </w:p>
          <w:p w:rsidR="00A65F0C" w:rsidRDefault="00A65F0C" w:rsidP="006D1DEC">
            <w:pPr>
              <w:jc w:val="both"/>
            </w:pPr>
          </w:p>
        </w:tc>
        <w:tc>
          <w:tcPr>
            <w:tcW w:w="955"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r w:rsidR="00A65F0C" w:rsidTr="000E093C">
        <w:tc>
          <w:tcPr>
            <w:tcW w:w="4815" w:type="dxa"/>
          </w:tcPr>
          <w:p w:rsidR="00A65F0C" w:rsidRDefault="00A65F0C" w:rsidP="006D1DEC">
            <w:pPr>
              <w:jc w:val="both"/>
            </w:pPr>
            <w:r>
              <w:t xml:space="preserve">6. I am considering other arrangements; </w:t>
            </w:r>
          </w:p>
          <w:p w:rsidR="00A65F0C" w:rsidRDefault="00A65F0C" w:rsidP="006D1DEC">
            <w:pPr>
              <w:jc w:val="both"/>
            </w:pPr>
            <w:r>
              <w:t xml:space="preserve">Please explain those arrangements in the Comments section </w:t>
            </w:r>
          </w:p>
        </w:tc>
        <w:tc>
          <w:tcPr>
            <w:tcW w:w="992" w:type="dxa"/>
          </w:tcPr>
          <w:p w:rsidR="00A65F0C" w:rsidRDefault="00A65F0C" w:rsidP="006D1DEC">
            <w:pPr>
              <w:jc w:val="both"/>
            </w:pPr>
            <w:r>
              <w:t>TYPE YOUR TEXT HERE</w:t>
            </w:r>
          </w:p>
          <w:p w:rsidR="00A65F0C" w:rsidRDefault="00A65F0C" w:rsidP="006D1DEC">
            <w:pPr>
              <w:jc w:val="both"/>
            </w:pPr>
          </w:p>
        </w:tc>
        <w:tc>
          <w:tcPr>
            <w:tcW w:w="955" w:type="dxa"/>
          </w:tcPr>
          <w:p w:rsidR="00A65F0C" w:rsidRDefault="00A65F0C" w:rsidP="006D1DEC">
            <w:pPr>
              <w:jc w:val="both"/>
            </w:pPr>
            <w:r>
              <w:t>TYPE YOUR TEXT HERE</w:t>
            </w:r>
          </w:p>
          <w:p w:rsidR="00A65F0C" w:rsidRDefault="00A65F0C" w:rsidP="006D1DEC">
            <w:pPr>
              <w:jc w:val="both"/>
            </w:pPr>
          </w:p>
        </w:tc>
        <w:tc>
          <w:tcPr>
            <w:tcW w:w="2254"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&lt;ESMA_QUESTION_MIFID_TO_17&gt;</w:t>
      </w:r>
    </w:p>
    <w:p w:rsidR="00A65F0C" w:rsidRDefault="00A65F0C" w:rsidP="006D1DEC">
      <w:pPr>
        <w:jc w:val="both"/>
        <w:rPr>
          <w:rFonts w:cs="Arial"/>
          <w:b/>
          <w:sz w:val="22"/>
          <w:szCs w:val="22"/>
          <w:lang w:eastAsia="en-US"/>
        </w:rPr>
      </w:pPr>
    </w:p>
    <w:p w:rsidR="00A65F0C" w:rsidRPr="00A110F6" w:rsidRDefault="00A65F0C" w:rsidP="006D1DEC">
      <w:pPr>
        <w:jc w:val="both"/>
        <w:rPr>
          <w:b/>
        </w:rPr>
      </w:pPr>
      <w:r w:rsidRPr="00A110F6">
        <w:rPr>
          <w:b/>
        </w:rPr>
        <w:t>CBA Question 18 is to be answered by trading venues</w:t>
      </w:r>
    </w:p>
    <w:p w:rsidR="00A65F0C" w:rsidRPr="000E6B5B" w:rsidRDefault="00A65F0C" w:rsidP="006D1DEC">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Pr="00070630">
        <w:t>?</w:t>
      </w:r>
    </w:p>
    <w:p w:rsidR="00A65F0C" w:rsidRDefault="00A65F0C" w:rsidP="006D1DEC">
      <w:pPr>
        <w:jc w:val="both"/>
      </w:pPr>
      <w:r>
        <w:t>&lt;ESMA_QUESTION_MIFID_TO_18&gt;</w:t>
      </w:r>
    </w:p>
    <w:tbl>
      <w:tblPr>
        <w:tblStyle w:val="Tabellenraster"/>
        <w:tblW w:w="0" w:type="auto"/>
        <w:tblLook w:val="04A0" w:firstRow="1" w:lastRow="0" w:firstColumn="1" w:lastColumn="0" w:noHBand="0" w:noVBand="1"/>
      </w:tblPr>
      <w:tblGrid>
        <w:gridCol w:w="4673"/>
        <w:gridCol w:w="4343"/>
      </w:tblGrid>
      <w:tr w:rsidR="00A65F0C" w:rsidTr="000E093C">
        <w:tc>
          <w:tcPr>
            <w:tcW w:w="4673" w:type="dxa"/>
          </w:tcPr>
          <w:p w:rsidR="00A65F0C" w:rsidRPr="00C87535" w:rsidRDefault="00A65F0C" w:rsidP="006D1DEC">
            <w:pPr>
              <w:jc w:val="both"/>
              <w:rPr>
                <w:b/>
              </w:rPr>
            </w:pPr>
            <w:r w:rsidRPr="00C87535">
              <w:rPr>
                <w:b/>
              </w:rPr>
              <w:t xml:space="preserve">Derivatives potentially subject to the </w:t>
            </w:r>
            <w:r>
              <w:rPr>
                <w:b/>
              </w:rPr>
              <w:t>TO</w:t>
            </w:r>
            <w:r w:rsidRPr="00C87535">
              <w:rPr>
                <w:b/>
              </w:rPr>
              <w:t xml:space="preserve"> currently available for trading on your venue</w:t>
            </w:r>
          </w:p>
        </w:tc>
        <w:tc>
          <w:tcPr>
            <w:tcW w:w="4343" w:type="dxa"/>
          </w:tcPr>
          <w:p w:rsidR="00A65F0C" w:rsidRPr="00C87535" w:rsidRDefault="00A65F0C" w:rsidP="006D1DEC">
            <w:pPr>
              <w:jc w:val="both"/>
              <w:rPr>
                <w:b/>
              </w:rPr>
            </w:pPr>
            <w:r w:rsidRPr="00C87535">
              <w:rPr>
                <w:b/>
              </w:rPr>
              <w:t xml:space="preserve">Derivatives potentially subject to the </w:t>
            </w:r>
            <w:r>
              <w:rPr>
                <w:b/>
              </w:rPr>
              <w:t>TO</w:t>
            </w:r>
            <w:r w:rsidRPr="00C87535">
              <w:rPr>
                <w:b/>
              </w:rPr>
              <w:t xml:space="preserve"> that may become available for trading on your venue</w:t>
            </w:r>
          </w:p>
        </w:tc>
      </w:tr>
      <w:tr w:rsidR="00A65F0C" w:rsidTr="000E093C">
        <w:tc>
          <w:tcPr>
            <w:tcW w:w="4673" w:type="dxa"/>
          </w:tcPr>
          <w:p w:rsidR="00A65F0C" w:rsidRDefault="00A65F0C" w:rsidP="006D1DEC">
            <w:pPr>
              <w:jc w:val="both"/>
            </w:pPr>
            <w:r>
              <w:t>TYPE YOUR TEXT HERE</w:t>
            </w:r>
          </w:p>
          <w:p w:rsidR="00A65F0C" w:rsidRDefault="00A65F0C" w:rsidP="006D1DEC">
            <w:pPr>
              <w:jc w:val="both"/>
            </w:pPr>
          </w:p>
          <w:p w:rsidR="00A65F0C" w:rsidRDefault="00A65F0C" w:rsidP="006D1DEC">
            <w:pPr>
              <w:jc w:val="both"/>
            </w:pPr>
          </w:p>
          <w:p w:rsidR="00A65F0C" w:rsidRDefault="00A65F0C" w:rsidP="006D1DEC">
            <w:pPr>
              <w:jc w:val="both"/>
            </w:pPr>
          </w:p>
          <w:p w:rsidR="00A65F0C" w:rsidRDefault="00A65F0C" w:rsidP="006D1DEC">
            <w:pPr>
              <w:jc w:val="both"/>
            </w:pPr>
          </w:p>
          <w:p w:rsidR="00A65F0C" w:rsidRDefault="00A65F0C" w:rsidP="006D1DEC">
            <w:pPr>
              <w:jc w:val="both"/>
            </w:pPr>
          </w:p>
          <w:p w:rsidR="00A65F0C" w:rsidRDefault="00A65F0C" w:rsidP="006D1DEC">
            <w:pPr>
              <w:jc w:val="both"/>
            </w:pPr>
          </w:p>
          <w:p w:rsidR="00A65F0C" w:rsidRDefault="00A65F0C" w:rsidP="006D1DEC">
            <w:pPr>
              <w:jc w:val="both"/>
            </w:pPr>
          </w:p>
        </w:tc>
        <w:tc>
          <w:tcPr>
            <w:tcW w:w="4343"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&lt;ESMA_QUESTION_MIFID_TO_18&gt;</w:t>
      </w:r>
    </w:p>
    <w:p w:rsidR="00A65F0C" w:rsidRDefault="00A65F0C" w:rsidP="006D1DEC">
      <w:pPr>
        <w:jc w:val="both"/>
        <w:rPr>
          <w:rFonts w:cs="Arial"/>
          <w:b/>
          <w:sz w:val="22"/>
          <w:szCs w:val="22"/>
          <w:lang w:eastAsia="en-US"/>
        </w:rPr>
      </w:pPr>
    </w:p>
    <w:p w:rsidR="00A65F0C" w:rsidRPr="00A110F6" w:rsidRDefault="00A65F0C" w:rsidP="006D1DEC">
      <w:pPr>
        <w:jc w:val="both"/>
        <w:rPr>
          <w:b/>
        </w:rPr>
      </w:pPr>
      <w:r w:rsidRPr="00A110F6">
        <w:rPr>
          <w:b/>
        </w:rPr>
        <w:t xml:space="preserve">CBA Questions 19 to 22 are to be answered by all respondents </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7D3742">
        <w:lastRenderedPageBreak/>
        <w:t xml:space="preserve">Based on the draft RTS, which impacts do you expect from the </w:t>
      </w:r>
      <w:r>
        <w:t>TO</w:t>
      </w:r>
      <w:r w:rsidRPr="007D3742">
        <w:t xml:space="preserve"> in the short and medium term? Please elaborate as appropriate under Positive or Negative impact</w:t>
      </w:r>
      <w:r>
        <w:t>.</w:t>
      </w:r>
    </w:p>
    <w:p w:rsidR="00A65F0C" w:rsidRDefault="00A65F0C" w:rsidP="006D1DEC">
      <w:pPr>
        <w:jc w:val="both"/>
      </w:pPr>
      <w:r>
        <w:t>&lt;ESMA_QUESTION_MIFID_TO_19&gt;</w:t>
      </w:r>
    </w:p>
    <w:tbl>
      <w:tblPr>
        <w:tblStyle w:val="Tabellenraster"/>
        <w:tblW w:w="0" w:type="auto"/>
        <w:tblLook w:val="04A0" w:firstRow="1" w:lastRow="0" w:firstColumn="1" w:lastColumn="0" w:noHBand="0" w:noVBand="1"/>
      </w:tblPr>
      <w:tblGrid>
        <w:gridCol w:w="3005"/>
        <w:gridCol w:w="3005"/>
        <w:gridCol w:w="3006"/>
      </w:tblGrid>
      <w:tr w:rsidR="00A65F0C" w:rsidTr="000E093C">
        <w:tc>
          <w:tcPr>
            <w:tcW w:w="3005" w:type="dxa"/>
          </w:tcPr>
          <w:p w:rsidR="00A65F0C" w:rsidRDefault="00A65F0C" w:rsidP="006D1DEC">
            <w:pPr>
              <w:jc w:val="both"/>
            </w:pPr>
            <w:r>
              <w:t xml:space="preserve">TO Impact </w:t>
            </w:r>
          </w:p>
        </w:tc>
        <w:tc>
          <w:tcPr>
            <w:tcW w:w="3005" w:type="dxa"/>
          </w:tcPr>
          <w:p w:rsidR="00A65F0C" w:rsidRDefault="00A65F0C" w:rsidP="006D1DEC">
            <w:pPr>
              <w:jc w:val="both"/>
            </w:pPr>
            <w:r>
              <w:t xml:space="preserve">Positive Impact </w:t>
            </w:r>
          </w:p>
        </w:tc>
        <w:tc>
          <w:tcPr>
            <w:tcW w:w="3006" w:type="dxa"/>
          </w:tcPr>
          <w:p w:rsidR="00A65F0C" w:rsidRDefault="00A65F0C" w:rsidP="006D1DEC">
            <w:pPr>
              <w:jc w:val="both"/>
            </w:pPr>
            <w:r>
              <w:t xml:space="preserve">Negative impact </w:t>
            </w:r>
          </w:p>
        </w:tc>
      </w:tr>
      <w:tr w:rsidR="00A65F0C" w:rsidTr="000E093C">
        <w:tc>
          <w:tcPr>
            <w:tcW w:w="3005" w:type="dxa"/>
          </w:tcPr>
          <w:p w:rsidR="00A65F0C" w:rsidRDefault="00A65F0C" w:rsidP="006D1DEC">
            <w:pPr>
              <w:jc w:val="both"/>
            </w:pPr>
            <w:r>
              <w:t xml:space="preserve">Impact on your business model/ organisation/ client relationship </w:t>
            </w:r>
          </w:p>
          <w:p w:rsidR="00A65F0C" w:rsidRDefault="00A65F0C" w:rsidP="006D1DEC">
            <w:pPr>
              <w:jc w:val="both"/>
            </w:pPr>
          </w:p>
        </w:tc>
        <w:tc>
          <w:tcPr>
            <w:tcW w:w="3005" w:type="dxa"/>
          </w:tcPr>
          <w:p w:rsidR="00A65F0C" w:rsidRDefault="00A65F0C" w:rsidP="006D1DEC">
            <w:pPr>
              <w:jc w:val="both"/>
            </w:pPr>
            <w:r>
              <w:t>TYPE YOUR TEXT HERE</w:t>
            </w:r>
          </w:p>
          <w:p w:rsidR="00A65F0C" w:rsidRDefault="00A65F0C" w:rsidP="006D1DEC">
            <w:pPr>
              <w:jc w:val="both"/>
            </w:pPr>
          </w:p>
        </w:tc>
        <w:tc>
          <w:tcPr>
            <w:tcW w:w="3006" w:type="dxa"/>
          </w:tcPr>
          <w:p w:rsidR="00A65F0C" w:rsidRDefault="00A65F0C" w:rsidP="006D1DEC">
            <w:pPr>
              <w:jc w:val="both"/>
            </w:pPr>
            <w:r>
              <w:t>TYPE YOUR TEXT HERE</w:t>
            </w:r>
          </w:p>
          <w:p w:rsidR="00A65F0C" w:rsidRDefault="00A65F0C" w:rsidP="006D1DEC">
            <w:pPr>
              <w:jc w:val="both"/>
            </w:pPr>
          </w:p>
        </w:tc>
      </w:tr>
      <w:tr w:rsidR="00A65F0C" w:rsidTr="000E093C">
        <w:tc>
          <w:tcPr>
            <w:tcW w:w="3005" w:type="dxa"/>
          </w:tcPr>
          <w:p w:rsidR="00A65F0C" w:rsidRDefault="00A65F0C" w:rsidP="006D1DEC">
            <w:pPr>
              <w:jc w:val="both"/>
            </w:pPr>
            <w:r>
              <w:t>Impact on your revenues</w:t>
            </w:r>
          </w:p>
          <w:p w:rsidR="00A65F0C" w:rsidRDefault="00A65F0C" w:rsidP="006D1DEC">
            <w:pPr>
              <w:jc w:val="both"/>
            </w:pPr>
          </w:p>
        </w:tc>
        <w:tc>
          <w:tcPr>
            <w:tcW w:w="3005" w:type="dxa"/>
          </w:tcPr>
          <w:p w:rsidR="00A65F0C" w:rsidRDefault="00A65F0C" w:rsidP="006D1DEC">
            <w:pPr>
              <w:jc w:val="both"/>
            </w:pPr>
            <w:r>
              <w:t>TYPE YOUR TEXT HERE</w:t>
            </w:r>
          </w:p>
          <w:p w:rsidR="00A65F0C" w:rsidRDefault="00A65F0C" w:rsidP="006D1DEC">
            <w:pPr>
              <w:jc w:val="both"/>
            </w:pPr>
          </w:p>
        </w:tc>
        <w:tc>
          <w:tcPr>
            <w:tcW w:w="3006" w:type="dxa"/>
          </w:tcPr>
          <w:p w:rsidR="00A65F0C" w:rsidRDefault="00A65F0C" w:rsidP="006D1DEC">
            <w:pPr>
              <w:jc w:val="both"/>
            </w:pPr>
            <w:r>
              <w:t>TYPE YOUR TEXT HERE</w:t>
            </w:r>
          </w:p>
          <w:p w:rsidR="00A65F0C" w:rsidRDefault="00A65F0C" w:rsidP="006D1DEC">
            <w:pPr>
              <w:jc w:val="both"/>
            </w:pPr>
          </w:p>
        </w:tc>
      </w:tr>
      <w:tr w:rsidR="00A65F0C" w:rsidTr="000E093C">
        <w:tc>
          <w:tcPr>
            <w:tcW w:w="3005" w:type="dxa"/>
          </w:tcPr>
          <w:p w:rsidR="00A65F0C" w:rsidRDefault="00A65F0C" w:rsidP="006D1DEC">
            <w:pPr>
              <w:jc w:val="both"/>
            </w:pPr>
            <w:r>
              <w:t>Impact on market structure (e.g. principal vs. agency trading etc).</w:t>
            </w:r>
          </w:p>
          <w:p w:rsidR="00A65F0C" w:rsidRDefault="00A65F0C" w:rsidP="006D1DEC">
            <w:pPr>
              <w:jc w:val="both"/>
            </w:pPr>
          </w:p>
        </w:tc>
        <w:tc>
          <w:tcPr>
            <w:tcW w:w="3005" w:type="dxa"/>
          </w:tcPr>
          <w:p w:rsidR="00A65F0C" w:rsidRDefault="00A65F0C" w:rsidP="006D1DEC">
            <w:pPr>
              <w:jc w:val="both"/>
            </w:pPr>
            <w:r>
              <w:t>TYPE YOUR TEXT HERE</w:t>
            </w:r>
          </w:p>
          <w:p w:rsidR="00A65F0C" w:rsidRDefault="00A65F0C" w:rsidP="006D1DEC">
            <w:pPr>
              <w:jc w:val="both"/>
            </w:pPr>
          </w:p>
        </w:tc>
        <w:tc>
          <w:tcPr>
            <w:tcW w:w="3006" w:type="dxa"/>
          </w:tcPr>
          <w:p w:rsidR="00A65F0C" w:rsidRDefault="00A65F0C" w:rsidP="006D1DEC">
            <w:pPr>
              <w:jc w:val="both"/>
            </w:pPr>
            <w:r>
              <w:t>TYPE YOUR TEXT HERE</w:t>
            </w:r>
          </w:p>
          <w:p w:rsidR="00A65F0C" w:rsidRDefault="00A65F0C" w:rsidP="006D1DEC">
            <w:pPr>
              <w:jc w:val="both"/>
            </w:pPr>
          </w:p>
        </w:tc>
      </w:tr>
      <w:tr w:rsidR="00A65F0C" w:rsidTr="000E093C">
        <w:tc>
          <w:tcPr>
            <w:tcW w:w="3005" w:type="dxa"/>
          </w:tcPr>
          <w:p w:rsidR="00A65F0C" w:rsidRDefault="00A65F0C" w:rsidP="006D1DEC">
            <w:pPr>
              <w:jc w:val="both"/>
            </w:pPr>
            <w:r>
              <w:t>Impact on market liquidity and execution costs.</w:t>
            </w:r>
          </w:p>
        </w:tc>
        <w:tc>
          <w:tcPr>
            <w:tcW w:w="3005" w:type="dxa"/>
          </w:tcPr>
          <w:p w:rsidR="00A65F0C" w:rsidRDefault="00A65F0C" w:rsidP="006D1DEC">
            <w:pPr>
              <w:jc w:val="both"/>
            </w:pPr>
            <w:r>
              <w:t>TYPE YOUR TEXT HERE</w:t>
            </w:r>
          </w:p>
          <w:p w:rsidR="00A65F0C" w:rsidRDefault="00A65F0C" w:rsidP="006D1DEC">
            <w:pPr>
              <w:jc w:val="both"/>
            </w:pPr>
          </w:p>
        </w:tc>
        <w:tc>
          <w:tcPr>
            <w:tcW w:w="3006" w:type="dxa"/>
          </w:tcPr>
          <w:p w:rsidR="00A65F0C" w:rsidRDefault="00A65F0C" w:rsidP="006D1DEC">
            <w:pPr>
              <w:jc w:val="both"/>
            </w:pPr>
            <w:r>
              <w:t>TYPE YOUR TEXT HERE</w:t>
            </w:r>
          </w:p>
          <w:p w:rsidR="00A65F0C" w:rsidRDefault="00A65F0C" w:rsidP="006D1DEC">
            <w:pPr>
              <w:jc w:val="both"/>
            </w:pPr>
          </w:p>
        </w:tc>
      </w:tr>
      <w:tr w:rsidR="00A65F0C" w:rsidTr="000E093C">
        <w:tc>
          <w:tcPr>
            <w:tcW w:w="3005" w:type="dxa"/>
          </w:tcPr>
          <w:p w:rsidR="00A65F0C" w:rsidRDefault="00A65F0C" w:rsidP="006D1DEC">
            <w:pPr>
              <w:jc w:val="both"/>
            </w:pPr>
            <w:r>
              <w:t xml:space="preserve">Other impacts. Please elaborate  </w:t>
            </w:r>
          </w:p>
        </w:tc>
        <w:tc>
          <w:tcPr>
            <w:tcW w:w="3005" w:type="dxa"/>
          </w:tcPr>
          <w:p w:rsidR="00A65F0C" w:rsidRDefault="00A65F0C" w:rsidP="006D1DEC">
            <w:pPr>
              <w:jc w:val="both"/>
            </w:pPr>
            <w:r>
              <w:t>TYPE YOUR TEXT HERE</w:t>
            </w:r>
          </w:p>
          <w:p w:rsidR="00A65F0C" w:rsidRDefault="00A65F0C" w:rsidP="006D1DEC">
            <w:pPr>
              <w:jc w:val="both"/>
            </w:pPr>
          </w:p>
        </w:tc>
        <w:tc>
          <w:tcPr>
            <w:tcW w:w="3006"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&lt;ESMA_QUESTION_MIFID_TO_19&gt;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F97D42">
        <w:t>Is there any specific provision in the draft RTS that you would expect to be a source of significant cost?</w:t>
      </w:r>
      <w:r>
        <w:t xml:space="preserve"> If so, please elaborate.</w:t>
      </w:r>
    </w:p>
    <w:p w:rsidR="00A65F0C" w:rsidRDefault="00A65F0C" w:rsidP="006D1DEC">
      <w:pPr>
        <w:jc w:val="both"/>
      </w:pPr>
      <w:r>
        <w:t>&lt;ESMA_QUESTION_MIFID_TO_20&gt;</w:t>
      </w:r>
    </w:p>
    <w:p w:rsidR="00A65F0C" w:rsidRDefault="00A65F0C" w:rsidP="006D1DEC">
      <w:pPr>
        <w:jc w:val="both"/>
      </w:pPr>
      <w:r>
        <w:t>TYPE YOUR TEXT HERE</w:t>
      </w:r>
    </w:p>
    <w:p w:rsidR="00A65F0C" w:rsidRDefault="00A65F0C" w:rsidP="006D1DEC">
      <w:pPr>
        <w:jc w:val="both"/>
      </w:pPr>
      <w:r>
        <w:t>&lt;ESMA_QUESTION_MIFID_TO_20&gt;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0034F7">
        <w:t xml:space="preserve">Please provide an indication, even a rough one, of </w:t>
      </w:r>
      <w:r>
        <w:t>compliance costs (in thousands of euros).</w:t>
      </w:r>
    </w:p>
    <w:p w:rsidR="00A65F0C" w:rsidRDefault="00A65F0C" w:rsidP="006D1DEC">
      <w:pPr>
        <w:jc w:val="both"/>
      </w:pPr>
      <w:r>
        <w:t>&lt;ESMA_QUESTION_MIFID_TO_21&gt;</w:t>
      </w:r>
    </w:p>
    <w:tbl>
      <w:tblPr>
        <w:tblStyle w:val="Tabellenraster"/>
        <w:tblW w:w="8179" w:type="dxa"/>
        <w:tblLook w:val="04A0" w:firstRow="1" w:lastRow="0" w:firstColumn="1" w:lastColumn="0" w:noHBand="0" w:noVBand="1"/>
      </w:tblPr>
      <w:tblGrid>
        <w:gridCol w:w="1338"/>
        <w:gridCol w:w="1209"/>
        <w:gridCol w:w="1230"/>
        <w:gridCol w:w="1189"/>
        <w:gridCol w:w="1263"/>
        <w:gridCol w:w="1950"/>
      </w:tblGrid>
      <w:tr w:rsidR="00A65F0C" w:rsidTr="000E093C">
        <w:tc>
          <w:tcPr>
            <w:tcW w:w="1338" w:type="dxa"/>
          </w:tcPr>
          <w:p w:rsidR="00A65F0C" w:rsidRDefault="00A65F0C" w:rsidP="006D1DEC">
            <w:pPr>
              <w:jc w:val="both"/>
            </w:pPr>
            <w:r>
              <w:t xml:space="preserve">Draft RTS on the TO </w:t>
            </w:r>
          </w:p>
        </w:tc>
        <w:tc>
          <w:tcPr>
            <w:tcW w:w="1209" w:type="dxa"/>
          </w:tcPr>
          <w:p w:rsidR="00A65F0C" w:rsidRDefault="00A65F0C" w:rsidP="006D1DEC">
            <w:pPr>
              <w:jc w:val="both"/>
            </w:pPr>
            <w:r>
              <w:t xml:space="preserve">a. IT costs </w:t>
            </w:r>
          </w:p>
        </w:tc>
        <w:tc>
          <w:tcPr>
            <w:tcW w:w="1230" w:type="dxa"/>
          </w:tcPr>
          <w:p w:rsidR="00A65F0C" w:rsidRDefault="00A65F0C" w:rsidP="006D1DEC">
            <w:pPr>
              <w:jc w:val="both"/>
            </w:pPr>
            <w:r>
              <w:t>b. Training costs</w:t>
            </w:r>
          </w:p>
        </w:tc>
        <w:tc>
          <w:tcPr>
            <w:tcW w:w="1189" w:type="dxa"/>
          </w:tcPr>
          <w:p w:rsidR="00A65F0C" w:rsidRDefault="00A65F0C" w:rsidP="006D1DEC">
            <w:pPr>
              <w:jc w:val="both"/>
            </w:pPr>
            <w:r>
              <w:t>c. Staff costs</w:t>
            </w:r>
          </w:p>
        </w:tc>
        <w:tc>
          <w:tcPr>
            <w:tcW w:w="1263" w:type="dxa"/>
          </w:tcPr>
          <w:p w:rsidR="00A65F0C" w:rsidRDefault="00A65F0C" w:rsidP="006D1DEC">
            <w:pPr>
              <w:jc w:val="both"/>
            </w:pPr>
            <w:r>
              <w:t>d. Other costs (please identify)</w:t>
            </w:r>
          </w:p>
        </w:tc>
        <w:tc>
          <w:tcPr>
            <w:tcW w:w="1950" w:type="dxa"/>
          </w:tcPr>
          <w:p w:rsidR="00A65F0C" w:rsidRDefault="00A65F0C" w:rsidP="006D1DEC">
            <w:pPr>
              <w:jc w:val="both"/>
            </w:pPr>
            <w:r>
              <w:t xml:space="preserve">Total costs ( if a., b, c or  d. are not available separately </w:t>
            </w:r>
          </w:p>
        </w:tc>
      </w:tr>
      <w:tr w:rsidR="00A65F0C" w:rsidTr="000E093C">
        <w:tc>
          <w:tcPr>
            <w:tcW w:w="1338" w:type="dxa"/>
          </w:tcPr>
          <w:p w:rsidR="00A65F0C" w:rsidRDefault="00A65F0C" w:rsidP="006D1DEC">
            <w:pPr>
              <w:jc w:val="both"/>
            </w:pPr>
            <w:r>
              <w:t xml:space="preserve">One-off costs </w:t>
            </w:r>
          </w:p>
          <w:p w:rsidR="00A65F0C" w:rsidRDefault="00A65F0C" w:rsidP="006D1DEC">
            <w:pPr>
              <w:jc w:val="both"/>
            </w:pPr>
          </w:p>
        </w:tc>
        <w:tc>
          <w:tcPr>
            <w:tcW w:w="1209" w:type="dxa"/>
          </w:tcPr>
          <w:p w:rsidR="00A65F0C" w:rsidRDefault="00A65F0C" w:rsidP="006D1DEC">
            <w:pPr>
              <w:jc w:val="both"/>
            </w:pPr>
            <w:r>
              <w:t>TYPE YOUR TEXT HERE</w:t>
            </w:r>
          </w:p>
          <w:p w:rsidR="00A65F0C" w:rsidRDefault="00A65F0C" w:rsidP="006D1DEC">
            <w:pPr>
              <w:jc w:val="both"/>
            </w:pPr>
          </w:p>
        </w:tc>
        <w:tc>
          <w:tcPr>
            <w:tcW w:w="1230" w:type="dxa"/>
          </w:tcPr>
          <w:p w:rsidR="00A65F0C" w:rsidRDefault="00A65F0C" w:rsidP="006D1DEC">
            <w:pPr>
              <w:jc w:val="both"/>
            </w:pPr>
            <w:r>
              <w:t>TYPE YOUR TEXT HERE</w:t>
            </w:r>
          </w:p>
          <w:p w:rsidR="00A65F0C" w:rsidRDefault="00A65F0C" w:rsidP="006D1DEC">
            <w:pPr>
              <w:jc w:val="both"/>
            </w:pPr>
          </w:p>
        </w:tc>
        <w:tc>
          <w:tcPr>
            <w:tcW w:w="1189" w:type="dxa"/>
          </w:tcPr>
          <w:p w:rsidR="00A65F0C" w:rsidRDefault="00A65F0C" w:rsidP="006D1DEC">
            <w:pPr>
              <w:jc w:val="both"/>
            </w:pPr>
            <w:r>
              <w:t>TYPE YOUR TEXT HERE</w:t>
            </w:r>
          </w:p>
          <w:p w:rsidR="00A65F0C" w:rsidRDefault="00A65F0C" w:rsidP="006D1DEC">
            <w:pPr>
              <w:jc w:val="both"/>
            </w:pPr>
          </w:p>
        </w:tc>
        <w:tc>
          <w:tcPr>
            <w:tcW w:w="1263" w:type="dxa"/>
          </w:tcPr>
          <w:p w:rsidR="00A65F0C" w:rsidRDefault="00A65F0C" w:rsidP="006D1DEC">
            <w:pPr>
              <w:jc w:val="both"/>
            </w:pPr>
            <w:r>
              <w:t>TYPE YOUR TEXT HERE</w:t>
            </w:r>
          </w:p>
          <w:p w:rsidR="00A65F0C" w:rsidRDefault="00A65F0C" w:rsidP="006D1DEC">
            <w:pPr>
              <w:jc w:val="both"/>
            </w:pPr>
          </w:p>
        </w:tc>
        <w:tc>
          <w:tcPr>
            <w:tcW w:w="1950" w:type="dxa"/>
          </w:tcPr>
          <w:p w:rsidR="00A65F0C" w:rsidRDefault="00A65F0C" w:rsidP="006D1DEC">
            <w:pPr>
              <w:jc w:val="both"/>
            </w:pPr>
            <w:r>
              <w:t>TYPE YOUR TEXT HERE</w:t>
            </w:r>
          </w:p>
          <w:p w:rsidR="00A65F0C" w:rsidRDefault="00A65F0C" w:rsidP="006D1DEC">
            <w:pPr>
              <w:jc w:val="both"/>
            </w:pPr>
          </w:p>
        </w:tc>
      </w:tr>
      <w:tr w:rsidR="00A65F0C" w:rsidTr="000E093C">
        <w:tc>
          <w:tcPr>
            <w:tcW w:w="1338" w:type="dxa"/>
          </w:tcPr>
          <w:p w:rsidR="00A65F0C" w:rsidRDefault="00A65F0C" w:rsidP="006D1DEC">
            <w:pPr>
              <w:jc w:val="both"/>
            </w:pPr>
            <w:r>
              <w:t>Recurring costs (on an annual basis}</w:t>
            </w:r>
          </w:p>
        </w:tc>
        <w:tc>
          <w:tcPr>
            <w:tcW w:w="1209" w:type="dxa"/>
          </w:tcPr>
          <w:p w:rsidR="00A65F0C" w:rsidRDefault="00A65F0C" w:rsidP="006D1DEC">
            <w:pPr>
              <w:jc w:val="both"/>
            </w:pPr>
            <w:r>
              <w:t>TYPE YOUR TEXT HERE</w:t>
            </w:r>
          </w:p>
          <w:p w:rsidR="00A65F0C" w:rsidRDefault="00A65F0C" w:rsidP="006D1DEC">
            <w:pPr>
              <w:jc w:val="both"/>
            </w:pPr>
          </w:p>
        </w:tc>
        <w:tc>
          <w:tcPr>
            <w:tcW w:w="1230" w:type="dxa"/>
          </w:tcPr>
          <w:p w:rsidR="00A65F0C" w:rsidRDefault="00A65F0C" w:rsidP="006D1DEC">
            <w:pPr>
              <w:jc w:val="both"/>
            </w:pPr>
            <w:r>
              <w:t>TYPE YOUR TEXT HERE</w:t>
            </w:r>
          </w:p>
          <w:p w:rsidR="00A65F0C" w:rsidRDefault="00A65F0C" w:rsidP="006D1DEC">
            <w:pPr>
              <w:jc w:val="both"/>
            </w:pPr>
          </w:p>
        </w:tc>
        <w:tc>
          <w:tcPr>
            <w:tcW w:w="1189" w:type="dxa"/>
          </w:tcPr>
          <w:p w:rsidR="00A65F0C" w:rsidRDefault="00A65F0C" w:rsidP="006D1DEC">
            <w:pPr>
              <w:jc w:val="both"/>
            </w:pPr>
            <w:r>
              <w:t>TYPE YOUR TEXT HERE</w:t>
            </w:r>
          </w:p>
          <w:p w:rsidR="00A65F0C" w:rsidRDefault="00A65F0C" w:rsidP="006D1DEC">
            <w:pPr>
              <w:jc w:val="both"/>
            </w:pPr>
          </w:p>
        </w:tc>
        <w:tc>
          <w:tcPr>
            <w:tcW w:w="1263" w:type="dxa"/>
          </w:tcPr>
          <w:p w:rsidR="00A65F0C" w:rsidRDefault="00A65F0C" w:rsidP="006D1DEC">
            <w:pPr>
              <w:jc w:val="both"/>
            </w:pPr>
            <w:r>
              <w:t>TYPE YOUR TEXT HERE</w:t>
            </w:r>
          </w:p>
          <w:p w:rsidR="00A65F0C" w:rsidRDefault="00A65F0C" w:rsidP="006D1DEC">
            <w:pPr>
              <w:jc w:val="both"/>
            </w:pPr>
          </w:p>
        </w:tc>
        <w:tc>
          <w:tcPr>
            <w:tcW w:w="1950" w:type="dxa"/>
          </w:tcPr>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&lt;ESMA_QUESTION_MIFID_TO_21&gt;</w:t>
      </w:r>
    </w:p>
    <w:p w:rsidR="00A65F0C" w:rsidRDefault="00A65F0C" w:rsidP="006D1DEC">
      <w:pPr>
        <w:jc w:val="both"/>
        <w:rPr>
          <w:rFonts w:cs="Arial"/>
          <w:b/>
          <w:sz w:val="22"/>
          <w:szCs w:val="22"/>
          <w:lang w:eastAsia="en-US"/>
        </w:rPr>
      </w:pPr>
    </w:p>
    <w:p w:rsidR="00A65F0C" w:rsidRPr="000E6B5B" w:rsidRDefault="00A65F0C" w:rsidP="006D1DEC">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A65F0C" w:rsidRDefault="00A65F0C" w:rsidP="006D1DEC">
      <w:pPr>
        <w:jc w:val="both"/>
      </w:pPr>
      <w:r>
        <w:t>&lt;ESMA_QUESTION_MIFID_TO_22&gt;</w:t>
      </w:r>
    </w:p>
    <w:tbl>
      <w:tblPr>
        <w:tblStyle w:val="Tabellenraster"/>
        <w:tblW w:w="8188" w:type="dxa"/>
        <w:tblLook w:val="04A0" w:firstRow="1" w:lastRow="0" w:firstColumn="1" w:lastColumn="0" w:noHBand="0" w:noVBand="1"/>
      </w:tblPr>
      <w:tblGrid>
        <w:gridCol w:w="8188"/>
      </w:tblGrid>
      <w:tr w:rsidR="00A65F0C" w:rsidTr="000E093C">
        <w:tc>
          <w:tcPr>
            <w:tcW w:w="8188" w:type="dxa"/>
          </w:tcPr>
          <w:p w:rsidR="00A65F0C" w:rsidRDefault="00A65F0C" w:rsidP="006D1DEC">
            <w:pPr>
              <w:jc w:val="both"/>
            </w:pPr>
            <w:r>
              <w:t>Please enter here “Low”, “Medium” or “High”</w:t>
            </w:r>
          </w:p>
          <w:p w:rsidR="00A65F0C" w:rsidRDefault="00A65F0C" w:rsidP="006D1DEC">
            <w:pPr>
              <w:jc w:val="both"/>
            </w:pPr>
            <w:r>
              <w:t>TYPE YOUR TEXT HERE</w:t>
            </w:r>
          </w:p>
          <w:p w:rsidR="00A65F0C" w:rsidRDefault="00A65F0C" w:rsidP="006D1DEC">
            <w:pPr>
              <w:jc w:val="both"/>
            </w:pPr>
          </w:p>
        </w:tc>
      </w:tr>
    </w:tbl>
    <w:p w:rsidR="00A65F0C" w:rsidRDefault="00A65F0C" w:rsidP="006D1DEC">
      <w:pPr>
        <w:jc w:val="both"/>
      </w:pPr>
      <w:r>
        <w:t>&lt;ESMA_QUESTION_MIFID_TO_22&gt;</w:t>
      </w:r>
    </w:p>
    <w:p w:rsidR="00A65F0C" w:rsidRDefault="00A65F0C" w:rsidP="006D1DEC">
      <w:pPr>
        <w:jc w:val="both"/>
        <w:rPr>
          <w:rFonts w:cs="Arial"/>
          <w:b/>
          <w:sz w:val="22"/>
          <w:szCs w:val="22"/>
          <w:lang w:eastAsia="en-US"/>
        </w:rPr>
      </w:pPr>
    </w:p>
    <w:p w:rsidR="00AB219C" w:rsidRDefault="00AB219C" w:rsidP="006D1DEC">
      <w:pPr>
        <w:jc w:val="both"/>
      </w:pPr>
    </w:p>
    <w:sectPr w:rsidR="00AB219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4A3" w:rsidRDefault="00274324">
      <w:r>
        <w:separator/>
      </w:r>
    </w:p>
  </w:endnote>
  <w:endnote w:type="continuationSeparator" w:id="0">
    <w:p w:rsidR="005424A3" w:rsidRDefault="0027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ED49EE" w:rsidP="00315E96">
          <w:pPr>
            <w:pStyle w:val="00Footer"/>
            <w:rPr>
              <w:lang w:val="fr-FR"/>
            </w:rPr>
          </w:pPr>
        </w:p>
      </w:tc>
      <w:tc>
        <w:tcPr>
          <w:tcW w:w="952" w:type="dxa"/>
        </w:tcPr>
        <w:p w:rsidR="00811EDA" w:rsidRPr="00616B9B" w:rsidRDefault="00816A0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D49EE">
            <w:rPr>
              <w:rFonts w:cs="Arial"/>
              <w:noProof/>
              <w:sz w:val="22"/>
              <w:szCs w:val="22"/>
            </w:rPr>
            <w:t>5</w:t>
          </w:r>
          <w:r w:rsidRPr="00616B9B">
            <w:rPr>
              <w:rFonts w:cs="Arial"/>
              <w:noProof/>
              <w:sz w:val="22"/>
              <w:szCs w:val="22"/>
            </w:rPr>
            <w:fldChar w:fldCharType="end"/>
          </w:r>
        </w:p>
      </w:tc>
    </w:tr>
  </w:tbl>
  <w:p w:rsidR="00811EDA" w:rsidRDefault="00ED4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ED4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4A3" w:rsidRDefault="00274324">
      <w:r>
        <w:separator/>
      </w:r>
    </w:p>
  </w:footnote>
  <w:footnote w:type="continuationSeparator" w:id="0">
    <w:p w:rsidR="005424A3" w:rsidRDefault="0027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6A0F">
    <w:pPr>
      <w:pStyle w:val="Kopfzeile"/>
    </w:pPr>
    <w:r>
      <w:rPr>
        <w:noProof/>
        <w:lang w:val="de-DE"/>
      </w:rPr>
      <w:drawing>
        <wp:anchor distT="0" distB="0" distL="114300" distR="114300" simplePos="0" relativeHeight="251661312" behindDoc="0" locked="0" layoutInCell="1" allowOverlap="1" wp14:anchorId="73DB5F88" wp14:editId="41ECC8D0">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8240" behindDoc="0" locked="0" layoutInCell="1" allowOverlap="1" wp14:anchorId="33E0A1DD" wp14:editId="4BAE6E0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55E0" id="Line 16" o:spid="_x0000_s1026" style="position:absolute;z-index:251658240;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6A0F" w:rsidP="00013CCE">
    <w:pPr>
      <w:pStyle w:val="Kopfzeile"/>
      <w:jc w:val="right"/>
    </w:pPr>
    <w:r>
      <w:rPr>
        <w:noProof/>
        <w:lang w:val="de-DE"/>
      </w:rPr>
      <w:drawing>
        <wp:anchor distT="0" distB="0" distL="114300" distR="114300" simplePos="0" relativeHeight="251660288" behindDoc="0" locked="0" layoutInCell="1" allowOverlap="1" wp14:anchorId="7DBF0A94" wp14:editId="2505D76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6C24C21C" wp14:editId="5937A18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ED49E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ED49EE" w:rsidP="000C06C9">
          <w:pPr>
            <w:pStyle w:val="00Footer"/>
            <w:rPr>
              <w:lang w:val="fr-FR"/>
            </w:rPr>
          </w:pPr>
        </w:p>
      </w:tc>
      <w:tc>
        <w:tcPr>
          <w:tcW w:w="952" w:type="dxa"/>
        </w:tcPr>
        <w:p w:rsidR="00811EDA" w:rsidRPr="00146B34" w:rsidRDefault="00ED49EE" w:rsidP="000C06C9">
          <w:pPr>
            <w:pStyle w:val="00aPagenumber"/>
            <w:rPr>
              <w:lang w:val="fr-FR"/>
            </w:rPr>
          </w:pPr>
        </w:p>
      </w:tc>
    </w:tr>
  </w:tbl>
  <w:p w:rsidR="00811EDA" w:rsidRPr="00DB46C3" w:rsidRDefault="00ED49EE">
    <w:pPr>
      <w:rPr>
        <w:lang w:val="fr-FR"/>
      </w:rPr>
    </w:pPr>
  </w:p>
  <w:p w:rsidR="00811EDA" w:rsidRPr="002F4496" w:rsidRDefault="00ED49EE">
    <w:pPr>
      <w:pStyle w:val="Kopfzeile"/>
      <w:rPr>
        <w:lang w:val="fr-FR"/>
      </w:rPr>
    </w:pPr>
  </w:p>
  <w:p w:rsidR="00811EDA" w:rsidRPr="002F4496" w:rsidRDefault="00ED49EE" w:rsidP="000C06C9">
    <w:pPr>
      <w:pStyle w:val="Kopfzeile"/>
      <w:tabs>
        <w:tab w:val="clear" w:pos="4536"/>
        <w:tab w:val="clear" w:pos="9072"/>
        <w:tab w:val="left" w:pos="8227"/>
      </w:tabs>
      <w:rPr>
        <w:lang w:val="fr-FR"/>
      </w:rPr>
    </w:pPr>
  </w:p>
  <w:p w:rsidR="00811EDA" w:rsidRPr="002F4496" w:rsidRDefault="00ED49EE" w:rsidP="000C06C9">
    <w:pPr>
      <w:pStyle w:val="Kopfzeile"/>
      <w:tabs>
        <w:tab w:val="clear" w:pos="4536"/>
        <w:tab w:val="clear" w:pos="9072"/>
        <w:tab w:val="left" w:pos="8227"/>
      </w:tabs>
      <w:rPr>
        <w:lang w:val="fr-FR"/>
      </w:rPr>
    </w:pPr>
  </w:p>
  <w:p w:rsidR="00811EDA" w:rsidRPr="002F4496" w:rsidRDefault="00ED49EE">
    <w:pPr>
      <w:pStyle w:val="Kopfzeile"/>
      <w:rPr>
        <w:lang w:val="fr-FR"/>
      </w:rPr>
    </w:pPr>
  </w:p>
  <w:p w:rsidR="00811EDA" w:rsidRPr="002F4496" w:rsidRDefault="00ED49EE">
    <w:pPr>
      <w:pStyle w:val="Kopfzeile"/>
      <w:rPr>
        <w:lang w:val="fr-FR"/>
      </w:rPr>
    </w:pPr>
  </w:p>
  <w:p w:rsidR="00811EDA" w:rsidRPr="002F4496" w:rsidRDefault="00ED49EE">
    <w:pPr>
      <w:pStyle w:val="Kopfzeile"/>
      <w:rPr>
        <w:lang w:val="fr-FR"/>
      </w:rPr>
    </w:pPr>
  </w:p>
  <w:p w:rsidR="00811EDA" w:rsidRPr="002F4496" w:rsidRDefault="00ED49EE">
    <w:pPr>
      <w:pStyle w:val="Kopfzeile"/>
      <w:rPr>
        <w:lang w:val="fr-FR"/>
      </w:rPr>
    </w:pPr>
  </w:p>
  <w:p w:rsidR="00811EDA" w:rsidRPr="002F4496" w:rsidRDefault="00ED49EE">
    <w:pPr>
      <w:pStyle w:val="Kopfzeile"/>
      <w:rPr>
        <w:highlight w:val="yellow"/>
        <w:lang w:val="fr-FR"/>
      </w:rPr>
    </w:pPr>
  </w:p>
  <w:p w:rsidR="00811EDA" w:rsidRDefault="00816A0F">
    <w:pPr>
      <w:pStyle w:val="Kopfzeile"/>
    </w:pPr>
    <w:r>
      <w:rPr>
        <w:noProof/>
        <w:lang w:val="de-DE"/>
      </w:rPr>
      <mc:AlternateContent>
        <mc:Choice Requires="wps">
          <w:drawing>
            <wp:anchor distT="0" distB="0" distL="114299" distR="114299" simplePos="0" relativeHeight="251659264" behindDoc="0" locked="0" layoutInCell="1" allowOverlap="1" wp14:anchorId="68ED51A7" wp14:editId="7362675B">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41354" id="Straight Connector 138"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6192" behindDoc="0" locked="0" layoutInCell="1" allowOverlap="1" wp14:anchorId="2123F948" wp14:editId="7C1F164B">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D099A"/>
    <w:multiLevelType w:val="hybridMultilevel"/>
    <w:tmpl w:val="28B88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32225"/>
    <w:multiLevelType w:val="hybridMultilevel"/>
    <w:tmpl w:val="289C5B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6"/>
  </w:num>
  <w:num w:numId="3">
    <w:abstractNumId w:val="0"/>
  </w:num>
  <w:num w:numId="4">
    <w:abstractNumId w:val="2"/>
  </w:num>
  <w:num w:numId="5">
    <w:abstractNumId w:val="5"/>
  </w:num>
  <w:num w:numId="6">
    <w:abstractNumId w:val="3"/>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F0C"/>
    <w:rsid w:val="000010BE"/>
    <w:rsid w:val="000019C9"/>
    <w:rsid w:val="000032B2"/>
    <w:rsid w:val="000048F6"/>
    <w:rsid w:val="0000539A"/>
    <w:rsid w:val="00015F80"/>
    <w:rsid w:val="00017F20"/>
    <w:rsid w:val="00022D43"/>
    <w:rsid w:val="0003117F"/>
    <w:rsid w:val="00032B8E"/>
    <w:rsid w:val="00040CE5"/>
    <w:rsid w:val="000411AC"/>
    <w:rsid w:val="00044807"/>
    <w:rsid w:val="00046992"/>
    <w:rsid w:val="00073B03"/>
    <w:rsid w:val="00090DF9"/>
    <w:rsid w:val="000A2E27"/>
    <w:rsid w:val="000A59BE"/>
    <w:rsid w:val="000B027F"/>
    <w:rsid w:val="000B0578"/>
    <w:rsid w:val="000C2D94"/>
    <w:rsid w:val="000C4AA2"/>
    <w:rsid w:val="000E00C6"/>
    <w:rsid w:val="000E3565"/>
    <w:rsid w:val="000E4B51"/>
    <w:rsid w:val="000E6686"/>
    <w:rsid w:val="000F3D9A"/>
    <w:rsid w:val="001154AE"/>
    <w:rsid w:val="00115625"/>
    <w:rsid w:val="001169B9"/>
    <w:rsid w:val="001363F9"/>
    <w:rsid w:val="00136F39"/>
    <w:rsid w:val="001416EB"/>
    <w:rsid w:val="00145BDB"/>
    <w:rsid w:val="0016761F"/>
    <w:rsid w:val="001759A1"/>
    <w:rsid w:val="00187A20"/>
    <w:rsid w:val="00187B7B"/>
    <w:rsid w:val="00190E04"/>
    <w:rsid w:val="00195AEA"/>
    <w:rsid w:val="001961E0"/>
    <w:rsid w:val="001968B7"/>
    <w:rsid w:val="001A3FB2"/>
    <w:rsid w:val="001C19A1"/>
    <w:rsid w:val="001C2B04"/>
    <w:rsid w:val="001D01A9"/>
    <w:rsid w:val="001D0E06"/>
    <w:rsid w:val="001D2858"/>
    <w:rsid w:val="001E7B3F"/>
    <w:rsid w:val="001F1292"/>
    <w:rsid w:val="00210126"/>
    <w:rsid w:val="0021391F"/>
    <w:rsid w:val="00215076"/>
    <w:rsid w:val="00216812"/>
    <w:rsid w:val="00222CF2"/>
    <w:rsid w:val="0023171C"/>
    <w:rsid w:val="00233346"/>
    <w:rsid w:val="00256A00"/>
    <w:rsid w:val="00257A70"/>
    <w:rsid w:val="00273805"/>
    <w:rsid w:val="00274324"/>
    <w:rsid w:val="002901BC"/>
    <w:rsid w:val="002909FE"/>
    <w:rsid w:val="00291546"/>
    <w:rsid w:val="00293F67"/>
    <w:rsid w:val="002A0D63"/>
    <w:rsid w:val="002A180E"/>
    <w:rsid w:val="002A4C8E"/>
    <w:rsid w:val="002A7C5C"/>
    <w:rsid w:val="002B41AC"/>
    <w:rsid w:val="002B532E"/>
    <w:rsid w:val="002C0192"/>
    <w:rsid w:val="002C3594"/>
    <w:rsid w:val="002D353E"/>
    <w:rsid w:val="002E5139"/>
    <w:rsid w:val="002E5770"/>
    <w:rsid w:val="002F1AEF"/>
    <w:rsid w:val="002F3414"/>
    <w:rsid w:val="003313D1"/>
    <w:rsid w:val="00334021"/>
    <w:rsid w:val="00335794"/>
    <w:rsid w:val="00340A84"/>
    <w:rsid w:val="00345C5F"/>
    <w:rsid w:val="003468C3"/>
    <w:rsid w:val="00347E03"/>
    <w:rsid w:val="00351B52"/>
    <w:rsid w:val="0036093F"/>
    <w:rsid w:val="00370BBE"/>
    <w:rsid w:val="00373B86"/>
    <w:rsid w:val="00380AEB"/>
    <w:rsid w:val="003973B0"/>
    <w:rsid w:val="003A5F79"/>
    <w:rsid w:val="003A639A"/>
    <w:rsid w:val="003B04FF"/>
    <w:rsid w:val="003C29E5"/>
    <w:rsid w:val="003C343A"/>
    <w:rsid w:val="003C4C04"/>
    <w:rsid w:val="003E2385"/>
    <w:rsid w:val="003F1015"/>
    <w:rsid w:val="003F2CA2"/>
    <w:rsid w:val="003F67A6"/>
    <w:rsid w:val="00402429"/>
    <w:rsid w:val="004143AE"/>
    <w:rsid w:val="00415206"/>
    <w:rsid w:val="004473A4"/>
    <w:rsid w:val="00450D95"/>
    <w:rsid w:val="00451A01"/>
    <w:rsid w:val="00461D27"/>
    <w:rsid w:val="004634AC"/>
    <w:rsid w:val="004675AD"/>
    <w:rsid w:val="004712ED"/>
    <w:rsid w:val="004814CE"/>
    <w:rsid w:val="004853C9"/>
    <w:rsid w:val="004B169A"/>
    <w:rsid w:val="004C33BF"/>
    <w:rsid w:val="004C4B48"/>
    <w:rsid w:val="004D5EA0"/>
    <w:rsid w:val="004E4723"/>
    <w:rsid w:val="004E7FB7"/>
    <w:rsid w:val="004F4B50"/>
    <w:rsid w:val="004F6580"/>
    <w:rsid w:val="0050169A"/>
    <w:rsid w:val="00502509"/>
    <w:rsid w:val="00502AAC"/>
    <w:rsid w:val="005074FE"/>
    <w:rsid w:val="00510893"/>
    <w:rsid w:val="00522D8F"/>
    <w:rsid w:val="00530F07"/>
    <w:rsid w:val="00533FA3"/>
    <w:rsid w:val="005424A3"/>
    <w:rsid w:val="005531D5"/>
    <w:rsid w:val="00564EE1"/>
    <w:rsid w:val="00580EA4"/>
    <w:rsid w:val="005942BB"/>
    <w:rsid w:val="005A2B9D"/>
    <w:rsid w:val="005A379B"/>
    <w:rsid w:val="005A63E6"/>
    <w:rsid w:val="005B3685"/>
    <w:rsid w:val="005B6A97"/>
    <w:rsid w:val="005C016D"/>
    <w:rsid w:val="005C2EDB"/>
    <w:rsid w:val="005D0F7A"/>
    <w:rsid w:val="005E1E47"/>
    <w:rsid w:val="005F6A31"/>
    <w:rsid w:val="00601FCF"/>
    <w:rsid w:val="00603B87"/>
    <w:rsid w:val="006102EC"/>
    <w:rsid w:val="00611A5D"/>
    <w:rsid w:val="0061447B"/>
    <w:rsid w:val="00672374"/>
    <w:rsid w:val="00673852"/>
    <w:rsid w:val="00673F58"/>
    <w:rsid w:val="006751F1"/>
    <w:rsid w:val="00677A63"/>
    <w:rsid w:val="00680CC4"/>
    <w:rsid w:val="006843E8"/>
    <w:rsid w:val="0069539D"/>
    <w:rsid w:val="006A3795"/>
    <w:rsid w:val="006A5D3B"/>
    <w:rsid w:val="006B0B86"/>
    <w:rsid w:val="006B6261"/>
    <w:rsid w:val="006B665A"/>
    <w:rsid w:val="006B7D7B"/>
    <w:rsid w:val="006C28DF"/>
    <w:rsid w:val="006C491A"/>
    <w:rsid w:val="006C5A24"/>
    <w:rsid w:val="006C5C48"/>
    <w:rsid w:val="006C685F"/>
    <w:rsid w:val="006D1DEC"/>
    <w:rsid w:val="006D5DF5"/>
    <w:rsid w:val="006D7AEC"/>
    <w:rsid w:val="006E7C82"/>
    <w:rsid w:val="006F46FE"/>
    <w:rsid w:val="006F635F"/>
    <w:rsid w:val="006F64C7"/>
    <w:rsid w:val="00701CB2"/>
    <w:rsid w:val="00702F20"/>
    <w:rsid w:val="007073BC"/>
    <w:rsid w:val="00713CFB"/>
    <w:rsid w:val="007171D1"/>
    <w:rsid w:val="00736C22"/>
    <w:rsid w:val="00737182"/>
    <w:rsid w:val="0074159C"/>
    <w:rsid w:val="0074199C"/>
    <w:rsid w:val="00752A93"/>
    <w:rsid w:val="00763875"/>
    <w:rsid w:val="00772036"/>
    <w:rsid w:val="007774F1"/>
    <w:rsid w:val="00777DA1"/>
    <w:rsid w:val="00780FAA"/>
    <w:rsid w:val="00785231"/>
    <w:rsid w:val="00790076"/>
    <w:rsid w:val="0079471D"/>
    <w:rsid w:val="00796C42"/>
    <w:rsid w:val="007A0BBA"/>
    <w:rsid w:val="007A4453"/>
    <w:rsid w:val="007C2A38"/>
    <w:rsid w:val="007D34FD"/>
    <w:rsid w:val="007D52F3"/>
    <w:rsid w:val="007E43B9"/>
    <w:rsid w:val="007F3A24"/>
    <w:rsid w:val="008025D7"/>
    <w:rsid w:val="0080356C"/>
    <w:rsid w:val="00805969"/>
    <w:rsid w:val="00816A0F"/>
    <w:rsid w:val="008215D2"/>
    <w:rsid w:val="00823E81"/>
    <w:rsid w:val="00831D5D"/>
    <w:rsid w:val="00841E65"/>
    <w:rsid w:val="0084565D"/>
    <w:rsid w:val="008564C2"/>
    <w:rsid w:val="00861FBF"/>
    <w:rsid w:val="00870DFB"/>
    <w:rsid w:val="00891826"/>
    <w:rsid w:val="00894833"/>
    <w:rsid w:val="00897D95"/>
    <w:rsid w:val="008A4F04"/>
    <w:rsid w:val="008A6482"/>
    <w:rsid w:val="008C12DF"/>
    <w:rsid w:val="008D3DB9"/>
    <w:rsid w:val="008D479A"/>
    <w:rsid w:val="008D52D3"/>
    <w:rsid w:val="008D6692"/>
    <w:rsid w:val="008D68B9"/>
    <w:rsid w:val="008E1785"/>
    <w:rsid w:val="008E7D0E"/>
    <w:rsid w:val="008F0F97"/>
    <w:rsid w:val="009064AF"/>
    <w:rsid w:val="00915969"/>
    <w:rsid w:val="00917559"/>
    <w:rsid w:val="009236E5"/>
    <w:rsid w:val="0092781E"/>
    <w:rsid w:val="00930CBF"/>
    <w:rsid w:val="0094400D"/>
    <w:rsid w:val="00944A5C"/>
    <w:rsid w:val="00944DAF"/>
    <w:rsid w:val="00956B03"/>
    <w:rsid w:val="00963A65"/>
    <w:rsid w:val="0096693F"/>
    <w:rsid w:val="00972035"/>
    <w:rsid w:val="00973BA0"/>
    <w:rsid w:val="00974409"/>
    <w:rsid w:val="00977C0D"/>
    <w:rsid w:val="00983397"/>
    <w:rsid w:val="00986C99"/>
    <w:rsid w:val="009A0358"/>
    <w:rsid w:val="009A16A0"/>
    <w:rsid w:val="009A5FC6"/>
    <w:rsid w:val="009B41C6"/>
    <w:rsid w:val="009C099D"/>
    <w:rsid w:val="009C0D49"/>
    <w:rsid w:val="009C13D1"/>
    <w:rsid w:val="009C3C86"/>
    <w:rsid w:val="009C4BF0"/>
    <w:rsid w:val="009C4D3B"/>
    <w:rsid w:val="009D2185"/>
    <w:rsid w:val="009D5101"/>
    <w:rsid w:val="009D7855"/>
    <w:rsid w:val="009E5FC3"/>
    <w:rsid w:val="009F11C3"/>
    <w:rsid w:val="009F3AB4"/>
    <w:rsid w:val="009F4FE5"/>
    <w:rsid w:val="009F5EE6"/>
    <w:rsid w:val="00A012FC"/>
    <w:rsid w:val="00A0290D"/>
    <w:rsid w:val="00A06F94"/>
    <w:rsid w:val="00A11ABB"/>
    <w:rsid w:val="00A204FF"/>
    <w:rsid w:val="00A2677A"/>
    <w:rsid w:val="00A41802"/>
    <w:rsid w:val="00A65F0C"/>
    <w:rsid w:val="00A67678"/>
    <w:rsid w:val="00A71420"/>
    <w:rsid w:val="00A716D1"/>
    <w:rsid w:val="00A7507A"/>
    <w:rsid w:val="00A77CBA"/>
    <w:rsid w:val="00AA45F3"/>
    <w:rsid w:val="00AB219C"/>
    <w:rsid w:val="00AB54BB"/>
    <w:rsid w:val="00AB6AC5"/>
    <w:rsid w:val="00AD23B1"/>
    <w:rsid w:val="00AE2322"/>
    <w:rsid w:val="00AE257C"/>
    <w:rsid w:val="00AE34E1"/>
    <w:rsid w:val="00AF335D"/>
    <w:rsid w:val="00AF34B7"/>
    <w:rsid w:val="00B02FB2"/>
    <w:rsid w:val="00B040EA"/>
    <w:rsid w:val="00B04898"/>
    <w:rsid w:val="00B07A6F"/>
    <w:rsid w:val="00B112AE"/>
    <w:rsid w:val="00B2627A"/>
    <w:rsid w:val="00B27023"/>
    <w:rsid w:val="00B31FD1"/>
    <w:rsid w:val="00B3205A"/>
    <w:rsid w:val="00B33C14"/>
    <w:rsid w:val="00B41249"/>
    <w:rsid w:val="00B506DF"/>
    <w:rsid w:val="00B5562B"/>
    <w:rsid w:val="00B67B67"/>
    <w:rsid w:val="00B73FEF"/>
    <w:rsid w:val="00B77580"/>
    <w:rsid w:val="00B8239A"/>
    <w:rsid w:val="00B86A05"/>
    <w:rsid w:val="00B86A32"/>
    <w:rsid w:val="00B87FD8"/>
    <w:rsid w:val="00B906F5"/>
    <w:rsid w:val="00B92346"/>
    <w:rsid w:val="00BA5011"/>
    <w:rsid w:val="00BA5DA8"/>
    <w:rsid w:val="00BC0C04"/>
    <w:rsid w:val="00BC0E8A"/>
    <w:rsid w:val="00BC7F29"/>
    <w:rsid w:val="00BD1D79"/>
    <w:rsid w:val="00BE1AD6"/>
    <w:rsid w:val="00BE7051"/>
    <w:rsid w:val="00BF0230"/>
    <w:rsid w:val="00BF1CE5"/>
    <w:rsid w:val="00C0144C"/>
    <w:rsid w:val="00C01B75"/>
    <w:rsid w:val="00C036E4"/>
    <w:rsid w:val="00C1345C"/>
    <w:rsid w:val="00C23187"/>
    <w:rsid w:val="00C40F8B"/>
    <w:rsid w:val="00C51125"/>
    <w:rsid w:val="00C565A9"/>
    <w:rsid w:val="00C63EEB"/>
    <w:rsid w:val="00C644A3"/>
    <w:rsid w:val="00C777E2"/>
    <w:rsid w:val="00C835F2"/>
    <w:rsid w:val="00C92847"/>
    <w:rsid w:val="00C92C9D"/>
    <w:rsid w:val="00C92F6F"/>
    <w:rsid w:val="00CA0623"/>
    <w:rsid w:val="00CB6B1F"/>
    <w:rsid w:val="00CC714B"/>
    <w:rsid w:val="00CE5580"/>
    <w:rsid w:val="00CF1C8E"/>
    <w:rsid w:val="00CF3FEF"/>
    <w:rsid w:val="00CF4043"/>
    <w:rsid w:val="00CF7D64"/>
    <w:rsid w:val="00D0255A"/>
    <w:rsid w:val="00D05B8C"/>
    <w:rsid w:val="00D06B58"/>
    <w:rsid w:val="00D232C9"/>
    <w:rsid w:val="00D23777"/>
    <w:rsid w:val="00D325D8"/>
    <w:rsid w:val="00D3320B"/>
    <w:rsid w:val="00D358FC"/>
    <w:rsid w:val="00D46D62"/>
    <w:rsid w:val="00D56810"/>
    <w:rsid w:val="00D62164"/>
    <w:rsid w:val="00D663AF"/>
    <w:rsid w:val="00D66D0A"/>
    <w:rsid w:val="00D709E7"/>
    <w:rsid w:val="00D77B0B"/>
    <w:rsid w:val="00D81229"/>
    <w:rsid w:val="00D927F0"/>
    <w:rsid w:val="00D9721A"/>
    <w:rsid w:val="00DA213B"/>
    <w:rsid w:val="00DB4FB0"/>
    <w:rsid w:val="00DB6EE0"/>
    <w:rsid w:val="00DC03AA"/>
    <w:rsid w:val="00DC1D46"/>
    <w:rsid w:val="00DD18BA"/>
    <w:rsid w:val="00DD1A62"/>
    <w:rsid w:val="00DD5C5D"/>
    <w:rsid w:val="00DE482E"/>
    <w:rsid w:val="00DE511F"/>
    <w:rsid w:val="00DE7387"/>
    <w:rsid w:val="00DF36F4"/>
    <w:rsid w:val="00E0294E"/>
    <w:rsid w:val="00E11B76"/>
    <w:rsid w:val="00E12D9E"/>
    <w:rsid w:val="00E149FE"/>
    <w:rsid w:val="00E16C11"/>
    <w:rsid w:val="00E175F9"/>
    <w:rsid w:val="00E22740"/>
    <w:rsid w:val="00E22924"/>
    <w:rsid w:val="00E242C2"/>
    <w:rsid w:val="00E27E31"/>
    <w:rsid w:val="00E3574A"/>
    <w:rsid w:val="00E56015"/>
    <w:rsid w:val="00E60EB6"/>
    <w:rsid w:val="00E610E3"/>
    <w:rsid w:val="00E67E64"/>
    <w:rsid w:val="00E718E0"/>
    <w:rsid w:val="00E72232"/>
    <w:rsid w:val="00E72B98"/>
    <w:rsid w:val="00E93917"/>
    <w:rsid w:val="00E95F25"/>
    <w:rsid w:val="00EB004B"/>
    <w:rsid w:val="00EB5384"/>
    <w:rsid w:val="00EC2637"/>
    <w:rsid w:val="00EC2C59"/>
    <w:rsid w:val="00EC5578"/>
    <w:rsid w:val="00ED09A8"/>
    <w:rsid w:val="00ED49EE"/>
    <w:rsid w:val="00ED69B2"/>
    <w:rsid w:val="00EE20F5"/>
    <w:rsid w:val="00EE50A8"/>
    <w:rsid w:val="00EF0957"/>
    <w:rsid w:val="00EF0B79"/>
    <w:rsid w:val="00F0020D"/>
    <w:rsid w:val="00F10A04"/>
    <w:rsid w:val="00F11FEE"/>
    <w:rsid w:val="00F17619"/>
    <w:rsid w:val="00F211DC"/>
    <w:rsid w:val="00F25C5D"/>
    <w:rsid w:val="00F401BF"/>
    <w:rsid w:val="00F44C8B"/>
    <w:rsid w:val="00F47DAA"/>
    <w:rsid w:val="00F50DBF"/>
    <w:rsid w:val="00F533FE"/>
    <w:rsid w:val="00F557C4"/>
    <w:rsid w:val="00F63B0B"/>
    <w:rsid w:val="00F73567"/>
    <w:rsid w:val="00F74BB9"/>
    <w:rsid w:val="00F77345"/>
    <w:rsid w:val="00F903DD"/>
    <w:rsid w:val="00FA67AD"/>
    <w:rsid w:val="00FB2045"/>
    <w:rsid w:val="00FB5F31"/>
    <w:rsid w:val="00FB792D"/>
    <w:rsid w:val="00FC127B"/>
    <w:rsid w:val="00FC74FB"/>
    <w:rsid w:val="00FD5D7E"/>
    <w:rsid w:val="00FF6290"/>
    <w:rsid w:val="00FF665E"/>
    <w:rsid w:val="00F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34C1"/>
  <w15:chartTrackingRefBased/>
  <w15:docId w15:val="{2E0548D2-F435-478F-88EB-ABA11E99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5F0C"/>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qFormat/>
    <w:rsid w:val="00A65F0C"/>
    <w:pPr>
      <w:keepNext/>
      <w:numPr>
        <w:numId w:val="2"/>
      </w:numPr>
      <w:spacing w:before="240" w:after="60"/>
      <w:outlineLvl w:val="0"/>
    </w:pPr>
    <w:rPr>
      <w:rFonts w:cs="Arial"/>
      <w:b/>
      <w:bCs/>
      <w:kern w:val="32"/>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65F0C"/>
    <w:rPr>
      <w:rFonts w:ascii="Arial" w:eastAsia="Times New Roman" w:hAnsi="Arial" w:cs="Arial"/>
      <w:b/>
      <w:bCs/>
      <w:kern w:val="32"/>
      <w:sz w:val="24"/>
      <w:szCs w:val="32"/>
      <w:lang w:eastAsia="de-DE"/>
    </w:rPr>
  </w:style>
  <w:style w:type="paragraph" w:styleId="Kopfzeile">
    <w:name w:val="header"/>
    <w:basedOn w:val="Standard"/>
    <w:link w:val="KopfzeileZchn"/>
    <w:rsid w:val="00A65F0C"/>
    <w:pPr>
      <w:tabs>
        <w:tab w:val="center" w:pos="4536"/>
        <w:tab w:val="right" w:pos="9072"/>
      </w:tabs>
    </w:pPr>
  </w:style>
  <w:style w:type="character" w:customStyle="1" w:styleId="KopfzeileZchn">
    <w:name w:val="Kopfzeile Zchn"/>
    <w:basedOn w:val="Absatz-Standardschriftart"/>
    <w:link w:val="Kopfzeile"/>
    <w:rsid w:val="00A65F0C"/>
    <w:rPr>
      <w:rFonts w:ascii="Arial" w:eastAsia="Times New Roman" w:hAnsi="Arial" w:cs="Times New Roman"/>
      <w:sz w:val="20"/>
      <w:szCs w:val="24"/>
      <w:lang w:eastAsia="de-DE"/>
    </w:rPr>
  </w:style>
  <w:style w:type="paragraph" w:styleId="Fuzeile">
    <w:name w:val="footer"/>
    <w:basedOn w:val="Standard"/>
    <w:link w:val="FuzeileZchn"/>
    <w:uiPriority w:val="99"/>
    <w:rsid w:val="00A65F0C"/>
    <w:pPr>
      <w:tabs>
        <w:tab w:val="center" w:pos="4536"/>
        <w:tab w:val="right" w:pos="9072"/>
      </w:tabs>
    </w:pPr>
  </w:style>
  <w:style w:type="character" w:customStyle="1" w:styleId="FuzeileZchn">
    <w:name w:val="Fußzeile Zchn"/>
    <w:basedOn w:val="Absatz-Standardschriftart"/>
    <w:link w:val="Fuzeile"/>
    <w:uiPriority w:val="99"/>
    <w:rsid w:val="00A65F0C"/>
    <w:rPr>
      <w:rFonts w:ascii="Arial" w:eastAsia="Times New Roman" w:hAnsi="Arial" w:cs="Times New Roman"/>
      <w:sz w:val="20"/>
      <w:szCs w:val="24"/>
      <w:lang w:eastAsia="de-DE"/>
    </w:rPr>
  </w:style>
  <w:style w:type="table" w:styleId="Tabellenraster">
    <w:name w:val="Table Grid"/>
    <w:basedOn w:val="NormaleTabelle"/>
    <w:uiPriority w:val="39"/>
    <w:rsid w:val="00A65F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A65F0C"/>
    <w:pPr>
      <w:spacing w:line="200" w:lineRule="exact"/>
    </w:pPr>
    <w:rPr>
      <w:color w:val="2D4190"/>
      <w:sz w:val="16"/>
    </w:rPr>
  </w:style>
  <w:style w:type="paragraph" w:customStyle="1" w:styleId="02Date">
    <w:name w:val="02_Date"/>
    <w:basedOn w:val="Standard"/>
    <w:rsid w:val="00A65F0C"/>
    <w:pPr>
      <w:spacing w:line="220" w:lineRule="exact"/>
    </w:pPr>
    <w:rPr>
      <w:sz w:val="17"/>
    </w:rPr>
  </w:style>
  <w:style w:type="paragraph" w:customStyle="1" w:styleId="00aPagenumber">
    <w:name w:val="00a_Page number"/>
    <w:basedOn w:val="00Footer"/>
    <w:rsid w:val="00A65F0C"/>
    <w:pPr>
      <w:spacing w:line="280" w:lineRule="atLeast"/>
      <w:jc w:val="right"/>
    </w:pPr>
    <w:rPr>
      <w:color w:val="000000"/>
      <w:sz w:val="20"/>
    </w:rPr>
  </w:style>
  <w:style w:type="paragraph" w:customStyle="1" w:styleId="04BodyText">
    <w:name w:val="04_Body Text"/>
    <w:basedOn w:val="Standard"/>
    <w:link w:val="04BodyTextChar"/>
    <w:rsid w:val="00A65F0C"/>
    <w:pPr>
      <w:spacing w:after="250" w:line="276" w:lineRule="auto"/>
      <w:jc w:val="both"/>
    </w:pPr>
  </w:style>
  <w:style w:type="paragraph" w:customStyle="1" w:styleId="05HeadlinenoIndex">
    <w:name w:val="05_Headline no Index"/>
    <w:basedOn w:val="04BodyText"/>
    <w:rsid w:val="00A65F0C"/>
    <w:pPr>
      <w:spacing w:line="300" w:lineRule="exact"/>
    </w:pPr>
    <w:rPr>
      <w:b/>
      <w:sz w:val="24"/>
    </w:rPr>
  </w:style>
  <w:style w:type="paragraph" w:customStyle="1" w:styleId="01aDBTitle">
    <w:name w:val="01a_DB_Title"/>
    <w:basedOn w:val="Standard"/>
    <w:rsid w:val="00A65F0C"/>
    <w:pPr>
      <w:spacing w:line="400" w:lineRule="exact"/>
      <w:jc w:val="right"/>
    </w:pPr>
    <w:rPr>
      <w:b/>
      <w:color w:val="2D4190"/>
      <w:sz w:val="40"/>
    </w:rPr>
  </w:style>
  <w:style w:type="paragraph" w:customStyle="1" w:styleId="01bDBSubtitle">
    <w:name w:val="01b_DB_Subtitle"/>
    <w:rsid w:val="00A65F0C"/>
    <w:pPr>
      <w:spacing w:after="0" w:line="240" w:lineRule="auto"/>
      <w:jc w:val="right"/>
    </w:pPr>
    <w:rPr>
      <w:rFonts w:ascii="Georgia" w:eastAsia="Times New Roman" w:hAnsi="Georgia" w:cs="Times New Roman"/>
      <w:color w:val="000000"/>
      <w:sz w:val="24"/>
      <w:szCs w:val="24"/>
      <w:lang w:eastAsia="de-DE"/>
    </w:rPr>
  </w:style>
  <w:style w:type="character" w:styleId="Hyperlink">
    <w:name w:val="Hyperlink"/>
    <w:uiPriority w:val="99"/>
    <w:rsid w:val="00A65F0C"/>
    <w:rPr>
      <w:color w:val="0000FF"/>
      <w:u w:val="single"/>
    </w:rPr>
  </w:style>
  <w:style w:type="paragraph" w:customStyle="1" w:styleId="04bList">
    <w:name w:val="04b_List"/>
    <w:basedOn w:val="04BodyText"/>
    <w:uiPriority w:val="99"/>
    <w:rsid w:val="00A65F0C"/>
    <w:pPr>
      <w:numPr>
        <w:numId w:val="1"/>
      </w:numPr>
      <w:tabs>
        <w:tab w:val="clear" w:pos="568"/>
        <w:tab w:val="num" w:pos="360"/>
      </w:tabs>
      <w:ind w:left="0" w:firstLine="0"/>
    </w:pPr>
  </w:style>
  <w:style w:type="character" w:styleId="Platzhaltertext">
    <w:name w:val="Placeholder Text"/>
    <w:uiPriority w:val="99"/>
    <w:semiHidden/>
    <w:rsid w:val="00A65F0C"/>
    <w:rPr>
      <w:color w:val="808080"/>
    </w:rPr>
  </w:style>
  <w:style w:type="character" w:customStyle="1" w:styleId="Strong4">
    <w:name w:val="Strong4"/>
    <w:uiPriority w:val="22"/>
    <w:qFormat/>
    <w:rsid w:val="00A65F0C"/>
    <w:rPr>
      <w:b/>
      <w:bCs/>
    </w:rPr>
  </w:style>
  <w:style w:type="character" w:customStyle="1" w:styleId="04BodyTextChar">
    <w:name w:val="04_Body Text Char"/>
    <w:link w:val="04BodyText"/>
    <w:rsid w:val="00A65F0C"/>
    <w:rPr>
      <w:rFonts w:ascii="Arial" w:eastAsia="Times New Roman" w:hAnsi="Arial" w:cs="Times New Roman"/>
      <w:sz w:val="20"/>
      <w:szCs w:val="24"/>
      <w:lang w:eastAsia="de-DE"/>
    </w:rPr>
  </w:style>
  <w:style w:type="paragraph" w:customStyle="1" w:styleId="CPQuestions">
    <w:name w:val="CP_Questions"/>
    <w:basedOn w:val="Standard"/>
    <w:link w:val="CPQuestionsChar"/>
    <w:qFormat/>
    <w:rsid w:val="00A65F0C"/>
    <w:pPr>
      <w:numPr>
        <w:numId w:val="5"/>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A65F0C"/>
    <w:rPr>
      <w:rFonts w:ascii="Arial" w:eastAsiaTheme="minorEastAsia" w:hAnsi="Arial"/>
      <w:b/>
      <w:szCs w:val="20"/>
    </w:rPr>
  </w:style>
  <w:style w:type="character" w:styleId="IntensiveHervorhebung">
    <w:name w:val="Intense Emphasis"/>
    <w:basedOn w:val="Absatz-Standardschriftart"/>
    <w:uiPriority w:val="21"/>
    <w:qFormat/>
    <w:rsid w:val="00A65F0C"/>
    <w:rPr>
      <w:b/>
      <w:bCs/>
      <w:i/>
      <w:iCs/>
    </w:rPr>
  </w:style>
  <w:style w:type="paragraph" w:styleId="Sprechblasentext">
    <w:name w:val="Balloon Text"/>
    <w:basedOn w:val="Standard"/>
    <w:link w:val="SprechblasentextZchn"/>
    <w:uiPriority w:val="99"/>
    <w:semiHidden/>
    <w:unhideWhenUsed/>
    <w:rsid w:val="00831D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1D5D"/>
    <w:rPr>
      <w:rFonts w:ascii="Segoe UI" w:eastAsia="Times New Roman" w:hAnsi="Segoe UI" w:cs="Segoe UI"/>
      <w:sz w:val="18"/>
      <w:szCs w:val="18"/>
      <w:lang w:eastAsia="de-DE"/>
    </w:rPr>
  </w:style>
  <w:style w:type="paragraph" w:styleId="Listenabsatz">
    <w:name w:val="List Paragraph"/>
    <w:basedOn w:val="Standard"/>
    <w:uiPriority w:val="34"/>
    <w:qFormat/>
    <w:rsid w:val="001D0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ZGVmYXVsdFZhbHVlIj48ZWxlbWVudCB1aWQ9ImlkX2NsYXNzaWZpY2F0aW9uX2ludGVybmFsb25seSIgdmFsdWU9IiIgeG1sbnM9Imh0dHA6Ly93d3cuYm9sZG9uamFtZXMuY29tLzIwMDgvMDEvc2llL2ludGVybmFsL2xhYmVsIiAvPjwvc2lzbD48VXNlck5hbWU+T0FBRFx6Zjc1ODwvVXNlck5hbWU+PERhdGVUaW1lPjI2LzA3LzIwMTcgMTM6MzA6MjE8L0RhdGVUaW1lPjxMYWJlbFN0cmluZz5JbnRlcm5h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5e216652-7cb1-42d3-a22f-fb5c7f348db5" origin="defaultValue">
  <element uid="id_classification_internalonly" value=""/>
</sisl>
</file>

<file path=customXml/itemProps1.xml><?xml version="1.0" encoding="utf-8"?>
<ds:datastoreItem xmlns:ds="http://schemas.openxmlformats.org/officeDocument/2006/customXml" ds:itemID="{7D60A7D8-B3ED-4EF4-9108-2E692D8EF65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F3A088D-A7E3-4416-A666-EB10D9D05C7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2868</Words>
  <Characters>15492</Characters>
  <Application>Microsoft Office Word</Application>
  <DocSecurity>0</DocSecurity>
  <Lines>1032</Lines>
  <Paragraphs>470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Deutsche Börse Group</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Nikoletta Chelakidi</dc:creator>
  <cp:keywords/>
  <dc:description/>
  <cp:lastModifiedBy>Winteroll Marco</cp:lastModifiedBy>
  <cp:revision>2</cp:revision>
  <dcterms:created xsi:type="dcterms:W3CDTF">2017-07-28T08:27:00Z</dcterms:created>
  <dcterms:modified xsi:type="dcterms:W3CDTF">2017-07-28T08:27:00Z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399eb20f-7893-4926-84f2-291981fd7962</vt:lpwstr>
  </property>
  <property fmtid="{D5CDD505-2E9C-101B-9397-08002B2CF9AE}" pid="3" name="bjDocumentLabelXML">
    <vt:lpwstr>&lt;?xml version="1.0" encoding="us-ascii"?&gt;&lt;sisl xmlns:xsi="http://www.w3.org/2001/XMLSchema-instance" xmlns:xsd="http://www.w3.org/2001/XMLSchema" sislVersion="0" policy="5e216652-7cb1-42d3-a22f-fb5c7f348db5"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DBG_Classification_ID">
    <vt:lpwstr>2</vt:lpwstr>
  </property>
  <property fmtid="{D5CDD505-2E9C-101B-9397-08002B2CF9AE}" pid="7" name="DBG_Classification_Name">
    <vt:lpwstr>Internal</vt:lpwstr>
  </property>
  <property fmtid="{D5CDD505-2E9C-101B-9397-08002B2CF9AE}" pid="8" name="bjSaver">
    <vt:lpwstr>OjbVABlTxS1YxqjY1uVqd4a9D85uGTli</vt:lpwstr>
  </property>
  <property fmtid="{D5CDD505-2E9C-101B-9397-08002B2CF9AE}" pid="9" name="bjLabelHistoryID">
    <vt:lpwstr>{7D60A7D8-B3ED-4EF4-9108-2E692D8EF65E}</vt:lpwstr>
  </property>
</Properties>
</file>