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128" w:type="dxa"/>
            <w:tblLayout w:type="fixed"/>
            <w:tblCellMar>
              <w:left w:w="0" w:type="dxa"/>
              <w:right w:w="0" w:type="dxa"/>
            </w:tblCellMar>
            <w:tblLook w:val="01E0" w:firstRow="1" w:lastRow="1" w:firstColumn="1" w:lastColumn="1" w:noHBand="0" w:noVBand="0"/>
          </w:tblPr>
          <w:tblGrid>
            <w:gridCol w:w="10128"/>
          </w:tblGrid>
          <w:tr w:rsidR="00AF2EF7" w:rsidRPr="00B8572C" w14:paraId="55D8B106" w14:textId="77777777" w:rsidTr="00FD2158">
            <w:trPr>
              <w:trHeight w:hRule="exact" w:val="1109"/>
            </w:trPr>
            <w:tc>
              <w:tcPr>
                <w:tcW w:w="10128"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FD2158">
            <w:trPr>
              <w:trHeight w:hRule="exact" w:val="1274"/>
            </w:trPr>
            <w:tc>
              <w:tcPr>
                <w:tcW w:w="10128" w:type="dxa"/>
                <w:tcMar>
                  <w:top w:w="142" w:type="dxa"/>
                </w:tcMar>
              </w:tcPr>
              <w:p w14:paraId="26CF3934" w14:textId="08E21947" w:rsidR="00AB6157" w:rsidRPr="00B8572C" w:rsidRDefault="00FD2158" w:rsidP="0090520E">
                <w:pPr>
                  <w:pStyle w:val="Heading2"/>
                  <w:numPr>
                    <w:ilvl w:val="0"/>
                    <w:numId w:val="0"/>
                  </w:numPr>
                  <w:ind w:left="142"/>
                </w:pPr>
                <w:r w:rsidRPr="00FD2158">
                  <w:t>Draft technical advice on commercial terms for providing clearing services under EMIR (FRANDT)</w:t>
                </w: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10FB09AA"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paper and in particular on the specific questions summarised in Annex </w:t>
          </w:r>
          <w:r w:rsidR="00220938" w:rsidRPr="00220938">
            <w:rPr>
              <w:rFonts w:asciiTheme="minorHAnsi" w:eastAsiaTheme="minorEastAsia" w:hAnsiTheme="minorHAnsi" w:cstheme="minorBidi"/>
              <w:sz w:val="22"/>
              <w:szCs w:val="20"/>
              <w:lang w:eastAsia="en-US"/>
            </w:rPr>
            <w:t>III</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5F176DD6"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w:t>
          </w:r>
          <w:r w:rsidRPr="00AF7EC4">
            <w:rPr>
              <w:rFonts w:asciiTheme="minorHAnsi" w:eastAsiaTheme="minorEastAsia" w:hAnsiTheme="minorHAnsi" w:cstheme="minorBidi"/>
              <w:sz w:val="22"/>
              <w:szCs w:val="20"/>
              <w:lang w:eastAsia="en-US"/>
            </w:rPr>
            <w:t xml:space="preserve">by </w:t>
          </w:r>
          <w:r w:rsidR="0090520E">
            <w:rPr>
              <w:rFonts w:asciiTheme="minorHAnsi" w:eastAsiaTheme="minorEastAsia" w:hAnsiTheme="minorHAnsi" w:cstheme="minorBidi"/>
              <w:b/>
              <w:sz w:val="22"/>
              <w:szCs w:val="20"/>
              <w:lang w:eastAsia="en-US"/>
            </w:rPr>
            <w:t>2 December 2019</w:t>
          </w:r>
          <w:r w:rsidRPr="00AF7EC4">
            <w:rPr>
              <w:rFonts w:asciiTheme="minorHAnsi" w:eastAsiaTheme="minorEastAsia" w:hAnsiTheme="minorHAnsi" w:cstheme="minorBidi"/>
              <w:b/>
              <w:sz w:val="22"/>
              <w:szCs w:val="20"/>
              <w:lang w:eastAsia="en-US"/>
            </w:rPr>
            <w:t>.</w:t>
          </w:r>
          <w:r w:rsidRPr="00AB6157">
            <w:rPr>
              <w:rFonts w:asciiTheme="minorHAnsi" w:eastAsiaTheme="minorEastAsia" w:hAnsiTheme="minorHAnsi" w:cstheme="minorBidi"/>
              <w:b/>
              <w:sz w:val="22"/>
              <w:szCs w:val="20"/>
              <w:lang w:eastAsia="en-US"/>
            </w:rPr>
            <w:t xml:space="preserve"> </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6"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76A28DE4"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7634C8">
            <w:rPr>
              <w:rFonts w:eastAsiaTheme="minorEastAsia" w:cstheme="minorBidi"/>
              <w:szCs w:val="20"/>
              <w:lang w:eastAsia="en-US"/>
            </w:rPr>
            <w:t>FRANDT</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1D8D7089"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7634C8">
            <w:rPr>
              <w:rFonts w:eastAsiaTheme="minorEastAsia" w:cstheme="minorBidi"/>
              <w:szCs w:val="20"/>
              <w:lang w:eastAsia="en-US"/>
            </w:rPr>
            <w:t>FRANDT</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7634C8">
            <w:rPr>
              <w:rFonts w:eastAsiaTheme="minorEastAsia" w:cstheme="minorBidi"/>
              <w:szCs w:val="20"/>
              <w:lang w:eastAsia="en-US"/>
            </w:rPr>
            <w:t>FRANDT</w:t>
          </w:r>
          <w:r w:rsidRPr="00C85C8B">
            <w:rPr>
              <w:rFonts w:eastAsiaTheme="minorEastAsia" w:cstheme="minorBidi"/>
              <w:szCs w:val="20"/>
              <w:lang w:eastAsia="en-US"/>
            </w:rPr>
            <w:t>_ABC</w:t>
          </w:r>
          <w:r w:rsidR="007634C8">
            <w:rPr>
              <w:rFonts w:eastAsiaTheme="minorEastAsia" w:cstheme="minorBidi"/>
              <w:szCs w:val="20"/>
              <w:lang w:eastAsia="en-US"/>
            </w:rPr>
            <w:t>D</w:t>
          </w:r>
          <w:r w:rsidRPr="00C85C8B">
            <w:rPr>
              <w:rFonts w:eastAsiaTheme="minorEastAsia" w:cstheme="minorBidi"/>
              <w:szCs w:val="20"/>
              <w:lang w:eastAsia="en-US"/>
            </w:rPr>
            <w:t>_RESPONSEFORM.</w:t>
          </w:r>
        </w:p>
        <w:p w14:paraId="1A9C59D6" w14:textId="509803BB"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7"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w:t>
          </w:r>
          <w:r w:rsidR="0045465A" w:rsidRPr="0045465A">
            <w:rPr>
              <w:rFonts w:eastAsiaTheme="minorEastAsia" w:cstheme="minorBidi"/>
              <w:szCs w:val="20"/>
              <w:lang w:eastAsia="en-US"/>
            </w:rPr>
            <w:t>Draft technical advice on commercial terms for providing clearing services under EMIR (FRANDT)</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Publication of responses</w:t>
          </w:r>
        </w:p>
        <w:p w14:paraId="01ABA9D1" w14:textId="77777777" w:rsidR="00244792" w:rsidRPr="00244792" w:rsidRDefault="00244792" w:rsidP="00244792">
          <w:pPr>
            <w:spacing w:after="250" w:line="276" w:lineRule="auto"/>
            <w:jc w:val="both"/>
            <w:rPr>
              <w:rFonts w:asciiTheme="minorHAnsi" w:eastAsiaTheme="minorEastAsia" w:hAnsiTheme="minorHAnsi" w:cstheme="minorBidi"/>
              <w:sz w:val="22"/>
              <w:szCs w:val="20"/>
              <w:lang w:eastAsia="en-US"/>
            </w:rPr>
          </w:pPr>
          <w:r w:rsidRPr="00244792">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319E5FEA" w14:textId="77777777" w:rsidR="00244792" w:rsidRPr="00244792" w:rsidRDefault="00244792" w:rsidP="00244792">
          <w:pPr>
            <w:spacing w:after="250" w:line="276" w:lineRule="auto"/>
            <w:jc w:val="both"/>
            <w:rPr>
              <w:rFonts w:asciiTheme="minorHAnsi" w:eastAsiaTheme="minorEastAsia" w:hAnsiTheme="minorHAnsi" w:cstheme="minorBidi"/>
              <w:b/>
              <w:sz w:val="22"/>
              <w:szCs w:val="20"/>
              <w:lang w:eastAsia="en-US"/>
            </w:rPr>
          </w:pPr>
          <w:r w:rsidRPr="00244792">
            <w:rPr>
              <w:rFonts w:asciiTheme="minorHAnsi" w:eastAsiaTheme="minorEastAsia" w:hAnsiTheme="minorHAnsi" w:cstheme="minorBidi"/>
              <w:b/>
              <w:sz w:val="22"/>
              <w:szCs w:val="20"/>
              <w:lang w:eastAsia="en-US"/>
            </w:rPr>
            <w:t>Data protection</w:t>
          </w:r>
        </w:p>
        <w:p w14:paraId="23D25533" w14:textId="77777777" w:rsidR="00244792" w:rsidRPr="00244792" w:rsidRDefault="00244792" w:rsidP="00244792">
          <w:pPr>
            <w:spacing w:after="250" w:line="276" w:lineRule="auto"/>
            <w:jc w:val="both"/>
            <w:rPr>
              <w:rFonts w:asciiTheme="minorHAnsi" w:eastAsiaTheme="minorEastAsia" w:hAnsiTheme="minorHAnsi" w:cstheme="minorBidi"/>
              <w:sz w:val="22"/>
              <w:szCs w:val="20"/>
              <w:lang w:eastAsia="en-US"/>
            </w:rPr>
          </w:pPr>
          <w:r w:rsidRPr="00244792">
            <w:rPr>
              <w:rFonts w:asciiTheme="minorHAnsi" w:eastAsiaTheme="minorEastAsia" w:hAnsiTheme="minorHAnsi" w:cstheme="minorBidi"/>
              <w:sz w:val="22"/>
              <w:szCs w:val="20"/>
              <w:lang w:eastAsia="en-US"/>
            </w:rPr>
            <w:t xml:space="preserve">Information on data protection can be found at </w:t>
          </w:r>
          <w:hyperlink r:id="rId18" w:history="1">
            <w:r w:rsidRPr="00244792">
              <w:rPr>
                <w:rStyle w:val="Hyperlink"/>
                <w:rFonts w:asciiTheme="minorHAnsi" w:eastAsiaTheme="minorEastAsia" w:hAnsiTheme="minorHAnsi" w:cstheme="minorBidi"/>
                <w:sz w:val="22"/>
                <w:szCs w:val="20"/>
                <w:lang w:eastAsia="en-US"/>
              </w:rPr>
              <w:t>www.esma.europa.eu</w:t>
            </w:r>
          </w:hyperlink>
          <w:r w:rsidRPr="00244792">
            <w:rPr>
              <w:rFonts w:asciiTheme="minorHAnsi" w:eastAsiaTheme="minorEastAsia" w:hAnsiTheme="minorHAnsi" w:cstheme="minorBidi"/>
              <w:sz w:val="22"/>
              <w:szCs w:val="20"/>
              <w:lang w:eastAsia="en-US"/>
            </w:rPr>
            <w:t xml:space="preserve"> under the heading </w:t>
          </w:r>
          <w:r w:rsidRPr="00244792">
            <w:rPr>
              <w:rFonts w:asciiTheme="minorHAnsi" w:eastAsiaTheme="minorEastAsia" w:hAnsiTheme="minorHAnsi" w:cstheme="minorBidi"/>
              <w:sz w:val="22"/>
              <w:szCs w:val="20"/>
              <w:u w:val="single"/>
              <w:lang w:eastAsia="en-US"/>
            </w:rPr>
            <w:t>‘</w:t>
          </w:r>
          <w:hyperlink r:id="rId19" w:history="1">
            <w:r w:rsidRPr="00244792">
              <w:rPr>
                <w:rStyle w:val="Hyperlink"/>
                <w:rFonts w:asciiTheme="minorHAnsi" w:eastAsiaTheme="minorEastAsia" w:hAnsiTheme="minorHAnsi" w:cstheme="minorBidi"/>
                <w:sz w:val="22"/>
                <w:szCs w:val="20"/>
                <w:lang w:eastAsia="en-US"/>
              </w:rPr>
              <w:t>Data protection</w:t>
            </w:r>
          </w:hyperlink>
          <w:r w:rsidRPr="00244792">
            <w:rPr>
              <w:rFonts w:asciiTheme="minorHAnsi" w:eastAsiaTheme="minorEastAsia" w:hAnsiTheme="minorHAnsi" w:cstheme="minorBidi"/>
              <w:sz w:val="22"/>
              <w:szCs w:val="20"/>
              <w:u w:val="single"/>
              <w:lang w:eastAsia="en-US"/>
            </w:rPr>
            <w:t>’</w:t>
          </w:r>
          <w:r w:rsidRPr="00244792">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14912E5E" w14:textId="2303DD7F" w:rsidR="00AF2EF7" w:rsidRPr="00B8572C" w:rsidRDefault="008811B4" w:rsidP="00AF2EF7">
          <w:pPr>
            <w:spacing w:after="120" w:line="276" w:lineRule="auto"/>
            <w:rPr>
              <w:rFonts w:asciiTheme="minorHAnsi" w:hAnsiTheme="minorHAnsi" w:cstheme="minorHAnsi"/>
            </w:rPr>
          </w:pPr>
          <w:r w:rsidRPr="008811B4">
            <w:rPr>
              <w:rFonts w:asciiTheme="minorHAnsi" w:eastAsiaTheme="minorEastAsia" w:hAnsiTheme="minorHAnsi" w:cstheme="minorBidi"/>
              <w:sz w:val="22"/>
              <w:szCs w:val="20"/>
              <w:lang w:eastAsia="en-US"/>
            </w:rPr>
            <w:t>All interested stakeholders are invited to respond to this consultation. In particular, responses are sought from counterparties acting (or intending to act) as clearing service providers and counterparties that are current or potential clearing clients</w:t>
          </w:r>
          <w:r>
            <w:rPr>
              <w:rFonts w:asciiTheme="minorHAnsi" w:eastAsiaTheme="minorEastAsia" w:hAnsiTheme="minorHAnsi" w:cstheme="minorBidi"/>
              <w:sz w:val="22"/>
              <w:szCs w:val="20"/>
              <w:lang w:eastAsia="en-US"/>
            </w:rPr>
            <w:t>.</w:t>
          </w: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showingPlcHdr/>
            <w:text/>
          </w:sdtPr>
          <w:sdtEndPr/>
          <w:sdtContent>
            <w:tc>
              <w:tcPr>
                <w:tcW w:w="5595" w:type="dxa"/>
                <w:shd w:val="clear" w:color="auto" w:fill="auto"/>
              </w:tcPr>
              <w:p w14:paraId="1B67440D" w14:textId="77777777" w:rsidR="00C85C8B" w:rsidRPr="00C85C8B" w:rsidRDefault="00C85C8B" w:rsidP="00C85C8B">
                <w:pPr>
                  <w:rPr>
                    <w:rFonts w:ascii="Arial" w:hAnsi="Arial" w:cs="Arial"/>
                    <w:color w:val="808080"/>
                    <w:sz w:val="20"/>
                    <w:lang w:eastAsia="de-DE"/>
                  </w:rPr>
                </w:pPr>
                <w:r w:rsidRPr="00C85C8B">
                  <w:rPr>
                    <w:rFonts w:ascii="Arial" w:hAnsi="Arial" w:cs="Arial"/>
                    <w:color w:val="808080"/>
                    <w:sz w:val="20"/>
                    <w:lang w:eastAsia="de-DE"/>
                  </w:rPr>
                  <w:t>Click here to enter text.</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77777777" w:rsidR="00C85C8B" w:rsidRPr="00C85C8B" w:rsidRDefault="00A14150"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C85C8B">
                  <w:rPr>
                    <w:rFonts w:ascii="Arial" w:hAnsi="Arial" w:cs="Arial"/>
                    <w:sz w:val="20"/>
                    <w:lang w:eastAsia="de-DE"/>
                  </w:rPr>
                  <w:t>Choose an item.</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C85C8B" w:rsidRDefault="00C85C8B" w:rsidP="00C85C8B">
                <w:pPr>
                  <w:rPr>
                    <w:rFonts w:ascii="Arial" w:hAnsi="Arial" w:cs="Arial"/>
                    <w:sz w:val="20"/>
                    <w:lang w:eastAsia="de-DE"/>
                  </w:rPr>
                </w:pPr>
                <w:r w:rsidRPr="00C85C8B">
                  <w:rPr>
                    <w:rFonts w:ascii="Segoe UI Symbol" w:hAnsi="Segoe UI Symbol" w:cs="Segoe UI Symbol"/>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7777777" w:rsidR="00C85C8B" w:rsidRPr="00C85C8B" w:rsidRDefault="00C85C8B" w:rsidP="00C85C8B">
                <w:pPr>
                  <w:rPr>
                    <w:rFonts w:ascii="Arial" w:hAnsi="Arial" w:cs="Arial"/>
                    <w:sz w:val="20"/>
                    <w:lang w:eastAsia="de-DE"/>
                  </w:rPr>
                </w:pPr>
                <w:r w:rsidRPr="00C85C8B">
                  <w:rPr>
                    <w:rFonts w:ascii="Arial" w:hAnsi="Arial" w:cs="Arial"/>
                    <w:color w:val="808080"/>
                    <w:sz w:val="20"/>
                    <w:lang w:eastAsia="de-DE"/>
                  </w:rPr>
                  <w:t>Choose an item.</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1F2A020A"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7634C8" w:rsidRPr="007634C8">
        <w:rPr>
          <w:rFonts w:asciiTheme="minorHAnsi" w:eastAsiaTheme="minorEastAsia" w:hAnsiTheme="minorHAnsi" w:cstheme="minorBidi"/>
          <w:sz w:val="22"/>
          <w:szCs w:val="20"/>
          <w:lang w:eastAsia="en-US"/>
        </w:rPr>
        <w:t>FRANDT</w:t>
      </w:r>
      <w:r w:rsidRPr="00C85C8B">
        <w:rPr>
          <w:rFonts w:asciiTheme="minorHAnsi" w:eastAsiaTheme="minorEastAsia" w:hAnsiTheme="minorHAnsi" w:cstheme="minorBidi"/>
          <w:sz w:val="22"/>
          <w:szCs w:val="20"/>
          <w:lang w:eastAsia="en-US"/>
        </w:rPr>
        <w:t>_1&gt;</w:t>
      </w:r>
    </w:p>
    <w:p w14:paraId="02AF2FF9" w14:textId="46761816" w:rsidR="00C85C8B" w:rsidRPr="00C85C8B" w:rsidRDefault="00C85C8B" w:rsidP="00C85C8B">
      <w:pPr>
        <w:spacing w:after="250" w:line="276" w:lineRule="auto"/>
        <w:jc w:val="both"/>
        <w:rPr>
          <w:rFonts w:ascii="Arial" w:eastAsiaTheme="minorEastAsia" w:hAnsi="Arial" w:cs="Arial"/>
          <w:sz w:val="22"/>
          <w:szCs w:val="20"/>
          <w:lang w:eastAsia="en-US"/>
        </w:rPr>
      </w:pPr>
      <w:permStart w:id="885457707" w:edGrp="everyone"/>
      <w:r w:rsidRPr="00C85C8B">
        <w:rPr>
          <w:rFonts w:ascii="Arial" w:eastAsiaTheme="minorEastAsia" w:hAnsi="Arial" w:cs="Arial"/>
          <w:sz w:val="22"/>
          <w:szCs w:val="20"/>
          <w:lang w:eastAsia="en-US"/>
        </w:rPr>
        <w:t>TYPE YOUR TEXT HERE</w:t>
      </w:r>
    </w:p>
    <w:permEnd w:id="885457707"/>
    <w:p w14:paraId="15D00E65" w14:textId="07981F2B"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7634C8" w:rsidRPr="007634C8">
        <w:rPr>
          <w:rFonts w:asciiTheme="minorHAnsi" w:eastAsiaTheme="minorEastAsia" w:hAnsiTheme="minorHAnsi" w:cstheme="minorBidi"/>
          <w:sz w:val="22"/>
          <w:szCs w:val="20"/>
          <w:lang w:eastAsia="en-US"/>
        </w:rPr>
        <w:t>FRANDT</w:t>
      </w:r>
      <w:r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t xml:space="preserve">Questions </w:t>
      </w:r>
    </w:p>
    <w:p w14:paraId="289A1E31" w14:textId="15BD04BA" w:rsidR="00AB6157" w:rsidRDefault="00AB6157" w:rsidP="00C1698A">
      <w:pPr>
        <w:spacing w:line="276" w:lineRule="auto"/>
        <w:rPr>
          <w:rFonts w:asciiTheme="minorHAnsi" w:hAnsiTheme="minorHAnsi" w:cstheme="minorHAnsi"/>
          <w:b/>
          <w:sz w:val="28"/>
          <w:szCs w:val="28"/>
        </w:rPr>
      </w:pPr>
    </w:p>
    <w:bookmarkEnd w:id="0"/>
    <w:p w14:paraId="797BC345" w14:textId="77777777" w:rsidR="007634C8" w:rsidRDefault="007634C8" w:rsidP="007634C8">
      <w:pPr>
        <w:pStyle w:val="Questionstyle"/>
        <w:numPr>
          <w:ilvl w:val="0"/>
          <w:numId w:val="9"/>
        </w:numPr>
        <w:spacing w:after="250" w:line="276" w:lineRule="auto"/>
      </w:pPr>
      <w:r>
        <w:t>: Do you generally agree with the approach on transparency and how to publicly disclose fees and commercial terms and other conditions? Please elaborate and if you disagree with any specific requirement, please suggest alternative ones. You can also suggest additional ones.</w:t>
      </w:r>
    </w:p>
    <w:p w14:paraId="1BFF276A" w14:textId="77777777" w:rsidR="007634C8" w:rsidRDefault="007634C8" w:rsidP="007634C8">
      <w:pPr>
        <w:rPr>
          <w:rFonts w:ascii="Arial" w:hAnsi="Arial" w:cs="Arial"/>
        </w:rPr>
      </w:pPr>
      <w:r>
        <w:rPr>
          <w:rFonts w:ascii="Arial" w:hAnsi="Arial" w:cs="Arial"/>
        </w:rPr>
        <w:t>&lt;ESMA_QUESTION_FRANDT_1&gt;</w:t>
      </w:r>
    </w:p>
    <w:p w14:paraId="2697DA9C" w14:textId="77777777" w:rsidR="007634C8" w:rsidRDefault="007634C8" w:rsidP="007634C8">
      <w:pPr>
        <w:rPr>
          <w:rFonts w:ascii="Arial" w:hAnsi="Arial" w:cs="Arial"/>
        </w:rPr>
      </w:pPr>
      <w:permStart w:id="963859669" w:edGrp="everyone"/>
      <w:r>
        <w:rPr>
          <w:rFonts w:ascii="Arial" w:hAnsi="Arial" w:cs="Arial"/>
        </w:rPr>
        <w:t>TYPE YOUR TEXT HERE</w:t>
      </w:r>
    </w:p>
    <w:permEnd w:id="963859669"/>
    <w:p w14:paraId="2AAA68FE" w14:textId="77777777" w:rsidR="007634C8" w:rsidRDefault="007634C8" w:rsidP="007634C8">
      <w:pPr>
        <w:rPr>
          <w:rFonts w:ascii="Arial" w:hAnsi="Arial" w:cs="Arial"/>
        </w:rPr>
      </w:pPr>
      <w:r>
        <w:rPr>
          <w:rFonts w:ascii="Arial" w:hAnsi="Arial" w:cs="Arial"/>
        </w:rPr>
        <w:t>&lt;ESMA_QUESTION_FRANDT_1&gt;</w:t>
      </w:r>
    </w:p>
    <w:p w14:paraId="668A9557" w14:textId="77777777" w:rsidR="007634C8" w:rsidRDefault="007634C8" w:rsidP="007634C8">
      <w:pPr>
        <w:rPr>
          <w:rFonts w:ascii="Arial" w:hAnsi="Arial" w:cs="Arial"/>
        </w:rPr>
      </w:pPr>
    </w:p>
    <w:p w14:paraId="6D9005DE" w14:textId="77777777" w:rsidR="007634C8" w:rsidRDefault="007634C8" w:rsidP="007634C8">
      <w:pPr>
        <w:pStyle w:val="Questionstyle"/>
        <w:numPr>
          <w:ilvl w:val="0"/>
          <w:numId w:val="9"/>
        </w:numPr>
        <w:spacing w:after="250" w:line="276" w:lineRule="auto"/>
      </w:pPr>
      <w:r>
        <w:t>: Do you generally agree with the elements to be taken into consideration in the commercial terms for the provision of clearing services? Please elaborate and if you disagree with any specific element, please suggest alternative ones. You can also suggest additional ones.</w:t>
      </w:r>
    </w:p>
    <w:p w14:paraId="493DF8A1" w14:textId="77777777" w:rsidR="007634C8" w:rsidRDefault="007634C8" w:rsidP="007634C8">
      <w:pPr>
        <w:rPr>
          <w:rFonts w:ascii="Arial" w:hAnsi="Arial" w:cs="Arial"/>
        </w:rPr>
      </w:pPr>
      <w:r>
        <w:rPr>
          <w:rFonts w:ascii="Arial" w:hAnsi="Arial" w:cs="Arial"/>
        </w:rPr>
        <w:t>&lt;ESMA_QUESTION_FRANDT_2&gt;</w:t>
      </w:r>
    </w:p>
    <w:p w14:paraId="69781061" w14:textId="77777777" w:rsidR="007634C8" w:rsidRDefault="007634C8" w:rsidP="007634C8">
      <w:pPr>
        <w:rPr>
          <w:rFonts w:ascii="Arial" w:hAnsi="Arial" w:cs="Arial"/>
        </w:rPr>
      </w:pPr>
      <w:permStart w:id="1506557908" w:edGrp="everyone"/>
      <w:r>
        <w:rPr>
          <w:rFonts w:ascii="Arial" w:hAnsi="Arial" w:cs="Arial"/>
        </w:rPr>
        <w:t>TYPE YOUR TEXT HERE</w:t>
      </w:r>
    </w:p>
    <w:permEnd w:id="1506557908"/>
    <w:p w14:paraId="3E19358D" w14:textId="77777777" w:rsidR="007634C8" w:rsidRDefault="007634C8" w:rsidP="007634C8">
      <w:pPr>
        <w:rPr>
          <w:rFonts w:ascii="Arial" w:hAnsi="Arial" w:cs="Arial"/>
        </w:rPr>
      </w:pPr>
      <w:r>
        <w:rPr>
          <w:rFonts w:ascii="Arial" w:hAnsi="Arial" w:cs="Arial"/>
        </w:rPr>
        <w:t>&lt;ESMA_QUESTION_FRANDT_2&gt;</w:t>
      </w:r>
    </w:p>
    <w:p w14:paraId="682833AB" w14:textId="77777777" w:rsidR="007634C8" w:rsidRDefault="007634C8" w:rsidP="007634C8">
      <w:pPr>
        <w:rPr>
          <w:rFonts w:ascii="Arial" w:hAnsi="Arial" w:cs="Arial"/>
        </w:rPr>
      </w:pPr>
    </w:p>
    <w:p w14:paraId="695311F7" w14:textId="77777777" w:rsidR="007634C8" w:rsidRDefault="007634C8" w:rsidP="007634C8">
      <w:pPr>
        <w:pStyle w:val="Questionstyle"/>
        <w:numPr>
          <w:ilvl w:val="0"/>
          <w:numId w:val="9"/>
        </w:numPr>
        <w:spacing w:after="250" w:line="276" w:lineRule="auto"/>
      </w:pPr>
      <w:r>
        <w:t>: Do you generally agree with the suggestions to assist in facilitating access to clearing services? Do you generally agree with the requirements listed to ensure prices are fair, proportionate and non-discriminatory? Please elaborate and if you disagree with any specific element, please suggest alternative ones. You can also suggest additional ones.</w:t>
      </w:r>
    </w:p>
    <w:p w14:paraId="32E531AF" w14:textId="77777777" w:rsidR="007634C8" w:rsidRDefault="007634C8" w:rsidP="007634C8">
      <w:pPr>
        <w:rPr>
          <w:rFonts w:ascii="Arial" w:hAnsi="Arial" w:cs="Arial"/>
        </w:rPr>
      </w:pPr>
      <w:r>
        <w:rPr>
          <w:rFonts w:ascii="Arial" w:hAnsi="Arial" w:cs="Arial"/>
        </w:rPr>
        <w:t>&lt;ESMA_QUESTION_FRANDT_3&gt;</w:t>
      </w:r>
    </w:p>
    <w:p w14:paraId="1DAFD135" w14:textId="77777777" w:rsidR="007634C8" w:rsidRDefault="007634C8" w:rsidP="007634C8">
      <w:pPr>
        <w:rPr>
          <w:rFonts w:ascii="Arial" w:hAnsi="Arial" w:cs="Arial"/>
        </w:rPr>
      </w:pPr>
      <w:permStart w:id="842020735" w:edGrp="everyone"/>
      <w:r>
        <w:rPr>
          <w:rFonts w:ascii="Arial" w:hAnsi="Arial" w:cs="Arial"/>
        </w:rPr>
        <w:t>TYPE YOUR TEXT HERE</w:t>
      </w:r>
    </w:p>
    <w:permEnd w:id="842020735"/>
    <w:p w14:paraId="7CF98E6E" w14:textId="77777777" w:rsidR="007634C8" w:rsidRDefault="007634C8" w:rsidP="007634C8">
      <w:pPr>
        <w:rPr>
          <w:rFonts w:ascii="Arial" w:hAnsi="Arial" w:cs="Arial"/>
        </w:rPr>
      </w:pPr>
      <w:r>
        <w:rPr>
          <w:rFonts w:ascii="Arial" w:hAnsi="Arial" w:cs="Arial"/>
        </w:rPr>
        <w:t>&lt;ESMA_QUESTION_FRANDT_3&gt;</w:t>
      </w:r>
    </w:p>
    <w:p w14:paraId="0CDA0A4D" w14:textId="77777777" w:rsidR="007634C8" w:rsidRDefault="007634C8" w:rsidP="007634C8">
      <w:pPr>
        <w:rPr>
          <w:rFonts w:ascii="Arial" w:hAnsi="Arial" w:cs="Arial"/>
        </w:rPr>
      </w:pPr>
    </w:p>
    <w:p w14:paraId="23C9D4A9" w14:textId="77777777" w:rsidR="007634C8" w:rsidRDefault="007634C8" w:rsidP="007634C8">
      <w:pPr>
        <w:pStyle w:val="Questionstyle"/>
        <w:numPr>
          <w:ilvl w:val="0"/>
          <w:numId w:val="9"/>
        </w:numPr>
        <w:spacing w:after="250" w:line="276" w:lineRule="auto"/>
      </w:pPr>
      <w:r>
        <w:t>: Do you generally agree with the proposed elements regarding the risk control criteria? Please elaborate and if you disagree with any, please suggest alternative or additional ones.</w:t>
      </w:r>
    </w:p>
    <w:p w14:paraId="10F02313" w14:textId="77777777" w:rsidR="007634C8" w:rsidRDefault="007634C8" w:rsidP="007634C8">
      <w:pPr>
        <w:rPr>
          <w:rFonts w:ascii="Arial" w:hAnsi="Arial" w:cs="Arial"/>
        </w:rPr>
      </w:pPr>
      <w:r>
        <w:rPr>
          <w:rFonts w:ascii="Arial" w:hAnsi="Arial" w:cs="Arial"/>
        </w:rPr>
        <w:t>&lt;ESMA_QUESTION_FRANDT_4&gt;</w:t>
      </w:r>
    </w:p>
    <w:p w14:paraId="677E54E9" w14:textId="77777777" w:rsidR="007634C8" w:rsidRDefault="007634C8" w:rsidP="007634C8">
      <w:pPr>
        <w:rPr>
          <w:rFonts w:ascii="Arial" w:hAnsi="Arial" w:cs="Arial"/>
        </w:rPr>
      </w:pPr>
      <w:permStart w:id="16784335" w:edGrp="everyone"/>
      <w:r>
        <w:rPr>
          <w:rFonts w:ascii="Arial" w:hAnsi="Arial" w:cs="Arial"/>
        </w:rPr>
        <w:t>TYPE YOUR TEXT HERE</w:t>
      </w:r>
    </w:p>
    <w:permEnd w:id="16784335"/>
    <w:p w14:paraId="748C53A5" w14:textId="77777777" w:rsidR="007634C8" w:rsidRDefault="007634C8" w:rsidP="007634C8">
      <w:pPr>
        <w:rPr>
          <w:rFonts w:ascii="Arial" w:hAnsi="Arial" w:cs="Arial"/>
        </w:rPr>
      </w:pPr>
      <w:r>
        <w:rPr>
          <w:rFonts w:ascii="Arial" w:hAnsi="Arial" w:cs="Arial"/>
        </w:rPr>
        <w:t>&lt;ESMA_QUESTION_FRANDT_4&gt;</w:t>
      </w:r>
    </w:p>
    <w:p w14:paraId="4671DB73" w14:textId="77777777" w:rsidR="007634C8" w:rsidRDefault="007634C8" w:rsidP="007634C8">
      <w:pPr>
        <w:rPr>
          <w:rFonts w:ascii="Arial" w:hAnsi="Arial" w:cs="Arial"/>
        </w:rPr>
      </w:pPr>
    </w:p>
    <w:p w14:paraId="18FCA405" w14:textId="77777777" w:rsidR="007634C8" w:rsidRDefault="007634C8" w:rsidP="007634C8">
      <w:pPr>
        <w:pStyle w:val="Questionstyle"/>
        <w:numPr>
          <w:ilvl w:val="0"/>
          <w:numId w:val="9"/>
        </w:numPr>
        <w:spacing w:after="250" w:line="276" w:lineRule="auto"/>
      </w:pPr>
      <w:r>
        <w:t>: Do you identify other benefits and costs not mentioned above associated to the proposed approach (option 2)? If you advocated for a different approach, how would it impact this section on the impact assessment? Please provide details. </w:t>
      </w:r>
    </w:p>
    <w:p w14:paraId="2F2D141B" w14:textId="77777777" w:rsidR="007634C8" w:rsidRDefault="007634C8" w:rsidP="007634C8">
      <w:pPr>
        <w:rPr>
          <w:rFonts w:ascii="Arial" w:hAnsi="Arial" w:cs="Arial"/>
        </w:rPr>
      </w:pPr>
      <w:r>
        <w:rPr>
          <w:rFonts w:ascii="Arial" w:hAnsi="Arial" w:cs="Arial"/>
        </w:rPr>
        <w:t>&lt;ESMA_QUESTION_FRANDT_5&gt;</w:t>
      </w:r>
    </w:p>
    <w:p w14:paraId="6F6923CD" w14:textId="77777777" w:rsidR="007634C8" w:rsidRDefault="007634C8" w:rsidP="007634C8">
      <w:pPr>
        <w:rPr>
          <w:rFonts w:ascii="Arial" w:hAnsi="Arial" w:cs="Arial"/>
        </w:rPr>
      </w:pPr>
      <w:permStart w:id="781584278" w:edGrp="everyone"/>
      <w:r>
        <w:rPr>
          <w:rFonts w:ascii="Arial" w:hAnsi="Arial" w:cs="Arial"/>
        </w:rPr>
        <w:t>TYPE YOUR TEXT HERE</w:t>
      </w:r>
    </w:p>
    <w:permEnd w:id="781584278"/>
    <w:p w14:paraId="2F8F6111" w14:textId="77777777" w:rsidR="007634C8" w:rsidRDefault="007634C8" w:rsidP="007634C8">
      <w:pPr>
        <w:rPr>
          <w:rFonts w:ascii="Arial" w:hAnsi="Arial" w:cs="Arial"/>
        </w:rPr>
      </w:pPr>
      <w:r>
        <w:rPr>
          <w:rFonts w:ascii="Arial" w:hAnsi="Arial" w:cs="Arial"/>
        </w:rPr>
        <w:t>&lt;ESMA_QUESTION_FRANDT_5&gt;</w:t>
      </w:r>
    </w:p>
    <w:p w14:paraId="2A8B8ABD" w14:textId="77777777" w:rsidR="007634C8" w:rsidRDefault="007634C8" w:rsidP="007634C8">
      <w:pPr>
        <w:rPr>
          <w:rFonts w:ascii="Arial" w:hAnsi="Arial" w:cs="Arial"/>
        </w:rPr>
      </w:pPr>
    </w:p>
    <w:p w14:paraId="46564C07" w14:textId="77777777" w:rsidR="007634C8" w:rsidRPr="007B52B2" w:rsidRDefault="007634C8" w:rsidP="007634C8">
      <w:pPr>
        <w:rPr>
          <w:rFonts w:ascii="Arial" w:hAnsi="Arial" w:cs="Arial"/>
        </w:rPr>
      </w:pPr>
    </w:p>
    <w:p w14:paraId="0F6B052D" w14:textId="5D1998FE" w:rsidR="00BE0B46" w:rsidRDefault="00BE0B46" w:rsidP="00C1698A">
      <w:pPr>
        <w:spacing w:line="276" w:lineRule="auto"/>
        <w:rPr>
          <w:rFonts w:asciiTheme="minorHAnsi" w:hAnsiTheme="minorHAnsi" w:cstheme="minorHAnsi"/>
          <w:b/>
          <w:sz w:val="28"/>
          <w:szCs w:val="28"/>
        </w:rPr>
      </w:pPr>
    </w:p>
    <w:sectPr w:rsidR="00BE0B46" w:rsidSect="00C85C8B">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1809F" w14:textId="77777777" w:rsidR="00A14150" w:rsidRDefault="00A14150" w:rsidP="007E7997">
      <w:r>
        <w:separator/>
      </w:r>
    </w:p>
  </w:endnote>
  <w:endnote w:type="continuationSeparator" w:id="0">
    <w:p w14:paraId="3E94EEBA" w14:textId="77777777" w:rsidR="00A14150" w:rsidRDefault="00A14150" w:rsidP="007E7997">
      <w:r>
        <w:continuationSeparator/>
      </w:r>
    </w:p>
  </w:endnote>
  <w:endnote w:type="continuationNotice" w:id="1">
    <w:p w14:paraId="2CB7E42E" w14:textId="77777777" w:rsidR="00A14150" w:rsidRDefault="00A14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5B409BB3"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4E2B62">
      <w:rPr>
        <w:rFonts w:asciiTheme="majorHAnsi" w:hAnsiTheme="majorHAnsi"/>
        <w:color w:val="FFFFFF" w:themeColor="background1"/>
      </w:rPr>
      <w:t>3</w:t>
    </w:r>
    <w:r w:rsidR="0090520E">
      <w:rPr>
        <w:rFonts w:asciiTheme="majorHAnsi" w:hAnsiTheme="majorHAnsi"/>
        <w:color w:val="FFFFFF" w:themeColor="background1"/>
      </w:rPr>
      <w:t xml:space="preserve"> October </w:t>
    </w:r>
    <w:r w:rsidR="00AB6157">
      <w:rPr>
        <w:rFonts w:asciiTheme="majorHAnsi" w:hAnsiTheme="majorHAnsi"/>
        <w:color w:val="FFFFFF" w:themeColor="background1"/>
      </w:rPr>
      <w:t>2019</w:t>
    </w:r>
    <w:r w:rsidR="00FF6930">
      <w:rPr>
        <w:rFonts w:asciiTheme="majorHAnsi" w:hAnsiTheme="majorHAnsi"/>
        <w:color w:val="FFFFFF" w:themeColor="background1"/>
      </w:rPr>
      <w:t xml:space="preserve"> </w:t>
    </w:r>
    <w:r w:rsidR="00FF6930" w:rsidRPr="00A17284">
      <w:rPr>
        <w:rFonts w:asciiTheme="majorHAnsi" w:hAnsiTheme="majorHAnsi"/>
        <w:color w:val="FFFFFF" w:themeColor="background1"/>
      </w:rPr>
      <w:t>ESMA</w:t>
    </w:r>
    <w:r w:rsidR="00A17284">
      <w:rPr>
        <w:rFonts w:asciiTheme="majorHAnsi" w:hAnsiTheme="majorHAnsi"/>
        <w:color w:val="FFFFFF" w:themeColor="background1"/>
      </w:rPr>
      <w:t>70-15</w:t>
    </w:r>
    <w:r w:rsidR="0090520E">
      <w:rPr>
        <w:rFonts w:asciiTheme="majorHAnsi" w:hAnsiTheme="majorHAnsi"/>
        <w:color w:val="FFFFFF" w:themeColor="background1"/>
      </w:rPr>
      <w:t>1-</w:t>
    </w:r>
    <w:r w:rsidR="004E2B62">
      <w:rPr>
        <w:rFonts w:asciiTheme="majorHAnsi" w:hAnsiTheme="majorHAnsi"/>
        <w:color w:val="FFFFFF" w:themeColor="background1"/>
      </w:rPr>
      <w:t>2758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12AF9" w14:textId="77777777" w:rsidR="00A14150" w:rsidRDefault="00A14150" w:rsidP="007E7997">
      <w:r>
        <w:separator/>
      </w:r>
    </w:p>
  </w:footnote>
  <w:footnote w:type="continuationSeparator" w:id="0">
    <w:p w14:paraId="5F478404" w14:textId="77777777" w:rsidR="00A14150" w:rsidRDefault="00A14150" w:rsidP="007E7997">
      <w:r>
        <w:continuationSeparator/>
      </w:r>
    </w:p>
  </w:footnote>
  <w:footnote w:type="continuationNotice" w:id="1">
    <w:p w14:paraId="07E6600E" w14:textId="77777777" w:rsidR="00A14150" w:rsidRDefault="00A14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CAA18"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21FF53CF"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ttachedTemplate r:id="rId1"/>
  <w:documentProtection w:edit="readOnly" w:enforcement="1" w:cryptProviderType="rsaAES" w:cryptAlgorithmClass="hash" w:cryptAlgorithmType="typeAny" w:cryptAlgorithmSid="14" w:cryptSpinCount="100000" w:hash="U1rVclwcpWuCSR5/9U0wHH+W+F4uGoIN7R0ocpoAuKgngNtsLhUS6LNdyKaC0mVuP8G3jqmSNoMvTQqxV0ujYA==" w:salt="9FyX6ID89o/773uuf+4s0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0938"/>
    <w:rsid w:val="00224806"/>
    <w:rsid w:val="00232F8E"/>
    <w:rsid w:val="00233071"/>
    <w:rsid w:val="00235E99"/>
    <w:rsid w:val="0024299F"/>
    <w:rsid w:val="00244792"/>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46A67"/>
    <w:rsid w:val="0035030F"/>
    <w:rsid w:val="00353C4B"/>
    <w:rsid w:val="003545A6"/>
    <w:rsid w:val="00356C60"/>
    <w:rsid w:val="003578D1"/>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43C6"/>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465A"/>
    <w:rsid w:val="00455577"/>
    <w:rsid w:val="00456795"/>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B62"/>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276D5"/>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2DE4"/>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34C8"/>
    <w:rsid w:val="00764582"/>
    <w:rsid w:val="00765FA3"/>
    <w:rsid w:val="00766961"/>
    <w:rsid w:val="00766B5A"/>
    <w:rsid w:val="00767E8C"/>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11B4"/>
    <w:rsid w:val="008842F7"/>
    <w:rsid w:val="00885B94"/>
    <w:rsid w:val="0089075A"/>
    <w:rsid w:val="00890F80"/>
    <w:rsid w:val="00892BFD"/>
    <w:rsid w:val="0089338A"/>
    <w:rsid w:val="00894199"/>
    <w:rsid w:val="008948BE"/>
    <w:rsid w:val="008A1E27"/>
    <w:rsid w:val="008A2A3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50AF"/>
    <w:rsid w:val="008E7DBA"/>
    <w:rsid w:val="008F3386"/>
    <w:rsid w:val="008F3AD9"/>
    <w:rsid w:val="008F4642"/>
    <w:rsid w:val="008F4E00"/>
    <w:rsid w:val="008F761D"/>
    <w:rsid w:val="00900D44"/>
    <w:rsid w:val="00902520"/>
    <w:rsid w:val="0090520E"/>
    <w:rsid w:val="00906DC4"/>
    <w:rsid w:val="00906E30"/>
    <w:rsid w:val="0091457F"/>
    <w:rsid w:val="0091729E"/>
    <w:rsid w:val="0093261E"/>
    <w:rsid w:val="0094008E"/>
    <w:rsid w:val="00941C0C"/>
    <w:rsid w:val="009437F2"/>
    <w:rsid w:val="0094528B"/>
    <w:rsid w:val="009578C8"/>
    <w:rsid w:val="00960A8B"/>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4150"/>
    <w:rsid w:val="00A16579"/>
    <w:rsid w:val="00A17284"/>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4E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AF7EC4"/>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4ED"/>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3A70"/>
    <w:rsid w:val="00C76054"/>
    <w:rsid w:val="00C779A2"/>
    <w:rsid w:val="00C80546"/>
    <w:rsid w:val="00C83CAD"/>
    <w:rsid w:val="00C8419E"/>
    <w:rsid w:val="00C851D7"/>
    <w:rsid w:val="00C85C8B"/>
    <w:rsid w:val="00C867AD"/>
    <w:rsid w:val="00C87F9F"/>
    <w:rsid w:val="00C901E4"/>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042"/>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393D"/>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82E52"/>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158"/>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4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sma.europa.eu/about-esma/data-prote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st-Trading Policy Document" ma:contentTypeID="0x01010001BD15C3986B91498E0AE644B715B9EE01080087D15FE546E30B45B9BBC45FA14F869C" ma:contentTypeVersion="14" ma:contentTypeDescription="" ma:contentTypeScope="" ma:versionID="6c22cca56ce01193b119cc2461a23d90">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80fba296c37c96e7e7129886a0b5426a" ns2:_="" ns3:_="">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d082429-7842-4b54-bb20-96c85011588b"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a842971e-647d-4879-adf7-d46819988cd9"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4;#Post-Trading|edaa1ce6-4b9b-4aac-a462-2b226ce43f53"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ESMA70-151-2758</_dlc_DocId>
    <TaxCatchAll xmlns="20fbe147-bbda-4e53-b6b1-7e8bbff3fe19">
      <Value>4</Value>
      <Value>25</Value>
      <Value>212</Value>
      <Value>165</Value>
    </TaxCatchAll>
    <_dlc_DocIdUrl xmlns="20fbe147-bbda-4e53-b6b1-7e8bbff3fe19">
      <Url>https://sherpa.esma.europa.eu/sites/MKT/PTR/_layouts/15/DocIdRedir.aspx?ID=ESMA70-151-2758</Url>
      <Description>ESMA70-151-2758</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EMIR</TermName>
          <TermId xmlns="http://schemas.microsoft.com/office/infopath/2007/PartnerControls">79202087-eb2d-40a2-b85c-d4f7da6c50df</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a0c619ff-bd46-48f0-b213-6b7c03fe156d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Form / Request</TermName>
          <TermId xmlns="http://schemas.microsoft.com/office/infopath/2007/PartnerControls">efe27f23-61a2-47e7-916e-544dd02c80f4</TermId>
        </TermInfo>
      </Terms>
    </eed0a0b2ea6941718a34434e243f3d8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C590C-0952-4EAA-B055-3E76033E1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3.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http://schemas.microsoft.com/sharepoint/v4"/>
    <ds:schemaRef ds:uri="20fbe147-bbda-4e53-b6b1-7e8bbff3fe19"/>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5.xml><?xml version="1.0" encoding="utf-8"?>
<ds:datastoreItem xmlns:ds="http://schemas.openxmlformats.org/officeDocument/2006/customXml" ds:itemID="{F76F552E-0648-4D13-94B3-29D0227E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0</TotalTime>
  <Pages>1</Pages>
  <Words>752</Words>
  <Characters>4288</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Susanna Rosmarus</cp:lastModifiedBy>
  <cp:revision>2</cp:revision>
  <cp:lastPrinted>2019-10-03T14:20:00Z</cp:lastPrinted>
  <dcterms:created xsi:type="dcterms:W3CDTF">2019-10-04T09:36:00Z</dcterms:created>
  <dcterms:modified xsi:type="dcterms:W3CDTF">2019-10-04T09:36:00Z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25;#Public|a0c619ff-bd46-48f0-b213-6b7c03fe156d</vt:lpwstr>
  </property>
  <property fmtid="{D5CDD505-2E9C-101B-9397-08002B2CF9AE}" pid="4" name="ContentTypeId">
    <vt:lpwstr>0x01010001BD15C3986B91498E0AE644B715B9EE01080087D15FE546E30B45B9BBC45FA14F869C</vt:lpwstr>
  </property>
  <property fmtid="{D5CDD505-2E9C-101B-9397-08002B2CF9AE}" pid="5" name="_dlc_DocIdItemGuid">
    <vt:lpwstr>ad3a0656-fa11-4f19-bc0e-3d747e0ee69c</vt:lpwstr>
  </property>
  <property fmtid="{D5CDD505-2E9C-101B-9397-08002B2CF9AE}" pid="6" name="DocumentType">
    <vt:lpwstr>165;#Form / Request|efe27f23-61a2-47e7-916e-544dd02c80f4</vt:lpwstr>
  </property>
  <property fmtid="{D5CDD505-2E9C-101B-9397-08002B2CF9AE}" pid="7" name="Topic">
    <vt:lpwstr>212;#EMIR|79202087-eb2d-40a2-b85c-d4f7da6c50df</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4;#Post-Trading|edaa1ce6-4b9b-4aac-a462-2b226ce43f53</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
  </property>
</Properties>
</file>