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616B9B" w:rsidTr="00315E96">
        <w:trPr>
          <w:trHeight w:val="284"/>
        </w:trPr>
        <w:tc>
          <w:tcPr>
            <w:tcW w:w="9412" w:type="dxa"/>
          </w:tcPr>
          <w:p w:rsidR="00C2094B" w:rsidRPr="00616B9B" w:rsidRDefault="004E50B1" w:rsidP="00A35728">
            <w:pPr>
              <w:pStyle w:val="00bDBInfo"/>
              <w:rPr>
                <w:rFonts w:ascii="Arial" w:hAnsi="Arial" w:cs="Arial"/>
              </w:rPr>
            </w:pPr>
            <w:r>
              <w:rPr>
                <w:rFonts w:ascii="Arial" w:hAnsi="Arial" w:cs="Arial"/>
              </w:rPr>
              <w:t>18</w:t>
            </w:r>
            <w:r w:rsidR="0003647C">
              <w:rPr>
                <w:rFonts w:ascii="Arial" w:hAnsi="Arial" w:cs="Arial"/>
              </w:rPr>
              <w:t xml:space="preserve"> December</w:t>
            </w:r>
            <w:r w:rsidR="00ED351E" w:rsidRPr="0003647C">
              <w:rPr>
                <w:rFonts w:ascii="Arial" w:hAnsi="Arial" w:cs="Arial"/>
              </w:rPr>
              <w:t xml:space="preserve"> </w:t>
            </w:r>
            <w:r w:rsidR="006F4B04" w:rsidRPr="0003647C">
              <w:rPr>
                <w:rFonts w:ascii="Arial" w:hAnsi="Arial" w:cs="Arial"/>
              </w:rPr>
              <w:t>2014</w:t>
            </w:r>
          </w:p>
        </w:tc>
      </w:tr>
    </w:tbl>
    <w:p w:rsidR="00FD7A8D" w:rsidRPr="00616B9B" w:rsidRDefault="00FD7A8D" w:rsidP="00FD7A8D">
      <w:pPr>
        <w:rPr>
          <w:rFonts w:ascii="Arial" w:hAnsi="Arial"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08786F" w:rsidRDefault="00AE627C" w:rsidP="00C000A5">
            <w:pPr>
              <w:pStyle w:val="01aDBTitle"/>
              <w:rPr>
                <w:rFonts w:ascii="Arial" w:hAnsi="Arial" w:cs="Arial"/>
              </w:rPr>
            </w:pPr>
            <w:r w:rsidRPr="00616B9B">
              <w:rPr>
                <w:rFonts w:ascii="Arial" w:hAnsi="Arial" w:cs="Arial"/>
              </w:rPr>
              <w:t>Reply form</w:t>
            </w:r>
            <w:r w:rsidR="00B835D5" w:rsidRPr="00616B9B">
              <w:rPr>
                <w:rFonts w:ascii="Arial" w:hAnsi="Arial" w:cs="Arial"/>
              </w:rPr>
              <w:t xml:space="preserve"> </w:t>
            </w:r>
            <w:r w:rsidR="0043173B" w:rsidRPr="00616B9B">
              <w:rPr>
                <w:rFonts w:ascii="Arial" w:hAnsi="Arial" w:cs="Arial"/>
              </w:rPr>
              <w:t>for</w:t>
            </w:r>
            <w:r w:rsidR="00027ECF" w:rsidRPr="00616B9B">
              <w:rPr>
                <w:rFonts w:ascii="Arial" w:hAnsi="Arial" w:cs="Arial"/>
              </w:rPr>
              <w:t xml:space="preserve"> </w:t>
            </w:r>
            <w:r w:rsidR="0008786F">
              <w:rPr>
                <w:rFonts w:ascii="Arial" w:hAnsi="Arial" w:cs="Arial"/>
              </w:rPr>
              <w:t xml:space="preserve">the </w:t>
            </w:r>
          </w:p>
          <w:p w:rsidR="00791EB4" w:rsidRPr="00616B9B" w:rsidRDefault="00702163" w:rsidP="00702163">
            <w:pPr>
              <w:pStyle w:val="01aDBTitle"/>
              <w:rPr>
                <w:rFonts w:ascii="Arial" w:hAnsi="Arial" w:cs="Arial"/>
              </w:rPr>
            </w:pPr>
            <w:r w:rsidRPr="00702163">
              <w:rPr>
                <w:rFonts w:ascii="Arial" w:hAnsi="Arial" w:cs="Arial"/>
              </w:rPr>
              <w:t>Guidelines on the Access to a CCP or a Trading Venue by a CSD</w:t>
            </w: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ascii="Arial" w:hAnsi="Arial"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616B9B" w:rsidRDefault="00620D7C" w:rsidP="0003647C">
            <w:pPr>
              <w:pStyle w:val="02Date"/>
              <w:rPr>
                <w:rFonts w:ascii="Arial" w:hAnsi="Arial" w:cs="Arial"/>
              </w:rPr>
            </w:pPr>
            <w:r w:rsidRPr="0003647C">
              <w:rPr>
                <w:rFonts w:ascii="Arial" w:hAnsi="Arial" w:cs="Arial"/>
              </w:rPr>
              <w:lastRenderedPageBreak/>
              <w:t xml:space="preserve">Date: </w:t>
            </w:r>
            <w:r w:rsidR="004E50B1">
              <w:rPr>
                <w:rFonts w:ascii="Arial" w:hAnsi="Arial" w:cs="Arial"/>
              </w:rPr>
              <w:t>18</w:t>
            </w:r>
            <w:r w:rsidR="0003647C" w:rsidRPr="0003647C">
              <w:rPr>
                <w:rFonts w:ascii="Arial" w:hAnsi="Arial" w:cs="Arial"/>
              </w:rPr>
              <w:t xml:space="preserve"> December</w:t>
            </w:r>
            <w:r w:rsidR="002B354F" w:rsidRPr="0003647C">
              <w:rPr>
                <w:rFonts w:ascii="Arial" w:hAnsi="Arial" w:cs="Arial"/>
              </w:rPr>
              <w:t xml:space="preserve"> </w:t>
            </w:r>
            <w:r w:rsidR="00486C17" w:rsidRPr="0003647C">
              <w:rPr>
                <w:rFonts w:ascii="Arial" w:hAnsi="Arial" w:cs="Arial"/>
              </w:rPr>
              <w:t>201</w:t>
            </w:r>
            <w:r w:rsidR="006F57F2" w:rsidRPr="0003647C">
              <w:rPr>
                <w:rFonts w:ascii="Arial" w:hAnsi="Arial" w:cs="Arial"/>
              </w:rPr>
              <w:t>4</w:t>
            </w:r>
          </w:p>
        </w:tc>
      </w:tr>
    </w:tbl>
    <w:p w:rsidR="0088244C" w:rsidRPr="00616B9B" w:rsidRDefault="0088244C" w:rsidP="00F574D0">
      <w:pPr>
        <w:pStyle w:val="05HeadlinenoIndex"/>
        <w:rPr>
          <w:rFonts w:ascii="Arial" w:hAnsi="Arial" w:cs="Arial"/>
        </w:rPr>
      </w:pPr>
      <w:bookmarkStart w:id="0" w:name="_Toc280628648"/>
    </w:p>
    <w:p w:rsidR="00F574D0" w:rsidRPr="00616B9B" w:rsidRDefault="0088244C" w:rsidP="00F574D0">
      <w:pPr>
        <w:pStyle w:val="05HeadlinenoIndex"/>
        <w:rPr>
          <w:rFonts w:ascii="Arial" w:hAnsi="Arial" w:cs="Arial"/>
        </w:rPr>
      </w:pPr>
      <w:r w:rsidRPr="00616B9B">
        <w:rPr>
          <w:rFonts w:ascii="Arial" w:hAnsi="Arial" w:cs="Arial"/>
        </w:rPr>
        <w:br w:type="page"/>
      </w:r>
      <w:r w:rsidR="00F574D0" w:rsidRPr="00616B9B">
        <w:rPr>
          <w:rFonts w:ascii="Arial" w:hAnsi="Arial" w:cs="Arial"/>
        </w:rPr>
        <w:lastRenderedPageBreak/>
        <w:t xml:space="preserve">Responding to this paper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The European Securities and Markets Authority (ESMA) invites responses to the specific questions listed in the ESMA </w:t>
      </w:r>
      <w:r w:rsidR="0060674A" w:rsidRPr="00616B9B">
        <w:rPr>
          <w:rFonts w:ascii="Arial" w:hAnsi="Arial" w:cs="Arial"/>
        </w:rPr>
        <w:t xml:space="preserve">Consultation Paper - </w:t>
      </w:r>
      <w:r w:rsidR="00650FC2" w:rsidRPr="00650FC2">
        <w:rPr>
          <w:rFonts w:ascii="Arial" w:hAnsi="Arial" w:cs="Arial"/>
        </w:rPr>
        <w:t>Guidelines on the Access to a CCP or a Trading Venue by a CSD</w:t>
      </w:r>
      <w:r w:rsidR="00015B5E" w:rsidRPr="00616B9B">
        <w:rPr>
          <w:rFonts w:ascii="Arial" w:hAnsi="Arial" w:cs="Arial"/>
        </w:rPr>
        <w:t>, published on the ESMA website</w:t>
      </w:r>
      <w:r w:rsidR="005A150A" w:rsidRPr="00616B9B">
        <w:rPr>
          <w:rFonts w:ascii="Arial" w:hAnsi="Arial" w:cs="Arial"/>
        </w:rPr>
        <w:t>.</w:t>
      </w:r>
    </w:p>
    <w:p w:rsidR="00F574D0" w:rsidRPr="00616B9B" w:rsidRDefault="00F574D0" w:rsidP="00F574D0">
      <w:pPr>
        <w:pStyle w:val="04BodyText"/>
        <w:spacing w:before="120" w:after="120"/>
        <w:rPr>
          <w:rFonts w:ascii="Arial" w:hAnsi="Arial" w:cs="Arial"/>
        </w:rPr>
      </w:pP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r w:rsidRPr="00616B9B">
        <w:rPr>
          <w:rFonts w:ascii="Arial" w:hAnsi="Arial" w:cs="Arial"/>
          <w:b/>
          <w:bCs/>
          <w:i/>
          <w:color w:val="000000"/>
          <w:szCs w:val="20"/>
          <w:lang w:eastAsia="en-GB"/>
        </w:rPr>
        <w:t>Instructions</w:t>
      </w:r>
    </w:p>
    <w:p w:rsidR="00F574D0" w:rsidRPr="00616B9B" w:rsidRDefault="00D75FEE" w:rsidP="00F574D0">
      <w:pPr>
        <w:pStyle w:val="04BodyText"/>
        <w:spacing w:before="120" w:after="120"/>
        <w:rPr>
          <w:rFonts w:ascii="Arial" w:hAnsi="Arial" w:cs="Arial"/>
        </w:rPr>
      </w:pPr>
      <w:r w:rsidRPr="00616B9B">
        <w:rPr>
          <w:rFonts w:ascii="Arial" w:hAnsi="Arial" w:cs="Arial"/>
        </w:rPr>
        <w:t>Please note that, in order to facilitate the analysis of the large number of responses expected, you are requested to use this file to send your response to ESMA so as to allow us to process it properly. Ther</w:t>
      </w:r>
      <w:r w:rsidRPr="00616B9B">
        <w:rPr>
          <w:rFonts w:ascii="Arial" w:hAnsi="Arial" w:cs="Arial"/>
        </w:rPr>
        <w:t>e</w:t>
      </w:r>
      <w:r w:rsidRPr="00616B9B">
        <w:rPr>
          <w:rFonts w:ascii="Arial" w:hAnsi="Arial" w:cs="Arial"/>
        </w:rPr>
        <w:t>fore, please follow the instructions described below</w:t>
      </w:r>
      <w:r w:rsidR="00F574D0" w:rsidRPr="00616B9B">
        <w:rPr>
          <w:rFonts w:ascii="Arial" w:hAnsi="Arial" w:cs="Arial"/>
        </w:rPr>
        <w:t>:</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use this </w:t>
      </w:r>
      <w:r w:rsidR="003F5C06" w:rsidRPr="00616B9B">
        <w:rPr>
          <w:rFonts w:ascii="Arial" w:hAnsi="Arial" w:cs="Arial"/>
        </w:rPr>
        <w:t>form</w:t>
      </w:r>
      <w:r w:rsidRPr="00616B9B">
        <w:rPr>
          <w:rFonts w:ascii="Arial" w:hAnsi="Arial" w:cs="Arial"/>
        </w:rPr>
        <w:t xml:space="preserve"> and send </w:t>
      </w:r>
      <w:r w:rsidR="00D75FEE" w:rsidRPr="00616B9B">
        <w:rPr>
          <w:rFonts w:ascii="Arial" w:hAnsi="Arial" w:cs="Arial"/>
        </w:rPr>
        <w:t>your</w:t>
      </w:r>
      <w:r w:rsidRPr="00616B9B">
        <w:rPr>
          <w:rFonts w:ascii="Arial" w:hAnsi="Arial" w:cs="Arial"/>
        </w:rPr>
        <w:t xml:space="preserve"> responses in Word format;</w:t>
      </w:r>
    </w:p>
    <w:p w:rsidR="00F574D0" w:rsidRPr="00616B9B" w:rsidRDefault="00D75FEE" w:rsidP="00F574D0">
      <w:pPr>
        <w:pStyle w:val="04bList"/>
        <w:numPr>
          <w:ilvl w:val="0"/>
          <w:numId w:val="5"/>
        </w:numPr>
        <w:spacing w:before="120" w:after="120"/>
        <w:ind w:left="720"/>
        <w:rPr>
          <w:rFonts w:ascii="Arial" w:hAnsi="Arial" w:cs="Arial"/>
        </w:rPr>
      </w:pPr>
      <w:r w:rsidRPr="00616B9B">
        <w:rPr>
          <w:rFonts w:ascii="Arial" w:hAnsi="Arial" w:cs="Arial"/>
        </w:rPr>
        <w:t xml:space="preserve">do </w:t>
      </w:r>
      <w:r w:rsidR="00F574D0" w:rsidRPr="00616B9B">
        <w:rPr>
          <w:rFonts w:ascii="Arial" w:hAnsi="Arial" w:cs="Arial"/>
        </w:rPr>
        <w:t>not remove the tags of type &lt;ESMA_QUESTION_</w:t>
      </w:r>
      <w:r w:rsidR="00576AB8">
        <w:rPr>
          <w:rFonts w:ascii="Arial" w:hAnsi="Arial" w:cs="Arial"/>
        </w:rPr>
        <w:t>GUID_CSDR</w:t>
      </w:r>
      <w:r w:rsidR="00E9344E" w:rsidRPr="00616B9B">
        <w:rPr>
          <w:rFonts w:ascii="Arial" w:hAnsi="Arial" w:cs="Arial"/>
        </w:rPr>
        <w:t>_</w:t>
      </w:r>
      <w:r w:rsidR="00F574D0" w:rsidRPr="00616B9B">
        <w:rPr>
          <w:rFonts w:ascii="Arial" w:hAnsi="Arial" w:cs="Arial"/>
        </w:rPr>
        <w:t>1&gt; - i.e. the response to one question has to be framed by the 2 tags corresponding to the question; and</w:t>
      </w:r>
    </w:p>
    <w:p w:rsidR="00F574D0" w:rsidRPr="00616B9B" w:rsidRDefault="00F574D0" w:rsidP="00F574D0">
      <w:pPr>
        <w:pStyle w:val="04bList"/>
        <w:numPr>
          <w:ilvl w:val="0"/>
          <w:numId w:val="5"/>
        </w:numPr>
        <w:spacing w:before="120" w:after="120"/>
        <w:ind w:left="720"/>
        <w:rPr>
          <w:rFonts w:ascii="Arial" w:hAnsi="Arial" w:cs="Arial"/>
        </w:rPr>
      </w:pPr>
      <w:r w:rsidRPr="00616B9B">
        <w:rPr>
          <w:rFonts w:ascii="Arial" w:hAnsi="Arial" w:cs="Arial"/>
        </w:rPr>
        <w:t xml:space="preserve">if </w:t>
      </w:r>
      <w:r w:rsidR="00D75FEE" w:rsidRPr="00616B9B">
        <w:rPr>
          <w:rFonts w:ascii="Arial" w:hAnsi="Arial" w:cs="Arial"/>
        </w:rPr>
        <w:t>you do not have a</w:t>
      </w:r>
      <w:r w:rsidRPr="00616B9B">
        <w:rPr>
          <w:rFonts w:ascii="Arial" w:hAnsi="Arial" w:cs="Arial"/>
        </w:rPr>
        <w:t xml:space="preserve"> response to a question, </w:t>
      </w:r>
      <w:r w:rsidR="00D75FEE" w:rsidRPr="00616B9B">
        <w:rPr>
          <w:rFonts w:ascii="Arial" w:hAnsi="Arial" w:cs="Arial"/>
        </w:rPr>
        <w:t xml:space="preserve">do </w:t>
      </w:r>
      <w:r w:rsidRPr="00616B9B">
        <w:rPr>
          <w:rFonts w:ascii="Arial" w:hAnsi="Arial" w:cs="Arial"/>
        </w:rPr>
        <w:t>not delete it and leave the text “TYPE YOUR TEXT HERE” between the tags.</w:t>
      </w:r>
    </w:p>
    <w:p w:rsidR="00F574D0" w:rsidRPr="00616B9B" w:rsidRDefault="00F574D0" w:rsidP="00F574D0">
      <w:pPr>
        <w:pStyle w:val="04bList"/>
        <w:numPr>
          <w:ilvl w:val="0"/>
          <w:numId w:val="0"/>
        </w:numPr>
        <w:spacing w:before="120" w:after="120"/>
        <w:rPr>
          <w:rFonts w:ascii="Arial" w:hAnsi="Arial" w:cs="Arial"/>
        </w:rPr>
      </w:pPr>
      <w:r w:rsidRPr="00616B9B">
        <w:rPr>
          <w:rFonts w:ascii="Arial" w:hAnsi="Arial" w:cs="Arial"/>
        </w:rPr>
        <w:t>Responses are most helpful:</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if they respond to the question stated;</w:t>
      </w:r>
    </w:p>
    <w:p w:rsidR="00F574D0" w:rsidRPr="00616B9B" w:rsidRDefault="00F574D0" w:rsidP="002067BA">
      <w:pPr>
        <w:pStyle w:val="04bList"/>
        <w:numPr>
          <w:ilvl w:val="0"/>
          <w:numId w:val="33"/>
        </w:numPr>
        <w:spacing w:before="120" w:after="120"/>
        <w:rPr>
          <w:rFonts w:ascii="Arial" w:hAnsi="Arial" w:cs="Arial"/>
        </w:rPr>
      </w:pPr>
      <w:r w:rsidRPr="00616B9B">
        <w:rPr>
          <w:rFonts w:ascii="Arial" w:hAnsi="Arial" w:cs="Arial"/>
        </w:rPr>
        <w:t>contain a clear rationale, including on any related costs and benefits; and</w:t>
      </w:r>
    </w:p>
    <w:p w:rsidR="00A35728" w:rsidRPr="00616B9B" w:rsidRDefault="00F574D0" w:rsidP="000D17AA">
      <w:pPr>
        <w:pStyle w:val="04bList"/>
        <w:numPr>
          <w:ilvl w:val="0"/>
          <w:numId w:val="33"/>
        </w:numPr>
        <w:spacing w:before="120" w:after="120"/>
        <w:rPr>
          <w:rFonts w:ascii="Arial" w:hAnsi="Arial" w:cs="Arial"/>
        </w:rPr>
      </w:pPr>
      <w:r w:rsidRPr="00616B9B">
        <w:rPr>
          <w:rFonts w:ascii="Arial" w:hAnsi="Arial" w:cs="Arial"/>
        </w:rPr>
        <w:t>describe any alternatives that ESMA should consider</w:t>
      </w:r>
    </w:p>
    <w:p w:rsidR="000D17AA" w:rsidRPr="00616B9B" w:rsidRDefault="000D17AA" w:rsidP="000D17AA">
      <w:pPr>
        <w:pStyle w:val="04BodyText"/>
        <w:spacing w:before="120" w:after="120"/>
        <w:jc w:val="left"/>
        <w:rPr>
          <w:rFonts w:ascii="Arial" w:hAnsi="Arial" w:cs="Arial"/>
          <w:b/>
        </w:rPr>
      </w:pPr>
      <w:r w:rsidRPr="00616B9B">
        <w:rPr>
          <w:rFonts w:ascii="Arial" w:hAnsi="Arial" w:cs="Arial"/>
          <w:b/>
        </w:rPr>
        <w:t>Naming protocol:</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In order to facilitate the handling of stakeholders responses please save your document using the follo</w:t>
      </w:r>
      <w:r w:rsidRPr="00616B9B">
        <w:rPr>
          <w:rFonts w:ascii="Arial" w:hAnsi="Arial" w:cs="Arial"/>
        </w:rPr>
        <w:t>w</w:t>
      </w:r>
      <w:r w:rsidRPr="00616B9B">
        <w:rPr>
          <w:rFonts w:ascii="Arial" w:hAnsi="Arial" w:cs="Arial"/>
        </w:rPr>
        <w:t>ing format:</w:t>
      </w:r>
    </w:p>
    <w:p w:rsidR="000D17AA" w:rsidRPr="00616B9B" w:rsidRDefault="00650FC2" w:rsidP="000D17AA">
      <w:pPr>
        <w:pStyle w:val="04BodyText"/>
        <w:spacing w:before="120" w:after="120"/>
        <w:jc w:val="left"/>
        <w:rPr>
          <w:rFonts w:ascii="Arial" w:hAnsi="Arial" w:cs="Arial"/>
        </w:rPr>
      </w:pPr>
      <w:r>
        <w:rPr>
          <w:rFonts w:ascii="Arial" w:hAnsi="Arial" w:cs="Arial"/>
        </w:rPr>
        <w:t>ESMA_</w:t>
      </w:r>
      <w:r w:rsidR="00576AB8">
        <w:rPr>
          <w:rFonts w:ascii="Arial" w:hAnsi="Arial" w:cs="Arial"/>
        </w:rPr>
        <w:t>GUID_CSDR</w:t>
      </w:r>
      <w:r w:rsidR="000D17AA" w:rsidRPr="00616B9B">
        <w:rPr>
          <w:rFonts w:ascii="Arial" w:hAnsi="Arial" w:cs="Arial"/>
        </w:rPr>
        <w:t>_NAMEOFCOMPANY_NAMEOFDOCUMENT.</w:t>
      </w:r>
    </w:p>
    <w:p w:rsidR="000D17AA" w:rsidRPr="00616B9B" w:rsidRDefault="000D17AA" w:rsidP="000D17AA">
      <w:pPr>
        <w:pStyle w:val="04BodyText"/>
        <w:spacing w:before="120" w:after="120"/>
        <w:jc w:val="left"/>
        <w:rPr>
          <w:rFonts w:ascii="Arial" w:hAnsi="Arial" w:cs="Arial"/>
        </w:rPr>
      </w:pPr>
      <w:r w:rsidRPr="00616B9B">
        <w:rPr>
          <w:rFonts w:ascii="Arial" w:hAnsi="Arial" w:cs="Arial"/>
        </w:rPr>
        <w:t xml:space="preserve">E.g. if the respondent were ESMA, the name of </w:t>
      </w:r>
      <w:r w:rsidR="00650FC2">
        <w:rPr>
          <w:rFonts w:ascii="Arial" w:hAnsi="Arial" w:cs="Arial"/>
        </w:rPr>
        <w:t xml:space="preserve">the reply form would be </w:t>
      </w:r>
      <w:bookmarkStart w:id="1" w:name="_GoBack"/>
      <w:r w:rsidR="00650FC2">
        <w:rPr>
          <w:rFonts w:ascii="Arial" w:hAnsi="Arial" w:cs="Arial"/>
        </w:rPr>
        <w:t>ESMA_</w:t>
      </w:r>
      <w:r w:rsidR="00576AB8">
        <w:rPr>
          <w:rFonts w:ascii="Arial" w:hAnsi="Arial" w:cs="Arial"/>
        </w:rPr>
        <w:t>GUID_CSDR</w:t>
      </w:r>
      <w:r w:rsidR="00650FC2" w:rsidRPr="00616B9B">
        <w:rPr>
          <w:rFonts w:ascii="Arial" w:hAnsi="Arial" w:cs="Arial"/>
        </w:rPr>
        <w:t xml:space="preserve"> </w:t>
      </w:r>
      <w:r w:rsidRPr="00616B9B">
        <w:rPr>
          <w:rFonts w:ascii="Arial" w:hAnsi="Arial" w:cs="Arial"/>
        </w:rPr>
        <w:t>_ESMA_REPLYFORM</w:t>
      </w:r>
      <w:bookmarkEnd w:id="1"/>
      <w:r w:rsidRPr="00616B9B">
        <w:rPr>
          <w:rFonts w:ascii="Arial" w:hAnsi="Arial" w:cs="Arial"/>
        </w:rPr>
        <w:t xml:space="preserve"> or ESMA_</w:t>
      </w:r>
      <w:r w:rsidR="00576AB8">
        <w:rPr>
          <w:rFonts w:ascii="Arial" w:hAnsi="Arial" w:cs="Arial"/>
        </w:rPr>
        <w:t>GUID_CSDR</w:t>
      </w:r>
      <w:r w:rsidRPr="00616B9B">
        <w:rPr>
          <w:rFonts w:ascii="Arial" w:hAnsi="Arial" w:cs="Arial"/>
        </w:rPr>
        <w:t>_ESMA_ANNEX1</w:t>
      </w:r>
    </w:p>
    <w:p w:rsidR="004E1A0F" w:rsidRPr="00616B9B" w:rsidRDefault="004E1A0F" w:rsidP="00F574D0">
      <w:pPr>
        <w:pStyle w:val="04bList"/>
        <w:numPr>
          <w:ilvl w:val="0"/>
          <w:numId w:val="0"/>
        </w:numPr>
        <w:spacing w:before="120" w:after="120"/>
        <w:rPr>
          <w:rFonts w:ascii="Arial" w:hAnsi="Arial" w:cs="Arial"/>
        </w:rPr>
      </w:pPr>
      <w:r w:rsidRPr="00616B9B">
        <w:rPr>
          <w:rFonts w:ascii="Arial" w:hAnsi="Arial" w:cs="Arial"/>
        </w:rPr>
        <w:t>To help you navigate this document more easily, bookmarks are available in “Navigation Pane” for Word 2010 and in “Document Map” for Word 2007.</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Responses must reach us by </w:t>
      </w:r>
      <w:r w:rsidR="0003647C" w:rsidRPr="0003647C">
        <w:rPr>
          <w:rFonts w:ascii="Arial" w:hAnsi="Arial" w:cs="Arial"/>
          <w:b/>
        </w:rPr>
        <w:t>19</w:t>
      </w:r>
      <w:r w:rsidR="00D43F14" w:rsidRPr="0003647C">
        <w:rPr>
          <w:rFonts w:ascii="Arial" w:hAnsi="Arial" w:cs="Arial"/>
          <w:b/>
        </w:rPr>
        <w:t xml:space="preserve"> </w:t>
      </w:r>
      <w:r w:rsidR="0003647C" w:rsidRPr="0003647C">
        <w:rPr>
          <w:rFonts w:ascii="Arial" w:hAnsi="Arial" w:cs="Arial"/>
          <w:b/>
        </w:rPr>
        <w:t>February</w:t>
      </w:r>
      <w:r w:rsidR="00D43F14" w:rsidRPr="0003647C">
        <w:rPr>
          <w:rFonts w:ascii="Arial" w:hAnsi="Arial" w:cs="Arial"/>
          <w:b/>
        </w:rPr>
        <w:t xml:space="preserve"> </w:t>
      </w:r>
      <w:r w:rsidRPr="0003647C">
        <w:rPr>
          <w:rFonts w:ascii="Arial" w:hAnsi="Arial" w:cs="Arial"/>
          <w:b/>
        </w:rPr>
        <w:t>201</w:t>
      </w:r>
      <w:r w:rsidR="0003647C" w:rsidRPr="0003647C">
        <w:rPr>
          <w:rFonts w:ascii="Arial" w:hAnsi="Arial" w:cs="Arial"/>
          <w:b/>
        </w:rPr>
        <w:t>5</w:t>
      </w:r>
      <w:r w:rsidRPr="0003647C">
        <w:rPr>
          <w:rFonts w:ascii="Arial" w:hAnsi="Arial" w:cs="Arial"/>
        </w:rPr>
        <w:t>.</w:t>
      </w:r>
      <w:r w:rsidRPr="00616B9B">
        <w:rPr>
          <w:rFonts w:ascii="Arial" w:hAnsi="Arial" w:cs="Arial"/>
        </w:rPr>
        <w:t xml:space="preserve"> </w:t>
      </w:r>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should be submitted online at </w:t>
      </w:r>
      <w:hyperlink r:id="rId13" w:history="1">
        <w:r w:rsidRPr="00616B9B">
          <w:rPr>
            <w:rStyle w:val="Hipervnculo"/>
            <w:rFonts w:ascii="Arial" w:hAnsi="Arial" w:cs="Arial"/>
          </w:rPr>
          <w:t>www.esma.europa.eu</w:t>
        </w:r>
      </w:hyperlink>
      <w:r w:rsidRPr="00616B9B">
        <w:rPr>
          <w:rFonts w:ascii="Arial" w:hAnsi="Arial" w:cs="Arial"/>
        </w:rPr>
        <w:t xml:space="preserve"> under the heading ‘Your i</w:t>
      </w:r>
      <w:r w:rsidRPr="00616B9B">
        <w:rPr>
          <w:rFonts w:ascii="Arial" w:hAnsi="Arial" w:cs="Arial"/>
        </w:rPr>
        <w:t>n</w:t>
      </w:r>
      <w:r w:rsidRPr="00616B9B">
        <w:rPr>
          <w:rFonts w:ascii="Arial" w:hAnsi="Arial" w:cs="Arial"/>
        </w:rPr>
        <w:t xml:space="preserve">put/Consultations’. </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2" w:name="_Toc335141334"/>
      <w:r w:rsidRPr="00616B9B">
        <w:rPr>
          <w:rFonts w:ascii="Arial" w:hAnsi="Arial" w:cs="Arial"/>
          <w:b/>
          <w:bCs/>
          <w:i/>
          <w:color w:val="000000"/>
          <w:szCs w:val="20"/>
          <w:lang w:eastAsia="en-GB"/>
        </w:rPr>
        <w:t>Publication of responses</w:t>
      </w:r>
      <w:bookmarkEnd w:id="2"/>
    </w:p>
    <w:p w:rsidR="00F574D0" w:rsidRPr="00616B9B" w:rsidRDefault="00F574D0" w:rsidP="00F574D0">
      <w:pPr>
        <w:pStyle w:val="04BodyText"/>
        <w:spacing w:before="120" w:after="120"/>
        <w:rPr>
          <w:rFonts w:ascii="Arial" w:hAnsi="Arial" w:cs="Arial"/>
        </w:rPr>
      </w:pPr>
      <w:r w:rsidRPr="00616B9B">
        <w:rPr>
          <w:rFonts w:ascii="Arial" w:hAnsi="Arial" w:cs="Arial"/>
        </w:rPr>
        <w:t xml:space="preserve">All contributions received will be published following the end of the consultation period, unless otherwise requested. </w:t>
      </w:r>
      <w:r w:rsidRPr="00616B9B">
        <w:rPr>
          <w:rFonts w:ascii="Arial" w:hAnsi="Arial"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616B9B">
        <w:rPr>
          <w:rFonts w:ascii="Arial" w:hAnsi="Arial" w:cs="Arial"/>
        </w:rPr>
        <w:t xml:space="preserve"> Note also that a confidential response may be requested from us in accordance with ESMA’s rules on access to doc</w:t>
      </w:r>
      <w:r w:rsidRPr="00616B9B">
        <w:rPr>
          <w:rFonts w:ascii="Arial" w:hAnsi="Arial" w:cs="Arial"/>
        </w:rPr>
        <w:t>u</w:t>
      </w:r>
      <w:r w:rsidRPr="00616B9B">
        <w:rPr>
          <w:rFonts w:ascii="Arial" w:hAnsi="Arial" w:cs="Arial"/>
        </w:rPr>
        <w:t>ments. We may consult you if we receive such a request. Any decision we make is reviewable by ESMA’s Board of Appeal and the European Ombudsman.</w:t>
      </w:r>
    </w:p>
    <w:p w:rsidR="00F574D0" w:rsidRPr="00616B9B" w:rsidRDefault="00F574D0" w:rsidP="00F574D0">
      <w:pPr>
        <w:autoSpaceDE w:val="0"/>
        <w:autoSpaceDN w:val="0"/>
        <w:adjustRightInd w:val="0"/>
        <w:spacing w:before="120" w:after="120" w:line="276" w:lineRule="auto"/>
        <w:jc w:val="both"/>
        <w:rPr>
          <w:rFonts w:ascii="Arial" w:hAnsi="Arial" w:cs="Arial"/>
          <w:b/>
          <w:bCs/>
          <w:i/>
          <w:color w:val="000000"/>
          <w:szCs w:val="20"/>
          <w:lang w:eastAsia="en-GB"/>
        </w:rPr>
      </w:pPr>
      <w:bookmarkStart w:id="3" w:name="_Toc335141335"/>
      <w:r w:rsidRPr="00616B9B">
        <w:rPr>
          <w:rFonts w:ascii="Arial" w:hAnsi="Arial" w:cs="Arial"/>
          <w:b/>
          <w:bCs/>
          <w:i/>
          <w:color w:val="000000"/>
          <w:szCs w:val="20"/>
          <w:lang w:eastAsia="en-GB"/>
        </w:rPr>
        <w:t>Data protection</w:t>
      </w:r>
      <w:bookmarkEnd w:id="3"/>
    </w:p>
    <w:p w:rsidR="00F574D0" w:rsidRPr="00616B9B" w:rsidRDefault="00F574D0" w:rsidP="00F574D0">
      <w:pPr>
        <w:autoSpaceDE w:val="0"/>
        <w:autoSpaceDN w:val="0"/>
        <w:adjustRightInd w:val="0"/>
        <w:spacing w:before="120" w:after="120" w:line="276" w:lineRule="auto"/>
        <w:jc w:val="both"/>
        <w:rPr>
          <w:rFonts w:ascii="Arial" w:hAnsi="Arial" w:cs="Arial"/>
          <w:szCs w:val="20"/>
        </w:rPr>
      </w:pPr>
      <w:r w:rsidRPr="00616B9B">
        <w:rPr>
          <w:rFonts w:ascii="Arial" w:hAnsi="Arial" w:cs="Arial"/>
          <w:szCs w:val="20"/>
        </w:rPr>
        <w:t xml:space="preserve">Information on data protection can be found at </w:t>
      </w:r>
      <w:hyperlink r:id="rId14" w:history="1">
        <w:r w:rsidRPr="00616B9B">
          <w:rPr>
            <w:rStyle w:val="Hipervnculo"/>
            <w:rFonts w:ascii="Arial" w:hAnsi="Arial" w:cs="Arial"/>
            <w:szCs w:val="20"/>
          </w:rPr>
          <w:t>www.esma.europa.eu</w:t>
        </w:r>
      </w:hyperlink>
      <w:r w:rsidRPr="00616B9B">
        <w:rPr>
          <w:rFonts w:ascii="Arial" w:hAnsi="Arial" w:cs="Arial"/>
          <w:szCs w:val="20"/>
        </w:rPr>
        <w:t xml:space="preserve"> under the heading ‘Disclaimer’.</w:t>
      </w:r>
    </w:p>
    <w:bookmarkEnd w:id="0"/>
    <w:p w:rsidR="001476E2" w:rsidRPr="0026621B" w:rsidRDefault="001476E2" w:rsidP="001476E2">
      <w:pPr>
        <w:pStyle w:val="Ttulo1"/>
        <w:numPr>
          <w:ilvl w:val="0"/>
          <w:numId w:val="0"/>
        </w:numPr>
        <w:rPr>
          <w:rFonts w:ascii="Arial" w:hAnsi="Arial"/>
          <w:sz w:val="22"/>
          <w:szCs w:val="22"/>
        </w:rPr>
      </w:pPr>
      <w:r w:rsidRPr="0026621B">
        <w:rPr>
          <w:rFonts w:ascii="Arial" w:hAnsi="Arial"/>
          <w:sz w:val="22"/>
          <w:szCs w:val="22"/>
        </w:rPr>
        <w:lastRenderedPageBreak/>
        <w:t>General information about respondent</w:t>
      </w:r>
    </w:p>
    <w:tbl>
      <w:tblPr>
        <w:tblStyle w:val="Tablaconcuadrcula"/>
        <w:tblW w:w="0" w:type="auto"/>
        <w:tblLook w:val="04A0" w:firstRow="1" w:lastRow="0" w:firstColumn="1" w:lastColumn="0" w:noHBand="0" w:noVBand="1"/>
      </w:tblPr>
      <w:tblGrid>
        <w:gridCol w:w="3510"/>
        <w:gridCol w:w="6118"/>
      </w:tblGrid>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Are you representing an associ</w:t>
            </w:r>
            <w:r w:rsidRPr="0026621B">
              <w:rPr>
                <w:rFonts w:ascii="Arial" w:hAnsi="Arial" w:cs="Arial"/>
                <w:sz w:val="22"/>
                <w:szCs w:val="22"/>
              </w:rPr>
              <w:t>a</w:t>
            </w:r>
            <w:r w:rsidRPr="0026621B">
              <w:rPr>
                <w:rFonts w:ascii="Arial" w:hAnsi="Arial" w:cs="Arial"/>
                <w:sz w:val="22"/>
                <w:szCs w:val="22"/>
              </w:rPr>
              <w:t>tion?</w:t>
            </w:r>
          </w:p>
        </w:tc>
        <w:tc>
          <w:tcPr>
            <w:tcW w:w="6118" w:type="dxa"/>
          </w:tcPr>
          <w:p w:rsidR="001476E2" w:rsidRPr="0026621B" w:rsidRDefault="002453F7" w:rsidP="0007062D">
            <w:pPr>
              <w:rPr>
                <w:rFonts w:ascii="Arial" w:hAnsi="Arial" w:cs="Arial"/>
                <w:sz w:val="22"/>
                <w:szCs w:val="22"/>
              </w:rPr>
            </w:pPr>
            <w:sdt>
              <w:sdtPr>
                <w:rPr>
                  <w:rFonts w:ascii="Arial" w:hAnsi="Arial" w:cs="Arial"/>
                  <w:sz w:val="22"/>
                  <w:szCs w:val="22"/>
                </w:rPr>
                <w:alias w:val="Association"/>
                <w:tag w:val="Association"/>
                <w:id w:val="-1769143793"/>
                <w:placeholder>
                  <w:docPart w:val="0665622B26AD43AC8E12A333E517BB4F"/>
                </w:placeholder>
                <w:comboBox>
                  <w:listItem w:displayText="Yes" w:value="Yes"/>
                  <w:listItem w:displayText="No" w:value="No"/>
                </w:comboBox>
              </w:sdtPr>
              <w:sdtEndPr/>
              <w:sdtContent>
                <w:permStart w:id="497815366" w:edGrp="everyone"/>
                <w:r w:rsidR="00321FB0">
                  <w:rPr>
                    <w:rFonts w:ascii="Arial" w:hAnsi="Arial" w:cs="Arial"/>
                    <w:sz w:val="22"/>
                    <w:szCs w:val="22"/>
                  </w:rPr>
                  <w:t>No</w:t>
                </w:r>
                <w:permEnd w:id="497815366"/>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Activity:</w:t>
            </w:r>
          </w:p>
        </w:tc>
        <w:tc>
          <w:tcPr>
            <w:tcW w:w="6118" w:type="dxa"/>
          </w:tcPr>
          <w:p w:rsidR="001476E2" w:rsidRPr="0026621B" w:rsidRDefault="002453F7" w:rsidP="0007062D">
            <w:pPr>
              <w:rPr>
                <w:rFonts w:ascii="Arial" w:hAnsi="Arial" w:cs="Arial"/>
                <w:sz w:val="22"/>
                <w:szCs w:val="22"/>
              </w:rPr>
            </w:pPr>
            <w:sdt>
              <w:sdtPr>
                <w:rPr>
                  <w:rFonts w:ascii="Arial" w:hAnsi="Arial" w:cs="Arial"/>
                  <w:sz w:val="22"/>
                  <w:szCs w:val="22"/>
                </w:rPr>
                <w:alias w:val="Activity"/>
                <w:tag w:val="Activity"/>
                <w:id w:val="1654095920"/>
                <w:placeholder>
                  <w:docPart w:val="E621C4A7AFB14CFDBE7DACDDF871A620"/>
                </w:placeholder>
                <w:comboBox>
                  <w:listItem w:value="Choose an item."/>
                  <w:listItem w:displayText="Central Securities Depository" w:value="Central Securities Depository"/>
                  <w:listItem w:displayText="Central Counterparty" w:value="Central Counterparty"/>
                  <w:listItem w:displayText="Government, Regulatory and Enforcement" w:value="Government, Regulatory and Enforcement"/>
                  <w:listItem w:displayText="Investment Firm" w:value="Investment Firm"/>
                  <w:listItem w:displayText="Credit Institution" w:value="Credit Institution"/>
                  <w:listItem w:displayText="Fund/Investment Company" w:value="Fund/Investment Company"/>
                  <w:listItem w:displayText="Trading Venue" w:value="Trading Venue"/>
                  <w:listItem w:displayText="Service Provider" w:value="Service Provider"/>
                  <w:listItem w:displayText="Issuer" w:value="Issuer"/>
                  <w:listItem w:displayText="Professional Advisor" w:value="Professional Advisor"/>
                  <w:listItem w:displayText="Other" w:value="Other"/>
                </w:comboBox>
              </w:sdtPr>
              <w:sdtEndPr/>
              <w:sdtContent>
                <w:permStart w:id="782776407" w:edGrp="everyone"/>
                <w:r w:rsidR="00321FB0">
                  <w:rPr>
                    <w:rFonts w:ascii="Arial" w:hAnsi="Arial" w:cs="Arial"/>
                    <w:sz w:val="22"/>
                    <w:szCs w:val="22"/>
                  </w:rPr>
                  <w:t>Government, Regulatory and Enforcement</w:t>
                </w:r>
                <w:permEnd w:id="782776407"/>
              </w:sdtContent>
            </w:sdt>
          </w:p>
        </w:tc>
      </w:tr>
      <w:tr w:rsidR="001476E2" w:rsidRPr="0026621B" w:rsidTr="0007062D">
        <w:tc>
          <w:tcPr>
            <w:tcW w:w="3510" w:type="dxa"/>
          </w:tcPr>
          <w:p w:rsidR="001476E2" w:rsidRPr="0026621B" w:rsidRDefault="001476E2" w:rsidP="0007062D">
            <w:pPr>
              <w:rPr>
                <w:rFonts w:ascii="Arial" w:hAnsi="Arial" w:cs="Arial"/>
                <w:sz w:val="22"/>
                <w:szCs w:val="22"/>
              </w:rPr>
            </w:pPr>
            <w:r w:rsidRPr="0026621B">
              <w:rPr>
                <w:rFonts w:ascii="Arial" w:hAnsi="Arial" w:cs="Arial"/>
                <w:sz w:val="22"/>
                <w:szCs w:val="22"/>
              </w:rPr>
              <w:t>Country/Region</w:t>
            </w:r>
          </w:p>
        </w:tc>
        <w:sdt>
          <w:sdtPr>
            <w:rPr>
              <w:rFonts w:ascii="Arial" w:hAnsi="Arial" w:cs="Arial"/>
              <w:sz w:val="22"/>
              <w:szCs w:val="22"/>
            </w:rPr>
            <w:alias w:val="Country"/>
            <w:tag w:val="Country"/>
            <w:id w:val="-1549134410"/>
            <w:placeholder>
              <w:docPart w:val="42A4733F95294A85B4F0B958280A824B"/>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155883706" w:edGrp="everyone" w:displacedByCustomXml="prev"/>
            <w:tc>
              <w:tcPr>
                <w:tcW w:w="6118" w:type="dxa"/>
              </w:tcPr>
              <w:p w:rsidR="001476E2" w:rsidRPr="0026621B" w:rsidRDefault="00321FB0" w:rsidP="0007062D">
                <w:pPr>
                  <w:rPr>
                    <w:rFonts w:ascii="Arial" w:hAnsi="Arial" w:cs="Arial"/>
                    <w:sz w:val="22"/>
                    <w:szCs w:val="22"/>
                  </w:rPr>
                </w:pPr>
                <w:r>
                  <w:rPr>
                    <w:rFonts w:ascii="Arial" w:hAnsi="Arial" w:cs="Arial"/>
                    <w:sz w:val="22"/>
                    <w:szCs w:val="22"/>
                  </w:rPr>
                  <w:t>Spain</w:t>
                </w:r>
              </w:p>
            </w:tc>
            <w:permEnd w:id="1155883706" w:displacedByCustomXml="next"/>
          </w:sdtContent>
        </w:sdt>
      </w:tr>
    </w:tbl>
    <w:p w:rsidR="001476E2" w:rsidRPr="0026621B" w:rsidRDefault="001476E2">
      <w:pPr>
        <w:rPr>
          <w:rFonts w:ascii="Arial" w:hAnsi="Arial" w:cs="Arial"/>
          <w:b/>
          <w:sz w:val="22"/>
          <w:szCs w:val="22"/>
          <w:lang w:eastAsia="en-US"/>
        </w:rPr>
      </w:pPr>
      <w:r w:rsidRPr="0026621B">
        <w:rPr>
          <w:rFonts w:ascii="Arial" w:hAnsi="Arial" w:cs="Arial"/>
          <w:sz w:val="22"/>
          <w:szCs w:val="22"/>
        </w:rPr>
        <w:br w:type="page"/>
      </w:r>
    </w:p>
    <w:p w:rsidR="00A35728" w:rsidRPr="00616B9B" w:rsidRDefault="00A35728" w:rsidP="00A35728">
      <w:pPr>
        <w:pStyle w:val="Questions-ESMA"/>
        <w:rPr>
          <w:rFonts w:ascii="Arial" w:hAnsi="Arial" w:cs="Arial"/>
          <w:szCs w:val="22"/>
        </w:rPr>
      </w:pPr>
      <w:r w:rsidRPr="00616B9B">
        <w:rPr>
          <w:rFonts w:ascii="Arial" w:hAnsi="Arial" w:cs="Arial"/>
          <w:szCs w:val="22"/>
        </w:rPr>
        <w:lastRenderedPageBreak/>
        <w:t xml:space="preserve">Q1: </w:t>
      </w:r>
      <w:r w:rsidRPr="00616B9B">
        <w:rPr>
          <w:rFonts w:ascii="Arial" w:hAnsi="Arial" w:cs="Arial"/>
          <w:szCs w:val="22"/>
        </w:rPr>
        <w:tab/>
      </w:r>
      <w:r w:rsidR="00650FC2" w:rsidRPr="00650FC2">
        <w:rPr>
          <w:rFonts w:ascii="Arial" w:hAnsi="Arial" w:cs="Arial"/>
          <w:szCs w:val="22"/>
        </w:rPr>
        <w:t xml:space="preserve">What are your views on the proposed Guidelines? </w:t>
      </w:r>
    </w:p>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t xml:space="preserve"> </w:t>
      </w:r>
      <w:r w:rsidR="00576AB8">
        <w:rPr>
          <w:rFonts w:ascii="Arial" w:hAnsi="Arial" w:cs="Arial"/>
          <w:sz w:val="22"/>
          <w:szCs w:val="22"/>
        </w:rPr>
        <w:t>GUID_CSDR</w:t>
      </w:r>
      <w:r w:rsidRPr="00616B9B">
        <w:rPr>
          <w:rFonts w:ascii="Arial" w:hAnsi="Arial" w:cs="Arial"/>
          <w:sz w:val="22"/>
          <w:szCs w:val="22"/>
        </w:rPr>
        <w:t>_1&gt;</w:t>
      </w:r>
    </w:p>
    <w:p w:rsidR="00E931C9" w:rsidRPr="00867F7E" w:rsidRDefault="00321FB0" w:rsidP="00E931C9">
      <w:pPr>
        <w:jc w:val="both"/>
        <w:rPr>
          <w:rFonts w:ascii="Arial" w:hAnsi="Arial" w:cs="Arial"/>
          <w:color w:val="1F4E79"/>
          <w:lang w:val="en-US"/>
        </w:rPr>
      </w:pPr>
      <w:permStart w:id="1236825267" w:edGrp="everyone"/>
      <w:r>
        <w:rPr>
          <w:rFonts w:ascii="Arial" w:hAnsi="Arial" w:cs="Arial"/>
          <w:color w:val="1F4E79"/>
          <w:lang w:val="en-US"/>
        </w:rPr>
        <w:t>We fully ESMA´s proposal to publish guidelines to cover the access to a CCP or a TV by a CSD and we are cnvinced that this is necessary in order to ensure reciprocity of access between infrastructures.</w:t>
      </w:r>
    </w:p>
    <w:permEnd w:id="1236825267"/>
    <w:p w:rsidR="00A35728" w:rsidRPr="00616B9B" w:rsidRDefault="00A35728" w:rsidP="00A35728">
      <w:pPr>
        <w:rPr>
          <w:rFonts w:ascii="Arial" w:hAnsi="Arial" w:cs="Arial"/>
          <w:sz w:val="22"/>
          <w:szCs w:val="22"/>
        </w:rPr>
      </w:pPr>
      <w:r w:rsidRPr="00616B9B">
        <w:rPr>
          <w:rFonts w:ascii="Arial" w:hAnsi="Arial" w:cs="Arial"/>
          <w:sz w:val="22"/>
          <w:szCs w:val="22"/>
        </w:rPr>
        <w:t>&lt;ESMA_QUESTION_</w:t>
      </w:r>
      <w:r w:rsidR="00937424" w:rsidRPr="00937424">
        <w:rPr>
          <w:rFonts w:ascii="Arial" w:hAnsi="Arial" w:cs="Arial"/>
          <w:sz w:val="22"/>
          <w:szCs w:val="22"/>
        </w:rPr>
        <w:t xml:space="preserve"> </w:t>
      </w:r>
      <w:r w:rsidR="00576AB8">
        <w:rPr>
          <w:rFonts w:ascii="Arial" w:hAnsi="Arial" w:cs="Arial"/>
          <w:sz w:val="22"/>
          <w:szCs w:val="22"/>
        </w:rPr>
        <w:t>GUID_CSDR</w:t>
      </w:r>
      <w:r w:rsidRPr="00616B9B">
        <w:rPr>
          <w:rFonts w:ascii="Arial" w:hAnsi="Arial" w:cs="Arial"/>
          <w:sz w:val="22"/>
          <w:szCs w:val="22"/>
        </w:rPr>
        <w:t>_1&gt;</w:t>
      </w:r>
    </w:p>
    <w:p w:rsidR="003A6E9A" w:rsidRPr="00616B9B" w:rsidRDefault="003A6E9A" w:rsidP="00B156CF">
      <w:pPr>
        <w:rPr>
          <w:rFonts w:ascii="Arial" w:hAnsi="Arial" w:cs="Arial"/>
          <w:sz w:val="22"/>
          <w:szCs w:val="22"/>
        </w:rPr>
      </w:pPr>
    </w:p>
    <w:sectPr w:rsidR="003A6E9A" w:rsidRPr="00616B9B" w:rsidSect="000D17AA">
      <w:headerReference w:type="even" r:id="rId15"/>
      <w:headerReference w:type="first" r:id="rId16"/>
      <w:footerReference w:type="first" r:id="rId17"/>
      <w:pgSz w:w="11906" w:h="16838" w:code="9"/>
      <w:pgMar w:top="2552"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9D8" w:rsidRDefault="008D59D8">
      <w:r>
        <w:separator/>
      </w:r>
    </w:p>
    <w:p w:rsidR="008D59D8" w:rsidRDefault="008D59D8"/>
  </w:endnote>
  <w:endnote w:type="continuationSeparator" w:id="0">
    <w:p w:rsidR="008D59D8" w:rsidRDefault="008D59D8">
      <w:r>
        <w:continuationSeparator/>
      </w:r>
    </w:p>
    <w:p w:rsidR="008D59D8" w:rsidRDefault="008D59D8"/>
  </w:endnote>
  <w:endnote w:type="continuationNotice" w:id="1">
    <w:p w:rsidR="008D59D8" w:rsidRDefault="008D59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ascii="Arial" w:hAnsi="Arial" w:cs="Arial"/>
              <w:sz w:val="22"/>
              <w:szCs w:val="22"/>
            </w:rPr>
          </w:pPr>
          <w:r w:rsidRPr="00616B9B">
            <w:rPr>
              <w:rFonts w:ascii="Arial" w:hAnsi="Arial" w:cs="Arial"/>
              <w:sz w:val="22"/>
              <w:szCs w:val="22"/>
            </w:rPr>
            <w:fldChar w:fldCharType="begin"/>
          </w:r>
          <w:r w:rsidRPr="00616B9B">
            <w:rPr>
              <w:rFonts w:ascii="Arial" w:hAnsi="Arial" w:cs="Arial"/>
              <w:sz w:val="22"/>
              <w:szCs w:val="22"/>
            </w:rPr>
            <w:instrText xml:space="preserve"> PAGE </w:instrText>
          </w:r>
          <w:r w:rsidRPr="00616B9B">
            <w:rPr>
              <w:rFonts w:ascii="Arial" w:hAnsi="Arial" w:cs="Arial"/>
              <w:sz w:val="22"/>
              <w:szCs w:val="22"/>
            </w:rPr>
            <w:fldChar w:fldCharType="separate"/>
          </w:r>
          <w:r w:rsidR="002453F7">
            <w:rPr>
              <w:rFonts w:ascii="Arial" w:hAnsi="Arial" w:cs="Arial"/>
              <w:noProof/>
              <w:sz w:val="22"/>
              <w:szCs w:val="22"/>
            </w:rPr>
            <w:t>3</w:t>
          </w:r>
          <w:r w:rsidRPr="00616B9B">
            <w:rPr>
              <w:rFonts w:ascii="Arial" w:hAnsi="Arial" w:cs="Arial"/>
              <w:noProof/>
              <w:sz w:val="22"/>
              <w:szCs w:val="22"/>
            </w:rPr>
            <w:fldChar w:fldCharType="end"/>
          </w:r>
        </w:p>
      </w:tc>
    </w:tr>
  </w:tbl>
  <w:p w:rsidR="00811EDA" w:rsidRDefault="00811E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9D8" w:rsidRDefault="008D59D8">
      <w:r>
        <w:separator/>
      </w:r>
    </w:p>
    <w:p w:rsidR="008D59D8" w:rsidRDefault="008D59D8"/>
  </w:footnote>
  <w:footnote w:type="continuationSeparator" w:id="0">
    <w:p w:rsidR="008D59D8" w:rsidRDefault="008D59D8">
      <w:r>
        <w:continuationSeparator/>
      </w:r>
    </w:p>
    <w:p w:rsidR="008D59D8" w:rsidRDefault="008D59D8"/>
  </w:footnote>
  <w:footnote w:type="continuationNotice" w:id="1">
    <w:p w:rsidR="008D59D8" w:rsidRDefault="008D59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A0B7C">
    <w:pPr>
      <w:pStyle w:val="Encabezado"/>
    </w:pPr>
    <w:r>
      <w:rPr>
        <w:noProof/>
        <w:lang w:val="es-ES" w:eastAsia="es-E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A0B7C" w:rsidP="00013CCE">
    <w:pPr>
      <w:pStyle w:val="Encabezado"/>
      <w:jc w:val="right"/>
    </w:pPr>
    <w:r>
      <w:rPr>
        <w:noProof/>
        <w:lang w:val="es-ES" w:eastAsia="es-E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Encabezado"/>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rsidP="000C06C9">
    <w:pPr>
      <w:pStyle w:val="Encabezado"/>
      <w:tabs>
        <w:tab w:val="clear" w:pos="4536"/>
        <w:tab w:val="clear" w:pos="9072"/>
        <w:tab w:val="left" w:pos="8227"/>
      </w:tabs>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lang w:val="fr-FR"/>
      </w:rPr>
    </w:pPr>
  </w:p>
  <w:p w:rsidR="00811EDA" w:rsidRPr="002F4496" w:rsidRDefault="00811EDA">
    <w:pPr>
      <w:pStyle w:val="Encabezado"/>
      <w:rPr>
        <w:highlight w:val="yellow"/>
        <w:lang w:val="fr-FR"/>
      </w:rPr>
    </w:pPr>
  </w:p>
  <w:p w:rsidR="00811EDA" w:rsidRDefault="00DA0B7C">
    <w:pPr>
      <w:pStyle w:val="Encabezado"/>
    </w:pPr>
    <w:r>
      <w:rPr>
        <w:noProof/>
        <w:lang w:val="es-ES" w:eastAsia="es-E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s-ES" w:eastAsia="es-E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aconvieta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1445A5"/>
    <w:multiLevelType w:val="hybridMultilevel"/>
    <w:tmpl w:val="44B89740"/>
    <w:lvl w:ilvl="0" w:tplc="ECEE1116">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Textoindependien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CE40D9"/>
    <w:multiLevelType w:val="hybridMultilevel"/>
    <w:tmpl w:val="0B7041FA"/>
    <w:lvl w:ilvl="0" w:tplc="043E357C">
      <w:start w:val="1"/>
      <w:numFmt w:val="decimal"/>
      <w:lvlText w:val="Q%1:"/>
      <w:lvlJc w:val="left"/>
      <w:pPr>
        <w:ind w:left="721" w:hanging="360"/>
      </w:pPr>
      <w:rPr>
        <w:rFonts w:hint="default"/>
      </w:rPr>
    </w:lvl>
    <w:lvl w:ilvl="1" w:tplc="08090019" w:tentative="1">
      <w:start w:val="1"/>
      <w:numFmt w:val="lowerLetter"/>
      <w:lvlText w:val="%2."/>
      <w:lvlJc w:val="left"/>
      <w:pPr>
        <w:ind w:left="1441" w:hanging="360"/>
      </w:pPr>
    </w:lvl>
    <w:lvl w:ilvl="2" w:tplc="0809001B" w:tentative="1">
      <w:start w:val="1"/>
      <w:numFmt w:val="lowerRoman"/>
      <w:lvlText w:val="%3."/>
      <w:lvlJc w:val="right"/>
      <w:pPr>
        <w:ind w:left="2161" w:hanging="180"/>
      </w:pPr>
    </w:lvl>
    <w:lvl w:ilvl="3" w:tplc="0809000F" w:tentative="1">
      <w:start w:val="1"/>
      <w:numFmt w:val="decimal"/>
      <w:lvlText w:val="%4."/>
      <w:lvlJc w:val="left"/>
      <w:pPr>
        <w:ind w:left="2881" w:hanging="360"/>
      </w:pPr>
    </w:lvl>
    <w:lvl w:ilvl="4" w:tplc="08090019" w:tentative="1">
      <w:start w:val="1"/>
      <w:numFmt w:val="lowerLetter"/>
      <w:lvlText w:val="%5."/>
      <w:lvlJc w:val="left"/>
      <w:pPr>
        <w:ind w:left="3601" w:hanging="360"/>
      </w:pPr>
    </w:lvl>
    <w:lvl w:ilvl="5" w:tplc="0809001B" w:tentative="1">
      <w:start w:val="1"/>
      <w:numFmt w:val="lowerRoman"/>
      <w:lvlText w:val="%6."/>
      <w:lvlJc w:val="right"/>
      <w:pPr>
        <w:ind w:left="4321" w:hanging="180"/>
      </w:pPr>
    </w:lvl>
    <w:lvl w:ilvl="6" w:tplc="0809000F" w:tentative="1">
      <w:start w:val="1"/>
      <w:numFmt w:val="decimal"/>
      <w:lvlText w:val="%7."/>
      <w:lvlJc w:val="left"/>
      <w:pPr>
        <w:ind w:left="5041" w:hanging="360"/>
      </w:pPr>
    </w:lvl>
    <w:lvl w:ilvl="7" w:tplc="08090019" w:tentative="1">
      <w:start w:val="1"/>
      <w:numFmt w:val="lowerLetter"/>
      <w:lvlText w:val="%8."/>
      <w:lvlJc w:val="left"/>
      <w:pPr>
        <w:ind w:left="5761" w:hanging="360"/>
      </w:pPr>
    </w:lvl>
    <w:lvl w:ilvl="8" w:tplc="0809001B" w:tentative="1">
      <w:start w:val="1"/>
      <w:numFmt w:val="lowerRoman"/>
      <w:lvlText w:val="%9."/>
      <w:lvlJc w:val="right"/>
      <w:pPr>
        <w:ind w:left="6481"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aconvieta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2DF2A0F"/>
    <w:multiLevelType w:val="hybridMultilevel"/>
    <w:tmpl w:val="56322E2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aconvieta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Ttu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nsid w:val="605735B9"/>
    <w:multiLevelType w:val="hybridMultilevel"/>
    <w:tmpl w:val="AD1C76E8"/>
    <w:lvl w:ilvl="0" w:tplc="6658B948">
      <w:start w:val="1"/>
      <w:numFmt w:val="decimal"/>
      <w:pStyle w:val="Ttu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970F71"/>
    <w:multiLevelType w:val="singleLevel"/>
    <w:tmpl w:val="A8CADBFA"/>
    <w:name w:val="Bullet 0"/>
    <w:lvl w:ilvl="0">
      <w:start w:val="1"/>
      <w:numFmt w:val="bullet"/>
      <w:pStyle w:val="Listaconnmeros"/>
      <w:lvlText w:val="–"/>
      <w:lvlJc w:val="left"/>
      <w:pPr>
        <w:tabs>
          <w:tab w:val="num" w:pos="1417"/>
        </w:tabs>
        <w:ind w:left="1417" w:hanging="567"/>
      </w:pPr>
    </w:lvl>
  </w:abstractNum>
  <w:abstractNum w:abstractNumId="33">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7">
    <w:nsid w:val="7DAF7975"/>
    <w:multiLevelType w:val="hybridMultilevel"/>
    <w:tmpl w:val="1442AF7E"/>
    <w:lvl w:ilvl="0" w:tplc="13F03C78">
      <w:start w:val="2"/>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0"/>
  </w:num>
  <w:num w:numId="3">
    <w:abstractNumId w:val="13"/>
  </w:num>
  <w:num w:numId="4">
    <w:abstractNumId w:val="24"/>
  </w:num>
  <w:num w:numId="5">
    <w:abstractNumId w:val="3"/>
  </w:num>
  <w:num w:numId="6">
    <w:abstractNumId w:val="26"/>
  </w:num>
  <w:num w:numId="7">
    <w:abstractNumId w:val="0"/>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1"/>
  </w:num>
  <w:num w:numId="15">
    <w:abstractNumId w:val="23"/>
  </w:num>
  <w:num w:numId="16">
    <w:abstractNumId w:val="11"/>
  </w:num>
  <w:num w:numId="17">
    <w:abstractNumId w:val="1"/>
  </w:num>
  <w:num w:numId="18">
    <w:abstractNumId w:val="15"/>
  </w:num>
  <w:num w:numId="19">
    <w:abstractNumId w:val="16"/>
  </w:num>
  <w:num w:numId="20">
    <w:abstractNumId w:val="18"/>
  </w:num>
  <w:num w:numId="21">
    <w:abstractNumId w:val="27"/>
  </w:num>
  <w:num w:numId="22">
    <w:abstractNumId w:val="34"/>
  </w:num>
  <w:num w:numId="23">
    <w:abstractNumId w:val="25"/>
  </w:num>
  <w:num w:numId="24">
    <w:abstractNumId w:val="10"/>
  </w:num>
  <w:num w:numId="25">
    <w:abstractNumId w:val="30"/>
  </w:num>
  <w:num w:numId="26">
    <w:abstractNumId w:val="29"/>
  </w:num>
  <w:num w:numId="27">
    <w:abstractNumId w:val="21"/>
  </w:num>
  <w:num w:numId="28">
    <w:abstractNumId w:val="33"/>
  </w:num>
  <w:num w:numId="29">
    <w:abstractNumId w:val="36"/>
  </w:num>
  <w:num w:numId="30">
    <w:abstractNumId w:val="8"/>
  </w:num>
  <w:num w:numId="31">
    <w:abstractNumId w:val="4"/>
  </w:num>
  <w:num w:numId="32">
    <w:abstractNumId w:val="22"/>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4"/>
    <w:lvlOverride w:ilvl="0">
      <w:startOverride w:val="2"/>
      <w:lvl w:ilvl="0">
        <w:start w:val="2"/>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startOverride w:val="20"/>
      <w:lvl w:ilvl="1">
        <w:start w:val="20"/>
        <w:numFmt w:val="decimal"/>
        <w:pStyle w:val="NEW-Level1"/>
        <w:suff w:val="space"/>
        <w:lvlText w:val="%1.%2."/>
        <w:lvlJc w:val="left"/>
        <w:pPr>
          <w:ind w:left="0" w:firstLine="0"/>
        </w:pPr>
        <w:rPr>
          <w:rFonts w:hint="default"/>
          <w:i w:val="0"/>
        </w:rPr>
      </w:lvl>
    </w:lvlOverride>
    <w:lvlOverride w:ilvl="2">
      <w:startOverride w:val="1"/>
      <w:lvl w:ilvl="2">
        <w:start w:val="1"/>
        <w:numFmt w:val="decimal"/>
        <w:lvlText w:val="%1.%2.%3."/>
        <w:lvlJc w:val="left"/>
        <w:pPr>
          <w:ind w:left="1224" w:hanging="504"/>
        </w:pPr>
        <w:rPr>
          <w:rFonts w:hint="default"/>
        </w:rPr>
      </w:lvl>
    </w:lvlOverride>
    <w:lvlOverride w:ilvl="3">
      <w:startOverride w:val="1"/>
      <w:lvl w:ilvl="3">
        <w:start w:val="1"/>
        <w:numFmt w:val="decimal"/>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36">
    <w:abstractNumId w:val="12"/>
  </w:num>
  <w:num w:numId="37">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0aEaKF9UCElK620mSQ9yEzYWvk4=" w:salt="a24mZurC7TD0t62X2Kkm6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47C"/>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6F"/>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4B3"/>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44F"/>
    <w:rsid w:val="001405BA"/>
    <w:rsid w:val="00141497"/>
    <w:rsid w:val="0014253A"/>
    <w:rsid w:val="001425C8"/>
    <w:rsid w:val="001431AE"/>
    <w:rsid w:val="00143B87"/>
    <w:rsid w:val="001459E3"/>
    <w:rsid w:val="00146A0B"/>
    <w:rsid w:val="0014761E"/>
    <w:rsid w:val="001476E2"/>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4755"/>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2CBF"/>
    <w:rsid w:val="0024426D"/>
    <w:rsid w:val="00244F1D"/>
    <w:rsid w:val="00245004"/>
    <w:rsid w:val="002453F7"/>
    <w:rsid w:val="00245FB4"/>
    <w:rsid w:val="00250898"/>
    <w:rsid w:val="00251EA9"/>
    <w:rsid w:val="00252843"/>
    <w:rsid w:val="002543F8"/>
    <w:rsid w:val="00254A6A"/>
    <w:rsid w:val="002551A4"/>
    <w:rsid w:val="002559F3"/>
    <w:rsid w:val="00256DFE"/>
    <w:rsid w:val="00261D56"/>
    <w:rsid w:val="00261FD3"/>
    <w:rsid w:val="00264077"/>
    <w:rsid w:val="0026621B"/>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1FB0"/>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136E"/>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42C8"/>
    <w:rsid w:val="004D4F57"/>
    <w:rsid w:val="004D50F6"/>
    <w:rsid w:val="004D5A0D"/>
    <w:rsid w:val="004D7910"/>
    <w:rsid w:val="004D7DEA"/>
    <w:rsid w:val="004E0A28"/>
    <w:rsid w:val="004E1A0F"/>
    <w:rsid w:val="004E2E89"/>
    <w:rsid w:val="004E33C2"/>
    <w:rsid w:val="004E3B9A"/>
    <w:rsid w:val="004E50B1"/>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6AB8"/>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0FC2"/>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63"/>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092"/>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9D8"/>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424"/>
    <w:rsid w:val="0093759D"/>
    <w:rsid w:val="00940239"/>
    <w:rsid w:val="00942BD6"/>
    <w:rsid w:val="00942DED"/>
    <w:rsid w:val="00944404"/>
    <w:rsid w:val="00944613"/>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4EFD"/>
    <w:rsid w:val="00A85543"/>
    <w:rsid w:val="00A91682"/>
    <w:rsid w:val="00A91CAA"/>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39E7"/>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5EFC"/>
    <w:rsid w:val="00AF65C5"/>
    <w:rsid w:val="00B03CE2"/>
    <w:rsid w:val="00B06544"/>
    <w:rsid w:val="00B105F2"/>
    <w:rsid w:val="00B10991"/>
    <w:rsid w:val="00B12128"/>
    <w:rsid w:val="00B12595"/>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A34"/>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6CE"/>
    <w:rsid w:val="00B47CE4"/>
    <w:rsid w:val="00B503A8"/>
    <w:rsid w:val="00B5121D"/>
    <w:rsid w:val="00B525C0"/>
    <w:rsid w:val="00B52FAB"/>
    <w:rsid w:val="00B5319A"/>
    <w:rsid w:val="00B539F9"/>
    <w:rsid w:val="00B53E56"/>
    <w:rsid w:val="00B546C3"/>
    <w:rsid w:val="00B54BD9"/>
    <w:rsid w:val="00B5503C"/>
    <w:rsid w:val="00B551C7"/>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79FF"/>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081"/>
    <w:rsid w:val="00DA0B7C"/>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539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1C9"/>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5F99"/>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tulo1">
    <w:name w:val="heading 1"/>
    <w:basedOn w:val="Normal"/>
    <w:next w:val="Normal"/>
    <w:link w:val="Ttulo1Car"/>
    <w:qFormat/>
    <w:rsid w:val="009E7724"/>
    <w:pPr>
      <w:keepNext/>
      <w:numPr>
        <w:numId w:val="6"/>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4"/>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9"/>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tulo1">
    <w:name w:val="heading 1"/>
    <w:basedOn w:val="Normal"/>
    <w:next w:val="Normal"/>
    <w:link w:val="Ttulo1Car"/>
    <w:qFormat/>
    <w:rsid w:val="009E7724"/>
    <w:pPr>
      <w:keepNext/>
      <w:numPr>
        <w:numId w:val="6"/>
      </w:numPr>
      <w:spacing w:before="240" w:after="60"/>
      <w:outlineLvl w:val="0"/>
    </w:pPr>
    <w:rPr>
      <w:rFonts w:cs="Arial"/>
      <w:b/>
      <w:bCs/>
      <w:kern w:val="32"/>
      <w:sz w:val="24"/>
      <w:szCs w:val="32"/>
    </w:rPr>
  </w:style>
  <w:style w:type="paragraph" w:styleId="Ttulo2">
    <w:name w:val="heading 2"/>
    <w:basedOn w:val="Normal"/>
    <w:next w:val="Normal"/>
    <w:link w:val="Ttulo2Car"/>
    <w:qFormat/>
    <w:rsid w:val="00886A60"/>
    <w:pPr>
      <w:keepNext/>
      <w:keepLines/>
      <w:spacing w:before="200" w:after="120"/>
      <w:outlineLvl w:val="1"/>
    </w:pPr>
    <w:rPr>
      <w:b/>
      <w:bCs/>
      <w:szCs w:val="26"/>
    </w:rPr>
  </w:style>
  <w:style w:type="paragraph" w:styleId="Ttulo3">
    <w:name w:val="heading 3"/>
    <w:basedOn w:val="Normal"/>
    <w:next w:val="Normal"/>
    <w:link w:val="Ttulo3Car"/>
    <w:qFormat/>
    <w:rsid w:val="003865E5"/>
    <w:pPr>
      <w:keepNext/>
      <w:keepLines/>
      <w:spacing w:before="200"/>
      <w:outlineLvl w:val="2"/>
    </w:pPr>
    <w:rPr>
      <w:rFonts w:ascii="Cambria" w:hAnsi="Cambria"/>
      <w:b/>
      <w:bCs/>
      <w:color w:val="4F81BD"/>
    </w:rPr>
  </w:style>
  <w:style w:type="paragraph" w:styleId="Ttulo4">
    <w:name w:val="heading 4"/>
    <w:basedOn w:val="Normal"/>
    <w:next w:val="Normal"/>
    <w:link w:val="Ttulo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tulo5">
    <w:name w:val="heading 5"/>
    <w:aliases w:val="Questions"/>
    <w:basedOn w:val="Normal"/>
    <w:next w:val="Normal"/>
    <w:link w:val="Ttulo5Car"/>
    <w:qFormat/>
    <w:rsid w:val="00E9344E"/>
    <w:pPr>
      <w:keepNext/>
      <w:keepLines/>
      <w:numPr>
        <w:numId w:val="14"/>
      </w:numPr>
      <w:spacing w:before="200"/>
      <w:jc w:val="both"/>
      <w:outlineLvl w:val="4"/>
    </w:pPr>
    <w:rPr>
      <w:b/>
    </w:rPr>
  </w:style>
  <w:style w:type="paragraph" w:styleId="Ttulo6">
    <w:name w:val="heading 6"/>
    <w:basedOn w:val="Normal"/>
    <w:next w:val="Normal"/>
    <w:link w:val="Ttulo6Car"/>
    <w:qFormat/>
    <w:rsid w:val="003609B6"/>
    <w:pPr>
      <w:numPr>
        <w:ilvl w:val="5"/>
        <w:numId w:val="4"/>
      </w:numPr>
      <w:spacing w:before="240" w:after="60"/>
      <w:outlineLvl w:val="5"/>
    </w:pPr>
    <w:rPr>
      <w:rFonts w:ascii="Times New Roman" w:hAnsi="Times New Roman"/>
      <w:b/>
      <w:bCs/>
      <w:szCs w:val="22"/>
    </w:rPr>
  </w:style>
  <w:style w:type="paragraph" w:styleId="Ttulo7">
    <w:name w:val="heading 7"/>
    <w:basedOn w:val="Normal"/>
    <w:next w:val="Normal"/>
    <w:link w:val="Ttulo7Car"/>
    <w:unhideWhenUsed/>
    <w:qFormat/>
    <w:rsid w:val="002D6E1A"/>
    <w:pPr>
      <w:spacing w:before="240" w:after="60"/>
      <w:ind w:left="1296" w:hanging="1296"/>
      <w:outlineLvl w:val="6"/>
    </w:pPr>
    <w:rPr>
      <w:rFonts w:ascii="Times New Roman" w:hAnsi="Times New Roman"/>
    </w:rPr>
  </w:style>
  <w:style w:type="paragraph" w:styleId="Ttulo8">
    <w:name w:val="heading 8"/>
    <w:basedOn w:val="Normal"/>
    <w:next w:val="Normal"/>
    <w:link w:val="Ttulo8Car"/>
    <w:qFormat/>
    <w:rsid w:val="003609B6"/>
    <w:pPr>
      <w:numPr>
        <w:ilvl w:val="7"/>
        <w:numId w:val="4"/>
      </w:numPr>
      <w:spacing w:before="240" w:after="60"/>
      <w:outlineLvl w:val="7"/>
    </w:pPr>
    <w:rPr>
      <w:rFonts w:ascii="Times New Roman" w:hAnsi="Times New Roman"/>
      <w:i/>
      <w:iCs/>
    </w:rPr>
  </w:style>
  <w:style w:type="paragraph" w:styleId="Ttulo9">
    <w:name w:val="heading 9"/>
    <w:basedOn w:val="Normal"/>
    <w:next w:val="Normal"/>
    <w:link w:val="Ttulo9Car"/>
    <w:qFormat/>
    <w:rsid w:val="00A06867"/>
    <w:pPr>
      <w:tabs>
        <w:tab w:val="num" w:pos="1584"/>
      </w:tabs>
      <w:spacing w:before="240" w:after="60"/>
      <w:ind w:left="1584" w:hanging="1584"/>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B64CB"/>
    <w:pPr>
      <w:tabs>
        <w:tab w:val="center" w:pos="4536"/>
        <w:tab w:val="right" w:pos="9072"/>
      </w:tabs>
    </w:pPr>
  </w:style>
  <w:style w:type="paragraph" w:styleId="Piedepgina">
    <w:name w:val="footer"/>
    <w:basedOn w:val="Normal"/>
    <w:link w:val="PiedepginaCar"/>
    <w:rsid w:val="005B64CB"/>
    <w:pPr>
      <w:tabs>
        <w:tab w:val="center" w:pos="4536"/>
        <w:tab w:val="right" w:pos="9072"/>
      </w:tabs>
    </w:pPr>
  </w:style>
  <w:style w:type="table" w:styleId="Tablaconcuadrcula">
    <w:name w:val="Table Grid"/>
    <w:basedOn w:val="Tabla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merodepgina">
    <w:name w:val="page number"/>
    <w:basedOn w:val="Fuentedeprrafopredeter"/>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D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ipervnculo">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Textonotapie">
    <w:name w:val="footnote text"/>
    <w:aliases w:val="Char3, Char3,Fußnotentextf,Fußnotentextr,stile 1,Footnote1,Footnote2,Footnote3,Footnote4,Footnote5,Footnote6,Footnote7,Footnote8,Footnote9,Footnote10,Footnote11,Footnote21,Footnote31,Footnote41,Footnote51,Footnote61,Footnote71"/>
    <w:basedOn w:val="Normal"/>
    <w:link w:val="TextonotapieCar"/>
    <w:uiPriority w:val="99"/>
    <w:rsid w:val="001725A5"/>
    <w:pPr>
      <w:spacing w:line="200" w:lineRule="exact"/>
    </w:pPr>
    <w:rPr>
      <w:sz w:val="16"/>
      <w:szCs w:val="20"/>
    </w:rPr>
  </w:style>
  <w:style w:type="character" w:styleId="Refdenotaalpi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D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Refdecomentario">
    <w:name w:val="annotation reference"/>
    <w:rsid w:val="004B1E61"/>
    <w:rPr>
      <w:sz w:val="16"/>
      <w:szCs w:val="16"/>
    </w:rPr>
  </w:style>
  <w:style w:type="paragraph" w:styleId="Textocomentario">
    <w:name w:val="annotation text"/>
    <w:basedOn w:val="Normal"/>
    <w:link w:val="TextocomentarioCar"/>
    <w:rsid w:val="004B1E61"/>
    <w:rPr>
      <w:szCs w:val="20"/>
    </w:rPr>
  </w:style>
  <w:style w:type="character" w:customStyle="1" w:styleId="TextocomentarioCar">
    <w:name w:val="Texto comentario Car"/>
    <w:link w:val="Textocomentario"/>
    <w:uiPriority w:val="99"/>
    <w:rsid w:val="004B1E61"/>
    <w:rPr>
      <w:rFonts w:ascii="Georgia" w:hAnsi="Georgia"/>
      <w:lang w:eastAsia="de-DE"/>
    </w:rPr>
  </w:style>
  <w:style w:type="paragraph" w:styleId="Asuntodelcomentario">
    <w:name w:val="annotation subject"/>
    <w:basedOn w:val="Textocomentario"/>
    <w:next w:val="Textocomentario"/>
    <w:link w:val="AsuntodelcomentarioCar"/>
    <w:rsid w:val="004B1E61"/>
    <w:rPr>
      <w:b/>
      <w:bCs/>
    </w:rPr>
  </w:style>
  <w:style w:type="character" w:customStyle="1" w:styleId="AsuntodelcomentarioCar">
    <w:name w:val="Asunto del comentario Car"/>
    <w:link w:val="Asuntodelcomentario"/>
    <w:rsid w:val="004B1E61"/>
    <w:rPr>
      <w:rFonts w:ascii="Georgia" w:hAnsi="Georgia"/>
      <w:b/>
      <w:bCs/>
      <w:lang w:eastAsia="de-DE"/>
    </w:rPr>
  </w:style>
  <w:style w:type="paragraph" w:styleId="Textodeglobo">
    <w:name w:val="Balloon Text"/>
    <w:basedOn w:val="Normal"/>
    <w:link w:val="TextodegloboCar"/>
    <w:rsid w:val="004B1E61"/>
    <w:rPr>
      <w:rFonts w:ascii="Tahoma" w:hAnsi="Tahoma" w:cs="Tahoma"/>
      <w:sz w:val="16"/>
      <w:szCs w:val="16"/>
    </w:rPr>
  </w:style>
  <w:style w:type="character" w:customStyle="1" w:styleId="TextodegloboCar">
    <w:name w:val="Texto de globo Car"/>
    <w:link w:val="Textodeglobo"/>
    <w:rsid w:val="004B1E61"/>
    <w:rPr>
      <w:rFonts w:ascii="Tahoma" w:hAnsi="Tahoma" w:cs="Tahoma"/>
      <w:sz w:val="16"/>
      <w:szCs w:val="16"/>
      <w:lang w:eastAsia="de-DE"/>
    </w:rPr>
  </w:style>
  <w:style w:type="paragraph" w:styleId="Prrafodelista">
    <w:name w:val="List Paragraph"/>
    <w:aliases w:val="Paragraphe EI,Paragraphe de liste1,EC"/>
    <w:basedOn w:val="Normal"/>
    <w:link w:val="PrrafodelistaCar"/>
    <w:uiPriority w:val="34"/>
    <w:qFormat/>
    <w:rsid w:val="002A0C82"/>
    <w:pPr>
      <w:ind w:left="720"/>
      <w:contextualSpacing/>
    </w:pPr>
  </w:style>
  <w:style w:type="paragraph" w:styleId="TtulodeTDC">
    <w:name w:val="TOC Heading"/>
    <w:basedOn w:val="Ttulo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xtonotapieCar">
    <w:name w:val="Texto nota pie Car"/>
    <w:aliases w:val="Char3 Car, Char3 Car,Fußnotentextf Car,Fußnotentextr Car,stile 1 Car,Footnote1 Car,Footnote2 Car,Footnote3 Car,Footnote4 Car,Footnote5 Car,Footnote6 Car,Footnote7 Car,Footnote8 Car,Footnote9 Car,Footnote10 Car,Footnote11 Car"/>
    <w:link w:val="Textonotapi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Fuentedeprrafopredeter"/>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tulo1Car">
    <w:name w:val="Título 1 Car"/>
    <w:link w:val="Ttulo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nfasis">
    <w:name w:val="Emphasis"/>
    <w:uiPriority w:val="20"/>
    <w:qFormat/>
    <w:rsid w:val="005F028E"/>
    <w:rPr>
      <w:i/>
      <w:iCs/>
    </w:rPr>
  </w:style>
  <w:style w:type="paragraph" w:styleId="Revisin">
    <w:name w:val="Revision"/>
    <w:link w:val="RevisinCar"/>
    <w:hidden/>
    <w:uiPriority w:val="99"/>
    <w:semiHidden/>
    <w:rsid w:val="008E6A37"/>
    <w:rPr>
      <w:rFonts w:ascii="Georgia" w:hAnsi="Georgia"/>
      <w:sz w:val="22"/>
      <w:szCs w:val="24"/>
      <w:lang w:eastAsia="de-DE"/>
    </w:rPr>
  </w:style>
  <w:style w:type="paragraph" w:styleId="TD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D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D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D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D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D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D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Epgraf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Mapadeldocumento">
    <w:name w:val="Document Map"/>
    <w:basedOn w:val="Normal"/>
    <w:link w:val="MapadeldocumentoCar"/>
    <w:rsid w:val="00AA016B"/>
    <w:rPr>
      <w:rFonts w:ascii="Tahoma" w:hAnsi="Tahoma" w:cs="Tahoma"/>
      <w:sz w:val="16"/>
      <w:szCs w:val="16"/>
    </w:rPr>
  </w:style>
  <w:style w:type="character" w:customStyle="1" w:styleId="MapadeldocumentoCar">
    <w:name w:val="Mapa del documento Car"/>
    <w:link w:val="Mapadeldocumento"/>
    <w:rsid w:val="00AA016B"/>
    <w:rPr>
      <w:rFonts w:ascii="Tahoma" w:hAnsi="Tahoma" w:cs="Tahoma"/>
      <w:sz w:val="16"/>
      <w:szCs w:val="16"/>
      <w:lang w:eastAsia="de-DE"/>
    </w:rPr>
  </w:style>
  <w:style w:type="paragraph" w:styleId="Textosinformato">
    <w:name w:val="Plain Text"/>
    <w:basedOn w:val="Normal"/>
    <w:link w:val="TextosinformatoCar"/>
    <w:unhideWhenUsed/>
    <w:rsid w:val="00AA016B"/>
    <w:rPr>
      <w:rFonts w:ascii="Consolas" w:hAnsi="Consolas"/>
      <w:sz w:val="21"/>
      <w:szCs w:val="21"/>
      <w:lang w:val="de-DE"/>
    </w:rPr>
  </w:style>
  <w:style w:type="character" w:customStyle="1" w:styleId="TextosinformatoCar">
    <w:name w:val="Texto sin formato Car"/>
    <w:link w:val="Textosinformato"/>
    <w:rsid w:val="00AA016B"/>
    <w:rPr>
      <w:rFonts w:ascii="Consolas" w:hAnsi="Consolas"/>
      <w:sz w:val="21"/>
      <w:szCs w:val="21"/>
      <w:lang w:val="de-DE" w:eastAsia="de-DE"/>
    </w:rPr>
  </w:style>
  <w:style w:type="paragraph" w:styleId="Textoindependiente">
    <w:name w:val="Body Text"/>
    <w:basedOn w:val="Normal"/>
    <w:link w:val="TextoindependienteCar"/>
    <w:unhideWhenUsed/>
    <w:rsid w:val="00AA016B"/>
    <w:pPr>
      <w:numPr>
        <w:numId w:val="9"/>
      </w:numPr>
      <w:spacing w:after="240"/>
      <w:jc w:val="both"/>
    </w:pPr>
    <w:rPr>
      <w:rFonts w:ascii="Times New Roman" w:hAnsi="Times New Roman"/>
      <w:sz w:val="24"/>
      <w:szCs w:val="20"/>
      <w:lang w:eastAsia="en-GB"/>
    </w:rPr>
  </w:style>
  <w:style w:type="character" w:customStyle="1" w:styleId="TextoindependienteCar">
    <w:name w:val="Texto independiente Car"/>
    <w:link w:val="Textoindependiente"/>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Textoennegrita">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tulo2Car">
    <w:name w:val="Título 2 Car"/>
    <w:link w:val="Ttulo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tulo9Car">
    <w:name w:val="Título 9 Car"/>
    <w:link w:val="Ttulo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tulo7Car">
    <w:name w:val="Título 7 Car"/>
    <w:link w:val="Ttulo7"/>
    <w:rsid w:val="002D6E1A"/>
    <w:rPr>
      <w:sz w:val="22"/>
      <w:szCs w:val="24"/>
      <w:lang w:eastAsia="de-DE"/>
    </w:rPr>
  </w:style>
  <w:style w:type="character" w:customStyle="1" w:styleId="Ttulo6Car">
    <w:name w:val="Título 6 Car"/>
    <w:link w:val="Ttulo6"/>
    <w:rsid w:val="002D6E1A"/>
    <w:rPr>
      <w:b/>
      <w:bCs/>
      <w:szCs w:val="22"/>
      <w:lang w:eastAsia="de-DE"/>
    </w:rPr>
  </w:style>
  <w:style w:type="character" w:customStyle="1" w:styleId="Ttulo8Car">
    <w:name w:val="Título 8 Car"/>
    <w:link w:val="Ttulo8"/>
    <w:rsid w:val="002D6E1A"/>
    <w:rPr>
      <w:i/>
      <w:iCs/>
      <w:szCs w:val="24"/>
      <w:lang w:eastAsia="de-DE"/>
    </w:rPr>
  </w:style>
  <w:style w:type="numbering" w:customStyle="1" w:styleId="NoList1">
    <w:name w:val="No List1"/>
    <w:next w:val="Sinlista"/>
    <w:uiPriority w:val="99"/>
    <w:semiHidden/>
    <w:unhideWhenUsed/>
    <w:rsid w:val="002D6E1A"/>
  </w:style>
  <w:style w:type="character" w:styleId="Hipervnculovisitado">
    <w:name w:val="FollowedHyperlink"/>
    <w:unhideWhenUsed/>
    <w:rsid w:val="002D6E1A"/>
    <w:rPr>
      <w:color w:val="800080"/>
      <w:u w:val="single"/>
    </w:rPr>
  </w:style>
  <w:style w:type="character" w:customStyle="1" w:styleId="EncabezadoCar">
    <w:name w:val="Encabezado Car"/>
    <w:link w:val="Encabezado"/>
    <w:rsid w:val="002D6E1A"/>
    <w:rPr>
      <w:rFonts w:ascii="Georgia" w:hAnsi="Georgia"/>
      <w:sz w:val="22"/>
      <w:szCs w:val="24"/>
      <w:lang w:eastAsia="de-DE"/>
    </w:rPr>
  </w:style>
  <w:style w:type="character" w:customStyle="1" w:styleId="PiedepginaCar">
    <w:name w:val="Pie de página Car"/>
    <w:link w:val="Piedepgina"/>
    <w:rsid w:val="002D6E1A"/>
    <w:rPr>
      <w:rFonts w:ascii="Georgia" w:hAnsi="Georgia"/>
      <w:sz w:val="22"/>
      <w:szCs w:val="24"/>
      <w:lang w:eastAsia="de-DE"/>
    </w:rPr>
  </w:style>
  <w:style w:type="paragraph" w:styleId="Textonotaalfinal">
    <w:name w:val="endnote text"/>
    <w:basedOn w:val="Normal"/>
    <w:link w:val="TextonotaalfinalCar"/>
    <w:unhideWhenUsed/>
    <w:rsid w:val="002D6E1A"/>
    <w:rPr>
      <w:szCs w:val="20"/>
    </w:rPr>
  </w:style>
  <w:style w:type="character" w:customStyle="1" w:styleId="TextonotaalfinalCar">
    <w:name w:val="Texto nota al final Car"/>
    <w:link w:val="Textonotaalfinal"/>
    <w:rsid w:val="002D6E1A"/>
    <w:rPr>
      <w:rFonts w:ascii="Georgia" w:hAnsi="Georgia"/>
      <w:lang w:eastAsia="de-DE"/>
    </w:rPr>
  </w:style>
  <w:style w:type="paragraph" w:styleId="Listaconnme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rrafodelistaCar">
    <w:name w:val="Párrafo de lista Car"/>
    <w:aliases w:val="Paragraphe EI Car,Paragraphe de liste1 Car,EC Car"/>
    <w:link w:val="Prrafodelista"/>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rrafodelista"/>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Refdenotaalfinal">
    <w:name w:val="endnote reference"/>
    <w:unhideWhenUsed/>
    <w:rsid w:val="002D6E1A"/>
    <w:rPr>
      <w:vertAlign w:val="superscript"/>
    </w:rPr>
  </w:style>
  <w:style w:type="character" w:styleId="Textodelmarcadordeposicin">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a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Sinlista"/>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merodelnea">
    <w:name w:val="line number"/>
    <w:basedOn w:val="Fuentedeprrafopredeter"/>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Epgraf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tulo5Car">
    <w:name w:val="Título 5 Car"/>
    <w:aliases w:val="Questions Car"/>
    <w:link w:val="Ttulo5"/>
    <w:rsid w:val="00E9344E"/>
    <w:rPr>
      <w:rFonts w:ascii="Georgia" w:hAnsi="Georgia"/>
      <w:b/>
      <w:szCs w:val="24"/>
      <w:lang w:eastAsia="de-DE"/>
    </w:rPr>
  </w:style>
  <w:style w:type="character" w:customStyle="1" w:styleId="Ttulo3Car">
    <w:name w:val="Título 3 Car"/>
    <w:link w:val="Ttulo3"/>
    <w:rsid w:val="003865E5"/>
    <w:rPr>
      <w:rFonts w:ascii="Cambria" w:eastAsia="Times New Roman" w:hAnsi="Cambria" w:cs="Times New Roman"/>
      <w:b/>
      <w:bCs/>
      <w:color w:val="4F81BD"/>
      <w:sz w:val="22"/>
      <w:szCs w:val="24"/>
      <w:lang w:eastAsia="de-DE"/>
    </w:rPr>
  </w:style>
  <w:style w:type="character" w:customStyle="1" w:styleId="Ttulo4Car">
    <w:name w:val="Título 4 Car"/>
    <w:link w:val="Ttulo4"/>
    <w:rsid w:val="00CB7286"/>
    <w:rPr>
      <w:b/>
      <w:bCs/>
      <w:sz w:val="28"/>
      <w:szCs w:val="28"/>
      <w:lang w:eastAsia="de-DE"/>
    </w:rPr>
  </w:style>
  <w:style w:type="table" w:styleId="Listaclara-nfasis3">
    <w:name w:val="Light List Accent 3"/>
    <w:basedOn w:val="Tabla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a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tulo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Ttulo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tulo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aconnme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aconnme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aconnme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aconvietas">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aconvieta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aconvietas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aconvietas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adeilustracion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tulo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tulo">
    <w:name w:val="Title"/>
    <w:basedOn w:val="Normal"/>
    <w:next w:val="Normal"/>
    <w:link w:val="Ttulo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tuloCar">
    <w:name w:val="Título Car"/>
    <w:link w:val="Ttu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nCar">
    <w:name w:val="Revisión Car"/>
    <w:link w:val="Revisin"/>
    <w:uiPriority w:val="99"/>
    <w:semiHidden/>
    <w:locked/>
    <w:rsid w:val="000D2D0B"/>
    <w:rPr>
      <w:rFonts w:ascii="Georgia" w:hAnsi="Georgia"/>
      <w:sz w:val="22"/>
      <w:szCs w:val="24"/>
      <w:lang w:eastAsia="de-DE"/>
    </w:rPr>
  </w:style>
  <w:style w:type="table" w:customStyle="1" w:styleId="TableGrid2">
    <w:name w:val="Table Grid2"/>
    <w:basedOn w:val="Tablanormal"/>
    <w:next w:val="Tablaconcuadrcula"/>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F95F99"/>
    <w:pPr>
      <w:spacing w:after="120" w:line="264" w:lineRule="auto"/>
      <w:ind w:left="703" w:hanging="703"/>
      <w:jc w:val="both"/>
      <w:outlineLvl w:val="1"/>
    </w:pPr>
    <w:rPr>
      <w:rFonts w:ascii="Calibri" w:hAnsi="Calibri"/>
      <w:b/>
      <w:sz w:val="22"/>
      <w:szCs w:val="20"/>
      <w:lang w:eastAsia="en-US"/>
    </w:rPr>
  </w:style>
  <w:style w:type="character" w:customStyle="1" w:styleId="Questions-ESMAChar">
    <w:name w:val="Questions-ESMA Char"/>
    <w:link w:val="Questions-ESMA"/>
    <w:rsid w:val="00F95F99"/>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665622B26AD43AC8E12A333E517BB4F"/>
        <w:category>
          <w:name w:val="General"/>
          <w:gallery w:val="placeholder"/>
        </w:category>
        <w:types>
          <w:type w:val="bbPlcHdr"/>
        </w:types>
        <w:behaviors>
          <w:behavior w:val="content"/>
        </w:behaviors>
        <w:guid w:val="{F5A28606-2DEA-4301-9A29-16B64BDB9DC1}"/>
      </w:docPartPr>
      <w:docPartBody>
        <w:p w:rsidR="00E12B84" w:rsidRDefault="00667475" w:rsidP="00667475">
          <w:pPr>
            <w:pStyle w:val="0665622B26AD43AC8E12A333E517BB4F"/>
          </w:pPr>
          <w:r w:rsidRPr="000E3791">
            <w:rPr>
              <w:rStyle w:val="Textodelmarcadordeposicin"/>
            </w:rPr>
            <w:t>Choose an item.</w:t>
          </w:r>
        </w:p>
      </w:docPartBody>
    </w:docPart>
    <w:docPart>
      <w:docPartPr>
        <w:name w:val="E621C4A7AFB14CFDBE7DACDDF871A620"/>
        <w:category>
          <w:name w:val="General"/>
          <w:gallery w:val="placeholder"/>
        </w:category>
        <w:types>
          <w:type w:val="bbPlcHdr"/>
        </w:types>
        <w:behaviors>
          <w:behavior w:val="content"/>
        </w:behaviors>
        <w:guid w:val="{2E507754-4F61-4353-A227-91D929237CB0}"/>
      </w:docPartPr>
      <w:docPartBody>
        <w:p w:rsidR="00E12B84" w:rsidRDefault="00667475" w:rsidP="00667475">
          <w:pPr>
            <w:pStyle w:val="E621C4A7AFB14CFDBE7DACDDF871A620"/>
          </w:pPr>
          <w:r w:rsidRPr="000E3791">
            <w:rPr>
              <w:rStyle w:val="Textodelmarcadordeposicin"/>
            </w:rPr>
            <w:t>Choose an item.</w:t>
          </w:r>
        </w:p>
      </w:docPartBody>
    </w:docPart>
    <w:docPart>
      <w:docPartPr>
        <w:name w:val="42A4733F95294A85B4F0B958280A824B"/>
        <w:category>
          <w:name w:val="General"/>
          <w:gallery w:val="placeholder"/>
        </w:category>
        <w:types>
          <w:type w:val="bbPlcHdr"/>
        </w:types>
        <w:behaviors>
          <w:behavior w:val="content"/>
        </w:behaviors>
        <w:guid w:val="{06031023-308A-4886-B03F-40CE12E5C59D}"/>
      </w:docPartPr>
      <w:docPartBody>
        <w:p w:rsidR="00E12B84" w:rsidRDefault="00667475" w:rsidP="00667475">
          <w:pPr>
            <w:pStyle w:val="42A4733F95294A85B4F0B958280A824B"/>
          </w:pPr>
          <w:r w:rsidRPr="000E3791">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20B0403030403020204"/>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475"/>
    <w:rsid w:val="003F2705"/>
    <w:rsid w:val="00667475"/>
    <w:rsid w:val="00743CCF"/>
    <w:rsid w:val="008D1750"/>
    <w:rsid w:val="00955C34"/>
    <w:rsid w:val="00E12B84"/>
    <w:rsid w:val="00E72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67475"/>
    <w:rPr>
      <w:color w:val="808080"/>
    </w:rPr>
  </w:style>
  <w:style w:type="paragraph" w:customStyle="1" w:styleId="0665622B26AD43AC8E12A333E517BB4F">
    <w:name w:val="0665622B26AD43AC8E12A333E517BB4F"/>
    <w:rsid w:val="00667475"/>
  </w:style>
  <w:style w:type="paragraph" w:customStyle="1" w:styleId="E621C4A7AFB14CFDBE7DACDDF871A620">
    <w:name w:val="E621C4A7AFB14CFDBE7DACDDF871A620"/>
    <w:rsid w:val="00667475"/>
  </w:style>
  <w:style w:type="paragraph" w:customStyle="1" w:styleId="42A4733F95294A85B4F0B958280A824B">
    <w:name w:val="42A4733F95294A85B4F0B958280A824B"/>
    <w:rsid w:val="00667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730B-08E4-4769-97DB-BDB55E1B2552}">
  <ds:schemaRefs>
    <ds:schemaRef ds:uri="http://schemas.openxmlformats.org/officeDocument/2006/bibliography"/>
  </ds:schemaRefs>
</ds:datastoreItem>
</file>

<file path=customXml/itemProps2.xml><?xml version="1.0" encoding="utf-8"?>
<ds:datastoreItem xmlns:ds="http://schemas.openxmlformats.org/officeDocument/2006/customXml" ds:itemID="{FD2E9496-E225-4ED8-B594-49FCD1B6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483</Words>
  <Characters>2665</Characters>
  <Application>Microsoft Office Word</Application>
  <DocSecurity>8</DocSecurity>
  <Lines>22</Lines>
  <Paragraphs>6</Paragraphs>
  <ScaleCrop>false</ScaleCrop>
  <HeadingPairs>
    <vt:vector size="10" baseType="variant">
      <vt:variant>
        <vt:lpstr>Título</vt:lpstr>
      </vt:variant>
      <vt:variant>
        <vt:i4>1</vt:i4>
      </vt:variant>
      <vt:variant>
        <vt:lpstr>Title</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3142</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8192101</vt:i4>
      </vt:variant>
      <vt:variant>
        <vt:i4>0</vt:i4>
      </vt:variant>
      <vt:variant>
        <vt:i4>0</vt:i4>
      </vt:variant>
      <vt:variant>
        <vt:i4>5</vt:i4>
      </vt:variant>
      <vt:variant>
        <vt:lpwstr>http://www.esma.europa.eu/consultation/Consultation-Paper-Draft-technical-advice-possible-delegated-acts-concerning-Market-Abu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Lourdes Centeno Huerta</cp:lastModifiedBy>
  <cp:revision>2</cp:revision>
  <cp:lastPrinted>2015-02-19T10:29:00Z</cp:lastPrinted>
  <dcterms:created xsi:type="dcterms:W3CDTF">2015-02-19T12:42:00Z</dcterms:created>
  <dcterms:modified xsi:type="dcterms:W3CDTF">2015-02-19T12:42:00Z</dcterms:modified>
</cp:coreProperties>
</file>