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AE74AF"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179595240"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181749737" w:edGrp="everyone" w:displacedByCustomXml="prev"/>
            <w:tc>
              <w:tcPr>
                <w:tcW w:w="5595" w:type="dxa"/>
                <w:shd w:val="clear" w:color="auto" w:fill="auto"/>
              </w:tcPr>
              <w:p w:rsidR="000632C2" w:rsidRPr="00AB6D88" w:rsidRDefault="001120AC" w:rsidP="001120AC">
                <w:pPr>
                  <w:rPr>
                    <w:rStyle w:val="PlaceholderText"/>
                    <w:rFonts w:ascii="Arial" w:hAnsi="Arial" w:cs="Arial"/>
                  </w:rPr>
                </w:pPr>
                <w:r>
                  <w:rPr>
                    <w:rStyle w:val="PlaceholderText"/>
                    <w:rFonts w:ascii="Arial" w:hAnsi="Arial" w:cs="Arial"/>
                  </w:rPr>
                  <w:t>Fidessa</w:t>
                </w:r>
              </w:p>
            </w:tc>
            <w:permEnd w:id="181749737"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942410066" w:edGrp="everyone" w:colFirst="1" w:colLast="1"/>
            <w:permEnd w:id="1179595240"/>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1120A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615737687" w:edGrp="everyone" w:colFirst="1" w:colLast="1"/>
            <w:permEnd w:id="942410066"/>
            <w:r w:rsidRPr="00AB6D88">
              <w:rPr>
                <w:rFonts w:ascii="Arial" w:hAnsi="Arial" w:cs="Arial"/>
              </w:rPr>
              <w:t>Activity:</w:t>
            </w:r>
          </w:p>
        </w:tc>
        <w:tc>
          <w:tcPr>
            <w:tcW w:w="5595" w:type="dxa"/>
            <w:shd w:val="clear" w:color="auto" w:fill="auto"/>
          </w:tcPr>
          <w:p w:rsidR="000632C2" w:rsidRPr="00AB6D88" w:rsidRDefault="00AE74AF"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2133012152" w:edGrp="everyone"/>
                <w:r w:rsidR="001120AC">
                  <w:rPr>
                    <w:rFonts w:ascii="Arial" w:hAnsi="Arial" w:cs="Arial"/>
                  </w:rPr>
                  <w:t>Other Financial service providers</w:t>
                </w:r>
                <w:permEnd w:id="2133012152"/>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58904890" w:edGrp="everyone" w:colFirst="1" w:colLast="1"/>
            <w:permEnd w:id="1615737687"/>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16421238" w:edGrp="everyone" w:colFirst="1" w:colLast="1"/>
            <w:permEnd w:id="1258904890"/>
            <w:r w:rsidRPr="00AB6D88">
              <w:rPr>
                <w:rFonts w:ascii="Arial" w:hAnsi="Arial" w:cs="Arial"/>
              </w:rPr>
              <w:t>Country/Region</w:t>
            </w:r>
          </w:p>
        </w:tc>
        <w:permStart w:id="1735732108"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472672573" w:edGrp="everyone" w:displacedByCustomXml="prev"/>
            <w:tc>
              <w:tcPr>
                <w:tcW w:w="5595" w:type="dxa"/>
                <w:shd w:val="clear" w:color="auto" w:fill="auto"/>
              </w:tcPr>
              <w:p w:rsidR="000632C2" w:rsidRPr="00AB6D88" w:rsidRDefault="001120AC" w:rsidP="009E5107">
                <w:pPr>
                  <w:rPr>
                    <w:rFonts w:ascii="Arial" w:hAnsi="Arial" w:cs="Arial"/>
                  </w:rPr>
                </w:pPr>
                <w:r>
                  <w:rPr>
                    <w:rFonts w:ascii="Arial" w:hAnsi="Arial" w:cs="Arial"/>
                  </w:rPr>
                  <w:t>UK</w:t>
                </w:r>
              </w:p>
            </w:tc>
            <w:permEnd w:id="1472672573" w:displacedByCustomXml="next"/>
          </w:sdtContent>
        </w:sdt>
        <w:permEnd w:id="1735732108" w:displacedByCustomXml="prev"/>
      </w:tr>
      <w:permEnd w:id="216421238"/>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358067658" w:edGrp="everyone"/>
      <w:r>
        <w:t>TYPE YOUR TEXT HERE</w:t>
      </w:r>
    </w:p>
    <w:permEnd w:id="1358067658"/>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815226646" w:edGrp="everyone"/>
      <w:r>
        <w:t>TYPE YOUR TEXT HERE</w:t>
      </w:r>
    </w:p>
    <w:permEnd w:id="1815226646"/>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87104379" w:edGrp="everyone"/>
      <w:r>
        <w:t>TYPE YOUR TEXT HERE</w:t>
      </w:r>
    </w:p>
    <w:permEnd w:id="87104379"/>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460678841" w:edGrp="everyone"/>
      <w:r>
        <w:t>TYPE YOUR TEXT HERE</w:t>
      </w:r>
    </w:p>
    <w:permEnd w:id="460678841"/>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503254417" w:edGrp="everyone"/>
      <w:r>
        <w:t>TYPE YOUR TEXT HERE</w:t>
      </w:r>
    </w:p>
    <w:permEnd w:id="503254417"/>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571357364" w:edGrp="everyone"/>
      <w:r>
        <w:t>TYPE YOUR TEXT HERE</w:t>
      </w:r>
    </w:p>
    <w:permEnd w:id="157135736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565664808" w:edGrp="everyone"/>
      <w:r>
        <w:t>TYPE YOUR TEXT HERE</w:t>
      </w:r>
    </w:p>
    <w:permEnd w:id="565664808"/>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725961262" w:edGrp="everyone"/>
      <w:r>
        <w:t>TYPE YOUR TEXT HERE</w:t>
      </w:r>
    </w:p>
    <w:permEnd w:id="1725961262"/>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438464993" w:edGrp="everyone"/>
      <w:r>
        <w:t>TYPE YOUR TEXT HERE</w:t>
      </w:r>
    </w:p>
    <w:permEnd w:id="438464993"/>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255157584" w:edGrp="everyone"/>
      <w:r>
        <w:t>TYPE YOUR TEXT HERE</w:t>
      </w:r>
    </w:p>
    <w:permEnd w:id="1255157584"/>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949064160" w:edGrp="everyone"/>
      <w:r>
        <w:t>TYPE YOUR TEXT HERE</w:t>
      </w:r>
    </w:p>
    <w:permEnd w:id="1949064160"/>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664933217" w:edGrp="everyone"/>
      <w:r>
        <w:t>TYPE YOUR TEXT HERE</w:t>
      </w:r>
    </w:p>
    <w:permEnd w:id="664933217"/>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842868302" w:edGrp="everyone"/>
      <w:r>
        <w:t>TYPE YOUR TEXT HERE</w:t>
      </w:r>
    </w:p>
    <w:permEnd w:id="842868302"/>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36703872" w:edGrp="everyone"/>
      <w:r>
        <w:t>TYPE YOUR TEXT HERE</w:t>
      </w:r>
    </w:p>
    <w:permEnd w:id="3670387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832244093" w:edGrp="everyone"/>
      <w:r>
        <w:t>TYPE YOUR TEXT HERE</w:t>
      </w:r>
    </w:p>
    <w:permEnd w:id="83224409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036289410" w:edGrp="everyone"/>
      <w:r>
        <w:t>TYPE YOUR TEXT HERE</w:t>
      </w:r>
    </w:p>
    <w:permEnd w:id="2036289410"/>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575356281" w:edGrp="everyone"/>
      <w:r>
        <w:t>TYPE YOUR TEXT HERE</w:t>
      </w:r>
    </w:p>
    <w:permEnd w:id="1575356281"/>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071951627" w:edGrp="everyone"/>
      <w:r>
        <w:t>TYPE YOUR TEXT HERE</w:t>
      </w:r>
    </w:p>
    <w:permEnd w:id="2071951627"/>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573012230" w:edGrp="everyone"/>
      <w:r>
        <w:t>TYPE YOUR TEXT HERE</w:t>
      </w:r>
    </w:p>
    <w:permEnd w:id="573012230"/>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178236203" w:edGrp="everyone"/>
      <w:r>
        <w:t>TYPE YOUR TEXT HERE</w:t>
      </w:r>
    </w:p>
    <w:permEnd w:id="1178236203"/>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115639747" w:edGrp="everyone"/>
      <w:r>
        <w:t>TYPE YOUR TEXT HERE</w:t>
      </w:r>
    </w:p>
    <w:permEnd w:id="1115639747"/>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701265501" w:edGrp="everyone"/>
      <w:r>
        <w:t>TYPE YOUR TEXT HERE</w:t>
      </w:r>
    </w:p>
    <w:permEnd w:id="1701265501"/>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911046671" w:edGrp="everyone"/>
      <w:r>
        <w:t>TYPE YOUR TEXT HERE</w:t>
      </w:r>
    </w:p>
    <w:permEnd w:id="91104667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178562328" w:edGrp="everyone"/>
      <w:r>
        <w:t>TYPE YOUR TEXT HERE</w:t>
      </w:r>
    </w:p>
    <w:permEnd w:id="1178562328"/>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443949895" w:edGrp="everyone"/>
      <w:r>
        <w:t>TYPE YOUR TEXT HERE</w:t>
      </w:r>
    </w:p>
    <w:permEnd w:id="443949895"/>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2000045510" w:edGrp="everyone"/>
      <w:r>
        <w:t>TYPE YOUR TEXT HERE</w:t>
      </w:r>
    </w:p>
    <w:permEnd w:id="2000045510"/>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066545566" w:edGrp="everyone"/>
      <w:r>
        <w:t>TYPE YOUR TEXT HERE</w:t>
      </w:r>
    </w:p>
    <w:permEnd w:id="1066545566"/>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443549332" w:edGrp="everyone"/>
      <w:r>
        <w:t>TYPE YOUR TEXT HERE</w:t>
      </w:r>
    </w:p>
    <w:permEnd w:id="443549332"/>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442545140" w:edGrp="everyone"/>
      <w:r>
        <w:t>TYPE YOUR TEXT HERE</w:t>
      </w:r>
    </w:p>
    <w:permEnd w:id="1442545140"/>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2131054600" w:edGrp="everyone"/>
      <w:r>
        <w:t>TYPE YOUR TEXT HERE</w:t>
      </w:r>
    </w:p>
    <w:permEnd w:id="2131054600"/>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207827494" w:edGrp="everyone"/>
      <w:r>
        <w:t>TYPE YOUR TEXT HERE</w:t>
      </w:r>
    </w:p>
    <w:permEnd w:id="207827494"/>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2106807207" w:edGrp="everyone"/>
      <w:r>
        <w:t>TYPE YOUR TEXT HERE</w:t>
      </w:r>
    </w:p>
    <w:permEnd w:id="2106807207"/>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552220499" w:edGrp="everyone"/>
      <w:r>
        <w:t>TYPE YOUR TEXT HERE</w:t>
      </w:r>
    </w:p>
    <w:permEnd w:id="552220499"/>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196846575" w:edGrp="everyone"/>
      <w:r>
        <w:t>TYPE YOUR TEXT HERE</w:t>
      </w:r>
    </w:p>
    <w:permEnd w:id="1196846575"/>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92380829" w:edGrp="everyone"/>
      <w:r>
        <w:t>TYPE YOUR TEXT HERE</w:t>
      </w:r>
    </w:p>
    <w:permEnd w:id="192380829"/>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2050627034" w:edGrp="everyone"/>
      <w:r>
        <w:t>TYPE YOUR TEXT HERE</w:t>
      </w:r>
    </w:p>
    <w:permEnd w:id="205062703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EA5AB3" w:rsidRDefault="00EA5AB3" w:rsidP="00EA5AB3">
      <w:pPr>
        <w:rPr>
          <w:color w:val="000000"/>
        </w:rPr>
      </w:pPr>
      <w:permStart w:id="1750421314" w:edGrp="everyone"/>
      <w:r w:rsidRPr="008B1401">
        <w:rPr>
          <w:color w:val="000000"/>
        </w:rPr>
        <w:t>RTS</w:t>
      </w:r>
      <w:r>
        <w:rPr>
          <w:color w:val="000000"/>
        </w:rPr>
        <w:t xml:space="preserve"> </w:t>
      </w:r>
      <w:r w:rsidRPr="008B1401">
        <w:rPr>
          <w:color w:val="000000"/>
        </w:rPr>
        <w:t>7</w:t>
      </w:r>
      <w:r>
        <w:rPr>
          <w:color w:val="000000"/>
        </w:rPr>
        <w:t xml:space="preserve">, Art 5(5) requires investment </w:t>
      </w:r>
      <w:r w:rsidRPr="008B1401">
        <w:rPr>
          <w:color w:val="000000"/>
        </w:rPr>
        <w:t>firms</w:t>
      </w:r>
      <w:r>
        <w:rPr>
          <w:color w:val="000000"/>
        </w:rPr>
        <w:t xml:space="preserve"> to publish the % of orders which are passive / aggressive by execution venue. Fidessa wants to highlight some issues relating to the estimation of those statistics.</w:t>
      </w:r>
    </w:p>
    <w:p w:rsidR="00EA5AB3" w:rsidRDefault="00EA5AB3" w:rsidP="00EA5AB3">
      <w:pPr>
        <w:rPr>
          <w:color w:val="000000"/>
        </w:rPr>
      </w:pPr>
      <w:r>
        <w:rPr>
          <w:color w:val="000000"/>
        </w:rPr>
        <w:t xml:space="preserve">Firstly, there are market models (e.g. closing auction) where a definition of aggressively or passively executed orders is not applicable. </w:t>
      </w:r>
    </w:p>
    <w:p w:rsidR="00EA5AB3" w:rsidRDefault="00EA5AB3" w:rsidP="00EA5AB3">
      <w:pPr>
        <w:rPr>
          <w:color w:val="000000"/>
        </w:rPr>
      </w:pPr>
      <w:r>
        <w:rPr>
          <w:color w:val="000000"/>
        </w:rPr>
        <w:t xml:space="preserve">Secondly, even if some market models do allow for theoretically separating passive / aggressive orders (e.g. continuous trading in an open limit order book), then it is still very difficult for investment firms to determine that. While they might be able to infer it for most orders, there would always be a small percentage of edge cases where investment firms would have to reconstruct, step-by-step, all changes in the order book in order to determine whether an order was acting passively or aggressively. Obviously, for execution venues operating the market model, the classification is significantly easier, as it is their main purpose for operating the market. Thus, unless execution venues report a passive / aggressive flag to their members, investment firms will have difficulty meeting a requirement to publish the % of orders which are passive / aggressive by execution venue. That would result in significant and redundant computational workload. </w:t>
      </w:r>
    </w:p>
    <w:p w:rsidR="00EA5AB3" w:rsidRDefault="00EA5AB3" w:rsidP="00EA5AB3">
      <w:pPr>
        <w:rPr>
          <w:color w:val="000000"/>
        </w:rPr>
      </w:pPr>
      <w:r>
        <w:rPr>
          <w:color w:val="000000"/>
        </w:rPr>
        <w:t xml:space="preserve">Thus, Fidessa proposes that the statistics should have three categories: </w:t>
      </w:r>
    </w:p>
    <w:p w:rsidR="00EA5AB3" w:rsidRDefault="00EA5AB3" w:rsidP="00EA5AB3">
      <w:pPr>
        <w:pStyle w:val="ListParagraph"/>
        <w:numPr>
          <w:ilvl w:val="0"/>
          <w:numId w:val="33"/>
        </w:numPr>
        <w:spacing w:after="120" w:line="300" w:lineRule="atLeast"/>
        <w:contextualSpacing/>
        <w:jc w:val="left"/>
        <w:rPr>
          <w:color w:val="000000"/>
        </w:rPr>
      </w:pPr>
      <w:r>
        <w:rPr>
          <w:color w:val="000000"/>
        </w:rPr>
        <w:t>Passive</w:t>
      </w:r>
    </w:p>
    <w:p w:rsidR="00EA5AB3" w:rsidRDefault="00EA5AB3" w:rsidP="00EA5AB3">
      <w:pPr>
        <w:pStyle w:val="ListParagraph"/>
        <w:numPr>
          <w:ilvl w:val="0"/>
          <w:numId w:val="33"/>
        </w:numPr>
        <w:spacing w:after="120" w:line="300" w:lineRule="atLeast"/>
        <w:contextualSpacing/>
        <w:jc w:val="left"/>
        <w:rPr>
          <w:color w:val="000000"/>
        </w:rPr>
      </w:pPr>
      <w:r>
        <w:rPr>
          <w:color w:val="000000"/>
        </w:rPr>
        <w:t>Aggressive</w:t>
      </w:r>
    </w:p>
    <w:p w:rsidR="00EA5AB3" w:rsidRPr="004741D8" w:rsidRDefault="00EA5AB3" w:rsidP="00EA5AB3">
      <w:pPr>
        <w:pStyle w:val="ListParagraph"/>
        <w:numPr>
          <w:ilvl w:val="0"/>
          <w:numId w:val="33"/>
        </w:numPr>
        <w:spacing w:after="120" w:line="300" w:lineRule="atLeast"/>
        <w:contextualSpacing/>
        <w:jc w:val="left"/>
        <w:rPr>
          <w:color w:val="000000"/>
        </w:rPr>
      </w:pPr>
      <w:r>
        <w:rPr>
          <w:color w:val="000000"/>
        </w:rPr>
        <w:t>Unclassified</w:t>
      </w:r>
    </w:p>
    <w:p w:rsidR="00EA5AB3" w:rsidRPr="004F453C" w:rsidRDefault="00EA5AB3" w:rsidP="00EA5AB3">
      <w:r>
        <w:rPr>
          <w:color w:val="000000"/>
        </w:rPr>
        <w:t>and that investment firms only have to group an order as passive or aggressive if the venue's execution confirmation categorises it as such.</w:t>
      </w:r>
    </w:p>
    <w:permEnd w:id="1750421314"/>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52591936" w:edGrp="everyone"/>
      <w:r>
        <w:t>TYPE YOUR TEXT HERE</w:t>
      </w:r>
    </w:p>
    <w:permEnd w:id="15259193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25441548" w:edGrp="everyone"/>
      <w:r>
        <w:t>TYPE YOUR TEXT HERE</w:t>
      </w:r>
    </w:p>
    <w:permEnd w:id="125441548"/>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984448146" w:edGrp="everyone"/>
      <w:r>
        <w:t>TYPE YOUR TEXT HERE</w:t>
      </w:r>
    </w:p>
    <w:permEnd w:id="984448146"/>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760165753" w:edGrp="everyone"/>
      <w:r>
        <w:t>TYPE YOUR TEXT HERE</w:t>
      </w:r>
    </w:p>
    <w:permEnd w:id="760165753"/>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92701690" w:edGrp="everyone"/>
      <w:r>
        <w:t>TYPE YOUR TEXT HERE</w:t>
      </w:r>
    </w:p>
    <w:permEnd w:id="192701690"/>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801534480" w:edGrp="everyone"/>
      <w:r>
        <w:t>TYPE YOUR TEXT HERE</w:t>
      </w:r>
    </w:p>
    <w:permEnd w:id="1801534480"/>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879912406" w:edGrp="everyone"/>
      <w:r>
        <w:t>TYPE YOUR TEXT HERE</w:t>
      </w:r>
    </w:p>
    <w:permEnd w:id="1879912406"/>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2133161231" w:edGrp="everyone"/>
      <w:r>
        <w:t>TYPE YOUR TEXT HERE</w:t>
      </w:r>
    </w:p>
    <w:permEnd w:id="2133161231"/>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557022754" w:edGrp="everyone"/>
      <w:r>
        <w:t>TYPE YOUR TEXT HERE</w:t>
      </w:r>
    </w:p>
    <w:permEnd w:id="557022754"/>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2000111733" w:edGrp="everyone"/>
      <w:r>
        <w:t>TYPE YOUR TEXT HERE</w:t>
      </w:r>
    </w:p>
    <w:permEnd w:id="2000111733"/>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970087624" w:edGrp="everyone"/>
      <w:r>
        <w:t>TYPE YOUR TEXT HERE</w:t>
      </w:r>
    </w:p>
    <w:permEnd w:id="970087624"/>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848731514" w:edGrp="everyone"/>
      <w:r>
        <w:t>TYPE YOUR TEXT HERE</w:t>
      </w:r>
    </w:p>
    <w:permEnd w:id="1848731514"/>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033114846" w:edGrp="everyone"/>
      <w:r>
        <w:t>TYPE YOUR TEXT HERE</w:t>
      </w:r>
    </w:p>
    <w:permEnd w:id="1033114846"/>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948321601" w:edGrp="everyone"/>
      <w:r>
        <w:t>TYPE YOUR TEXT HERE</w:t>
      </w:r>
    </w:p>
    <w:permEnd w:id="1948321601"/>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779514771" w:edGrp="everyone"/>
      <w:r>
        <w:t>TYPE YOUR TEXT HERE</w:t>
      </w:r>
    </w:p>
    <w:permEnd w:id="779514771"/>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2120684361" w:edGrp="everyone"/>
      <w:r>
        <w:t>TYPE YOUR TEXT HERE</w:t>
      </w:r>
    </w:p>
    <w:permEnd w:id="212068436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338066046" w:edGrp="everyone"/>
      <w:r>
        <w:t>TYPE YOUR TEXT HERE</w:t>
      </w:r>
    </w:p>
    <w:permEnd w:id="338066046"/>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262953349" w:edGrp="everyone"/>
      <w:r>
        <w:t>TYPE YOUR TEXT HERE</w:t>
      </w:r>
    </w:p>
    <w:permEnd w:id="1262953349"/>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463106028" w:edGrp="everyone"/>
      <w:r>
        <w:t>TYPE YOUR TEXT HERE</w:t>
      </w:r>
    </w:p>
    <w:permEnd w:id="1463106028"/>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474762088" w:edGrp="everyone"/>
      <w:r>
        <w:t>TYPE YOUR TEXT HERE</w:t>
      </w:r>
    </w:p>
    <w:permEnd w:id="474762088"/>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489651208" w:edGrp="everyone"/>
      <w:r>
        <w:t>TYPE YOUR TEXT HERE</w:t>
      </w:r>
    </w:p>
    <w:permEnd w:id="1489651208"/>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667645396" w:edGrp="everyone"/>
      <w:r>
        <w:t>TYPE YOUR TEXT HERE</w:t>
      </w:r>
    </w:p>
    <w:permEnd w:id="667645396"/>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2043758466" w:edGrp="everyone"/>
      <w:r>
        <w:t>TYPE YOUR TEXT HERE</w:t>
      </w:r>
    </w:p>
    <w:permEnd w:id="2043758466"/>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972967604" w:edGrp="everyone"/>
      <w:r>
        <w:t>TYPE YOUR TEXT HERE</w:t>
      </w:r>
    </w:p>
    <w:permEnd w:id="1972967604"/>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384463399" w:edGrp="everyone"/>
      <w:r>
        <w:t>TYPE YOUR TEXT HERE</w:t>
      </w:r>
    </w:p>
    <w:permEnd w:id="1384463399"/>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334511124" w:edGrp="everyone"/>
      <w:r>
        <w:t>TYPE YOUR TEXT HERE</w:t>
      </w:r>
    </w:p>
    <w:permEnd w:id="1334511124"/>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392186494" w:edGrp="everyone"/>
      <w:r>
        <w:t>TYPE YOUR TEXT HERE</w:t>
      </w:r>
    </w:p>
    <w:permEnd w:id="392186494"/>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126445788" w:edGrp="everyone"/>
      <w:r>
        <w:t>TYPE YOUR TEXT HERE</w:t>
      </w:r>
    </w:p>
    <w:permEnd w:id="126445788"/>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926498070" w:edGrp="everyone"/>
      <w:r>
        <w:t>TYPE YOUR TEXT HERE</w:t>
      </w:r>
    </w:p>
    <w:permEnd w:id="926498070"/>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039545675" w:edGrp="everyone"/>
      <w:r>
        <w:t>TYPE YOUR TEXT HERE</w:t>
      </w:r>
    </w:p>
    <w:permEnd w:id="103954567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795953397" w:edGrp="everyone"/>
      <w:r>
        <w:t>TYPE YOUR TEXT HERE</w:t>
      </w:r>
    </w:p>
    <w:permEnd w:id="795953397"/>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536312783" w:edGrp="everyone"/>
      <w:r>
        <w:t>TYPE YOUR TEXT HERE</w:t>
      </w:r>
    </w:p>
    <w:permEnd w:id="1536312783"/>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292909189" w:edGrp="everyone"/>
      <w:r>
        <w:t>TYPE YOUR TEXT HERE</w:t>
      </w:r>
    </w:p>
    <w:permEnd w:id="1292909189"/>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619667082" w:edGrp="everyone"/>
      <w:r>
        <w:t>TYPE YOUR TEXT HERE</w:t>
      </w:r>
    </w:p>
    <w:permEnd w:id="1619667082"/>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424241065" w:edGrp="everyone"/>
      <w:r>
        <w:t>TYPE YOUR TEXT HERE</w:t>
      </w:r>
    </w:p>
    <w:permEnd w:id="424241065"/>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821521288" w:edGrp="everyone"/>
      <w:r>
        <w:t>TYPE YOUR TEXT HERE</w:t>
      </w:r>
    </w:p>
    <w:permEnd w:id="1821521288"/>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2125814696" w:edGrp="everyone"/>
      <w:r>
        <w:t>TYPE YOUR TEXT HERE</w:t>
      </w:r>
    </w:p>
    <w:permEnd w:id="2125814696"/>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559247621" w:edGrp="everyone"/>
      <w:r>
        <w:t>TYPE YOUR TEXT HERE</w:t>
      </w:r>
    </w:p>
    <w:permEnd w:id="1559247621"/>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371793842" w:edGrp="everyone"/>
      <w:r>
        <w:t>TYPE YOUR TEXT HERE</w:t>
      </w:r>
    </w:p>
    <w:permEnd w:id="371793842"/>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99714586" w:edGrp="everyone"/>
      <w:r>
        <w:t>TYPE YOUR TEXT HERE</w:t>
      </w:r>
    </w:p>
    <w:permEnd w:id="199714586"/>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1036213285" w:edGrp="everyone"/>
      <w:r>
        <w:t>TYPE YOUR TEXT HERE</w:t>
      </w:r>
    </w:p>
    <w:permEnd w:id="1036213285"/>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855462767" w:edGrp="everyone"/>
      <w:r>
        <w:t>TYPE YOUR TEXT HERE</w:t>
      </w:r>
    </w:p>
    <w:permEnd w:id="185546276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363690809" w:edGrp="everyone"/>
      <w:r>
        <w:t>TYPE YOUR TEXT HERE</w:t>
      </w:r>
    </w:p>
    <w:permEnd w:id="363690809"/>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767311963" w:edGrp="everyone"/>
      <w:r>
        <w:t>TYPE YOUR TEXT HERE</w:t>
      </w:r>
    </w:p>
    <w:permEnd w:id="767311963"/>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275918457" w:edGrp="everyone"/>
      <w:r>
        <w:t>TYPE YOUR TEXT HERE</w:t>
      </w:r>
    </w:p>
    <w:permEnd w:id="275918457"/>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635388795" w:edGrp="everyone"/>
      <w:r>
        <w:t>TYPE YOUR TEXT HERE</w:t>
      </w:r>
    </w:p>
    <w:permEnd w:id="1635388795"/>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899319016" w:edGrp="everyone"/>
      <w:r>
        <w:t>TYPE YOUR TEXT HERE</w:t>
      </w:r>
    </w:p>
    <w:permEnd w:id="1899319016"/>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1664760657" w:edGrp="everyone"/>
      <w:r>
        <w:t>TYPE YOUR TEXT HERE</w:t>
      </w:r>
    </w:p>
    <w:permEnd w:id="1664760657"/>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880245472" w:edGrp="everyone"/>
      <w:r>
        <w:t>TYPE YOUR TEXT HERE</w:t>
      </w:r>
    </w:p>
    <w:permEnd w:id="880245472"/>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616342575" w:edGrp="everyone"/>
      <w:r>
        <w:t>TYPE YOUR TEXT HERE</w:t>
      </w:r>
    </w:p>
    <w:permEnd w:id="161634257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358958741" w:edGrp="everyone"/>
      <w:r>
        <w:t>TYPE YOUR TEXT HERE</w:t>
      </w:r>
    </w:p>
    <w:permEnd w:id="358958741"/>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178890345" w:edGrp="everyone"/>
      <w:r>
        <w:t>TYPE YOUR TEXT HERE</w:t>
      </w:r>
    </w:p>
    <w:permEnd w:id="1178890345"/>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204640331" w:edGrp="everyone"/>
      <w:r>
        <w:t>TYPE YOUR TEXT HERE</w:t>
      </w:r>
    </w:p>
    <w:permEnd w:id="1204640331"/>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435843940" w:edGrp="everyone"/>
      <w:r>
        <w:t>TYPE YOUR TEXT HERE</w:t>
      </w:r>
    </w:p>
    <w:permEnd w:id="1435843940"/>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311865378" w:edGrp="everyone"/>
      <w:r>
        <w:t>TYPE YOUR TEXT HERE</w:t>
      </w:r>
    </w:p>
    <w:permEnd w:id="1311865378"/>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954758373" w:edGrp="everyone"/>
      <w:r>
        <w:t>TYPE YOUR TEXT HERE</w:t>
      </w:r>
    </w:p>
    <w:permEnd w:id="954758373"/>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210260390" w:edGrp="everyone"/>
      <w:r>
        <w:t>TYPE YOUR TEXT HERE</w:t>
      </w:r>
    </w:p>
    <w:permEnd w:id="210260390"/>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244906" w:rsidRPr="00486297" w:rsidRDefault="00244906" w:rsidP="00244906">
      <w:permStart w:id="794131732" w:edGrp="everyone"/>
      <w:r w:rsidRPr="00486297">
        <w:t xml:space="preserve">ESMA proposes under RTS 13 Art 13(b) and (c) that investment firms must be capable of withstanding a volume test of at least twice the highest message/trading volume. Fidessa is concerned about the impact </w:t>
      </w:r>
      <w:r>
        <w:t xml:space="preserve">of those new requirements </w:t>
      </w:r>
      <w:r w:rsidRPr="00486297">
        <w:t xml:space="preserve">on operating </w:t>
      </w:r>
      <w:r>
        <w:t xml:space="preserve">a </w:t>
      </w:r>
      <w:r w:rsidRPr="00486297">
        <w:t xml:space="preserve">trading system. </w:t>
      </w:r>
      <w:r>
        <w:t>T</w:t>
      </w:r>
      <w:r w:rsidRPr="00486297">
        <w:t>he capacity of a trading system c</w:t>
      </w:r>
      <w:r>
        <w:t xml:space="preserve">an usually </w:t>
      </w:r>
      <w:r w:rsidRPr="00486297">
        <w:t>be increased by adding additional hardware</w:t>
      </w:r>
      <w:r>
        <w:t xml:space="preserve">, but </w:t>
      </w:r>
      <w:r w:rsidRPr="00486297">
        <w:t xml:space="preserve"> this leveraging effect is not always applicable. There are natural limits in every trading system design that can only by ex</w:t>
      </w:r>
      <w:r>
        <w:t xml:space="preserve">tended </w:t>
      </w:r>
      <w:r w:rsidRPr="00486297">
        <w:t xml:space="preserve">by a fundamental redesign of the overall framework. ESMA’s current proposal </w:t>
      </w:r>
      <w:r>
        <w:t>means that</w:t>
      </w:r>
      <w:r w:rsidRPr="00486297">
        <w:t xml:space="preserve"> investment firms </w:t>
      </w:r>
      <w:r>
        <w:t xml:space="preserve">would </w:t>
      </w:r>
      <w:r w:rsidRPr="00486297">
        <w:t>hav</w:t>
      </w:r>
      <w:r>
        <w:t>e</w:t>
      </w:r>
      <w:r w:rsidRPr="00486297">
        <w:t xml:space="preserve"> to operate a trading platform that </w:t>
      </w:r>
      <w:r>
        <w:t xml:space="preserve">has a </w:t>
      </w:r>
      <w:r w:rsidRPr="00486297">
        <w:t>significantly large</w:t>
      </w:r>
      <w:r>
        <w:t>r capacity than it requires</w:t>
      </w:r>
      <w:r w:rsidRPr="00486297">
        <w:t xml:space="preserve"> for its usual operations. This in itself creates new operational risk, as the employed tool is o</w:t>
      </w:r>
      <w:r>
        <w:t>ver</w:t>
      </w:r>
      <w:r w:rsidRPr="00486297">
        <w:t xml:space="preserve">sized for the  task at hand. </w:t>
      </w:r>
      <w:r w:rsidRPr="00E34689">
        <w:t xml:space="preserve">ESMA surely appreciates that more capacity and hardware is not always better and safer and </w:t>
      </w:r>
      <w:r>
        <w:t xml:space="preserve">that it </w:t>
      </w:r>
      <w:r w:rsidRPr="00E34689">
        <w:t xml:space="preserve">comes at </w:t>
      </w:r>
      <w:r>
        <w:t xml:space="preserve">some </w:t>
      </w:r>
      <w:r w:rsidRPr="00E34689">
        <w:t>cost.</w:t>
      </w:r>
    </w:p>
    <w:p w:rsidR="00244906" w:rsidRPr="00486297" w:rsidRDefault="00244906" w:rsidP="00244906">
      <w:r w:rsidRPr="00486297">
        <w:t>Not considering market maker or contractual obligations, it is not apparent to Fidessa why investment firms cannot make their own decision</w:t>
      </w:r>
      <w:r>
        <w:t>s about</w:t>
      </w:r>
      <w:r w:rsidRPr="00486297">
        <w:t xml:space="preserve"> how much spare capacity they want to hold, as long as they continuously monitor their activity </w:t>
      </w:r>
      <w:r>
        <w:t xml:space="preserve">against the </w:t>
      </w:r>
      <w:r w:rsidRPr="00486297">
        <w:t xml:space="preserve">available capacity. </w:t>
      </w:r>
    </w:p>
    <w:p w:rsidR="00244906" w:rsidRDefault="00244906" w:rsidP="00244906">
      <w:r w:rsidRPr="00E34689">
        <w:t>Thus, Fidessa proposes that ESMA either drop</w:t>
      </w:r>
      <w:r>
        <w:t>s</w:t>
      </w:r>
      <w:r w:rsidRPr="00E34689">
        <w:t xml:space="preserve"> th</w:t>
      </w:r>
      <w:r w:rsidR="00867F7B">
        <w:t xml:space="preserve">ose requirements </w:t>
      </w:r>
      <w:r>
        <w:t xml:space="preserve">altogether or, </w:t>
      </w:r>
      <w:r w:rsidRPr="00E34689">
        <w:t>at the very least</w:t>
      </w:r>
      <w:r>
        <w:t>, does</w:t>
      </w:r>
      <w:r w:rsidRPr="00E34689">
        <w:t xml:space="preserve"> not mandate the outcome of the testing </w:t>
      </w:r>
      <w:r>
        <w:t>under RTS 13 Art 13(b) and (c), o</w:t>
      </w:r>
      <w:r w:rsidRPr="00E34689">
        <w:t>r consider</w:t>
      </w:r>
      <w:r>
        <w:t>s</w:t>
      </w:r>
      <w:r w:rsidRPr="00E34689">
        <w:t xml:space="preserve"> a proportionate </w:t>
      </w:r>
      <w:r>
        <w:t xml:space="preserve">alternative </w:t>
      </w:r>
      <w:r w:rsidRPr="00E34689">
        <w:t>approach.</w:t>
      </w:r>
    </w:p>
    <w:p w:rsidR="00244906" w:rsidRDefault="00244906" w:rsidP="00244906">
      <w:r w:rsidRPr="00E34689">
        <w:t>RTS 13 Art 11 and RTS 14 Art 11, suggest that an investment firm must undergo certification of all its algorithms at each market. Firms are already obliged to ensure their systems are adequately tested. Fidessa believe</w:t>
      </w:r>
      <w:r>
        <w:t>s</w:t>
      </w:r>
      <w:r w:rsidRPr="00E34689">
        <w:t xml:space="preserve"> that the required effort and resources for this extra layer of mandatory venue testing would be significant when weighed against the potential benefits for the overall market. To illustrate the effort, please consider the following example:</w:t>
      </w:r>
    </w:p>
    <w:p w:rsidR="00244906" w:rsidRPr="00486297" w:rsidRDefault="00244906" w:rsidP="00244906">
      <w:r w:rsidRPr="00486297">
        <w:t>An investment firm operates 30 algorithms across 20 different markets in Europe. Each venue might design 10 different scenarios to be tested and on average each algorithm is changed at least once a year and requires re-testing. Finally, it is assumed that each test requires 15 minutes to execute. Those simple but reasonable assumptions would imply that it takes around 188 business days</w:t>
      </w:r>
      <w:r w:rsidRPr="00486297">
        <w:rPr>
          <w:rStyle w:val="FootnoteReference"/>
        </w:rPr>
        <w:footnoteReference w:id="2"/>
      </w:r>
      <w:r w:rsidRPr="00486297">
        <w:t xml:space="preserve"> of testing time per year to process all scenarios. Those 188 business days only </w:t>
      </w:r>
      <w:r>
        <w:t xml:space="preserve">apply to </w:t>
      </w:r>
      <w:r w:rsidRPr="00486297">
        <w:t xml:space="preserve">the time </w:t>
      </w:r>
      <w:r>
        <w:t xml:space="preserve">required </w:t>
      </w:r>
      <w:r w:rsidRPr="00486297">
        <w:t>for executing those tests</w:t>
      </w:r>
      <w:r>
        <w:t>. Significantly more time would be required to set</w:t>
      </w:r>
      <w:r w:rsidRPr="00486297">
        <w:t xml:space="preserve"> up and maintain connections to the testing environment, document</w:t>
      </w:r>
      <w:r>
        <w:t xml:space="preserve"> </w:t>
      </w:r>
      <w:r w:rsidRPr="00486297">
        <w:t>the results, escalat</w:t>
      </w:r>
      <w:r>
        <w:t>e any</w:t>
      </w:r>
      <w:r w:rsidRPr="00486297">
        <w:t xml:space="preserve"> issues, re-tak</w:t>
      </w:r>
      <w:r>
        <w:t xml:space="preserve">e </w:t>
      </w:r>
      <w:r w:rsidRPr="00486297">
        <w:t xml:space="preserve">failed tests </w:t>
      </w:r>
      <w:r>
        <w:t xml:space="preserve">and </w:t>
      </w:r>
      <w:r w:rsidRPr="00486297">
        <w:t>manage the staff and resources</w:t>
      </w:r>
      <w:r>
        <w:t xml:space="preserve"> required to achieve all this. </w:t>
      </w:r>
    </w:p>
    <w:p w:rsidR="00244906" w:rsidRDefault="00244906" w:rsidP="00244906">
      <w:r w:rsidRPr="00E34689">
        <w:lastRenderedPageBreak/>
        <w:t xml:space="preserve">Considering that testing will be difficult to scale as all exchanges will provide a non-standardised non-live testing environment, we encourage ESMA to consider reducing </w:t>
      </w:r>
      <w:r>
        <w:t xml:space="preserve">the </w:t>
      </w:r>
      <w:r w:rsidRPr="00E34689">
        <w:t xml:space="preserve">mandated operational efforts involved for investment firms. </w:t>
      </w:r>
    </w:p>
    <w:p w:rsidR="00244906" w:rsidRDefault="00244906" w:rsidP="00244906">
      <w:r w:rsidRPr="00E34689">
        <w:t xml:space="preserve">One possible proposal is to allow investment firms to include in their own system testing a proportionate, appropriate number of markets where they should test their algorithms. </w:t>
      </w:r>
      <w:r w:rsidRPr="00486297">
        <w:t>Investment firms could form a representative sub-sample that focuses,</w:t>
      </w:r>
      <w:r>
        <w:t xml:space="preserve"> for example, </w:t>
      </w:r>
      <w:r w:rsidRPr="00486297">
        <w:t xml:space="preserve">on the most liquid markets, or on </w:t>
      </w:r>
      <w:r>
        <w:t xml:space="preserve">a single </w:t>
      </w:r>
      <w:r w:rsidRPr="00486297">
        <w:t xml:space="preserve">market among many with similar trading platform technology. Trading volumes are often concentrated in </w:t>
      </w:r>
      <w:r>
        <w:t xml:space="preserve">a </w:t>
      </w:r>
      <w:r w:rsidRPr="00486297">
        <w:t xml:space="preserve">few very liquid venues which have an overwhelming </w:t>
      </w:r>
      <w:r>
        <w:t xml:space="preserve">significance in the </w:t>
      </w:r>
      <w:r w:rsidRPr="00486297">
        <w:t xml:space="preserve"> price discovery process. Additionally, numerous markets employ similar trading platform technology</w:t>
      </w:r>
      <w:r>
        <w:t xml:space="preserve"> so that </w:t>
      </w:r>
      <w:r w:rsidRPr="00486297">
        <w:t xml:space="preserve">many patterns and behaviours </w:t>
      </w:r>
      <w:r>
        <w:t xml:space="preserve">are </w:t>
      </w:r>
      <w:r w:rsidRPr="00486297">
        <w:t xml:space="preserve">consistent across these markets. </w:t>
      </w:r>
    </w:p>
    <w:p w:rsidR="00244906" w:rsidRPr="00486297" w:rsidRDefault="00244906" w:rsidP="00244906">
      <w:r w:rsidRPr="00486297">
        <w:t xml:space="preserve">Fidessa believes that it would be appropriate to employ non-live environment testing only for that representative sub-sample of markets and to make any further non-live environment testing dependent on the outcome of those tests. </w:t>
      </w:r>
      <w:r>
        <w:t>T</w:t>
      </w:r>
      <w:r w:rsidRPr="00486297">
        <w:t xml:space="preserve">he risk of missing potential technical issues could be mitigated, as the fact that a specific algorithm was not tested in a non-live testing environment of a specific market could be one additional factor when investment firms go through the process of controlled employment of algorithms described in RTS 13 Art 12. </w:t>
      </w:r>
    </w:p>
    <w:permEnd w:id="794131732"/>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332256" w:rsidRPr="00F324AC" w:rsidRDefault="00332256" w:rsidP="00332256">
      <w:pPr>
        <w:rPr>
          <w:lang w:eastAsia="en-GB"/>
        </w:rPr>
      </w:pPr>
      <w:permStart w:id="2098862094" w:edGrp="everyone"/>
      <w:r w:rsidRPr="00F324AC">
        <w:rPr>
          <w:lang w:eastAsia="en-GB"/>
        </w:rPr>
        <w:t xml:space="preserve">Regarding the wording of RTS 13, Art. 21, par 4(a), Fidessa </w:t>
      </w:r>
      <w:r w:rsidR="00867F7B">
        <w:rPr>
          <w:lang w:eastAsia="en-GB"/>
        </w:rPr>
        <w:t>seeks clarity</w:t>
      </w:r>
      <w:r w:rsidRPr="00F324AC">
        <w:rPr>
          <w:lang w:eastAsia="en-GB"/>
        </w:rPr>
        <w:t xml:space="preserve"> to understand when ESMA says "cancel orders". </w:t>
      </w:r>
    </w:p>
    <w:p w:rsidR="00332256" w:rsidRDefault="00332256" w:rsidP="00332256">
      <w:pPr>
        <w:rPr>
          <w:lang w:eastAsia="en-GB"/>
        </w:rPr>
      </w:pPr>
      <w:r>
        <w:rPr>
          <w:lang w:eastAsia="en-GB"/>
        </w:rPr>
        <w:t xml:space="preserve">What orders does ESMA want to have cancelled? It is our understanding that price checks are conducted once before sending orders to the trading venue. The word "cancel" suggests that investment firms should also consider orders which are already sent to the exchange and should check the price on a repeated basis. Fidessa does not believe that this is the intention, nor common market practice. </w:t>
      </w:r>
    </w:p>
    <w:p w:rsidR="00332256" w:rsidRDefault="00332256" w:rsidP="00332256">
      <w:pPr>
        <w:rPr>
          <w:lang w:eastAsia="en-GB"/>
        </w:rPr>
      </w:pPr>
      <w:r>
        <w:rPr>
          <w:lang w:eastAsia="en-GB"/>
        </w:rPr>
        <w:t xml:space="preserve">Additionally, Fidessa requests some further clarification on what ESMA means by the phrase "and over a specified period of time". It is our understanding that  pre-trade price checks are done once just before sending an order to a trading venue. </w:t>
      </w:r>
    </w:p>
    <w:p w:rsidR="00332256" w:rsidRDefault="00332256" w:rsidP="00332256">
      <w:pPr>
        <w:rPr>
          <w:lang w:eastAsia="en-GB"/>
        </w:rPr>
      </w:pPr>
      <w:r>
        <w:rPr>
          <w:lang w:eastAsia="en-GB"/>
        </w:rPr>
        <w:t xml:space="preserve">Thus, Fidessa would welcome the proposed changes below, or a more detailed explanation of ESMA's intention. </w:t>
      </w:r>
    </w:p>
    <w:p w:rsidR="00332256" w:rsidRDefault="00332256" w:rsidP="00332256">
      <w:pPr>
        <w:pStyle w:val="Code"/>
        <w:rPr>
          <w:lang w:eastAsia="en-GB"/>
        </w:rPr>
      </w:pPr>
      <w:r w:rsidRPr="00682FCF">
        <w:rPr>
          <w:lang w:eastAsia="en-GB"/>
        </w:rPr>
        <w:t xml:space="preserve">Price collars which automatically block </w:t>
      </w:r>
      <w:r w:rsidRPr="002B5B47">
        <w:rPr>
          <w:strike/>
          <w:color w:val="FF0000"/>
          <w:lang w:eastAsia="en-GB"/>
        </w:rPr>
        <w:t>or cancel</w:t>
      </w:r>
      <w:r w:rsidRPr="002B5B47">
        <w:rPr>
          <w:color w:val="FF0000"/>
          <w:lang w:eastAsia="en-GB"/>
        </w:rPr>
        <w:t xml:space="preserve"> </w:t>
      </w:r>
      <w:r w:rsidRPr="00682FCF">
        <w:rPr>
          <w:lang w:eastAsia="en-GB"/>
        </w:rPr>
        <w:t>orders that do not meet set price parameters,</w:t>
      </w:r>
      <w:r>
        <w:rPr>
          <w:lang w:eastAsia="en-GB"/>
        </w:rPr>
        <w:t xml:space="preserve"> </w:t>
      </w:r>
      <w:r w:rsidRPr="00682FCF">
        <w:rPr>
          <w:lang w:eastAsia="en-GB"/>
        </w:rPr>
        <w:t>differentiated as necessary for different financial instruments</w:t>
      </w:r>
      <w:r w:rsidRPr="00FC59BB">
        <w:rPr>
          <w:strike/>
          <w:color w:val="FF0000"/>
          <w:u w:val="single"/>
          <w:lang w:eastAsia="en-GB"/>
        </w:rPr>
        <w:t>, both</w:t>
      </w:r>
      <w:r w:rsidRPr="002B5B47">
        <w:rPr>
          <w:color w:val="FF0000"/>
          <w:lang w:eastAsia="en-GB"/>
        </w:rPr>
        <w:t xml:space="preserve"> </w:t>
      </w:r>
      <w:r w:rsidRPr="00682FCF">
        <w:rPr>
          <w:lang w:eastAsia="en-GB"/>
        </w:rPr>
        <w:t>on an order-by-order basis</w:t>
      </w:r>
      <w:r w:rsidRPr="002B5B47">
        <w:rPr>
          <w:strike/>
          <w:color w:val="FF0000"/>
          <w:lang w:eastAsia="en-GB"/>
        </w:rPr>
        <w:t xml:space="preserve"> and over a specified period of time</w:t>
      </w:r>
      <w:r w:rsidRPr="00682FCF">
        <w:rPr>
          <w:lang w:eastAsia="en-GB"/>
        </w:rPr>
        <w:t>;</w:t>
      </w:r>
    </w:p>
    <w:p w:rsidR="00332256" w:rsidRPr="00B776DF" w:rsidRDefault="00332256" w:rsidP="00332256">
      <w:pPr>
        <w:rPr>
          <w:lang w:eastAsia="en-GB"/>
        </w:rPr>
      </w:pPr>
      <w:r w:rsidRPr="00B776DF">
        <w:rPr>
          <w:lang w:eastAsia="en-GB"/>
        </w:rPr>
        <w:t>Regarding the wording of RTS 13, Art. 21, par 4(d), ESMA states:</w:t>
      </w:r>
    </w:p>
    <w:p w:rsidR="00332256" w:rsidRPr="002B5B47" w:rsidRDefault="00332256" w:rsidP="00332256">
      <w:pPr>
        <w:pStyle w:val="Code"/>
        <w:rPr>
          <w:lang w:eastAsia="en-GB"/>
        </w:rPr>
      </w:pPr>
      <w:r w:rsidRPr="002B5B47">
        <w:rPr>
          <w:lang w:eastAsia="en-GB"/>
        </w:rPr>
        <w:t>Repeated automated execution throttles which control the number of times a strategy was already applied. If a configurable number of repeated executions was applied, the system shall be disabled until a human re-enables it;</w:t>
      </w:r>
    </w:p>
    <w:p w:rsidR="00332256" w:rsidRDefault="00332256" w:rsidP="00332256">
      <w:pPr>
        <w:rPr>
          <w:lang w:eastAsia="en-GB"/>
        </w:rPr>
      </w:pPr>
      <w:r>
        <w:rPr>
          <w:lang w:eastAsia="en-GB"/>
        </w:rPr>
        <w:t xml:space="preserve">Fidessa believes that the proposed wording is unclear to the extent that it is not certain what ESMA's aim or intention is. On these grounds Fidessa is rejecting the proposal, and highlights below some of the different interpretations and related issues. Most importantly, Fidessa does not understand what ESMA means by "repeated executions". </w:t>
      </w:r>
    </w:p>
    <w:p w:rsidR="00332256" w:rsidRDefault="00332256" w:rsidP="00332256">
      <w:pPr>
        <w:rPr>
          <w:lang w:eastAsia="en-GB"/>
        </w:rPr>
      </w:pPr>
      <w:r>
        <w:rPr>
          <w:lang w:eastAsia="en-GB"/>
        </w:rPr>
        <w:lastRenderedPageBreak/>
        <w:t xml:space="preserve">Firstly, it could be assumed that "repeated executions" relates to </w:t>
      </w:r>
      <w:r w:rsidRPr="00AE4AD4">
        <w:rPr>
          <w:lang w:eastAsia="en-GB"/>
        </w:rPr>
        <w:t>‘</w:t>
      </w:r>
      <w:r w:rsidRPr="00C52887">
        <w:rPr>
          <w:lang w:eastAsia="en-GB"/>
        </w:rPr>
        <w:t>execution of orders on behalf of clients’ as defined in Article 4(1)(5) of Directive 2014/65/EU</w:t>
      </w:r>
      <w:r>
        <w:rPr>
          <w:lang w:eastAsia="en-GB"/>
        </w:rPr>
        <w:t>, i.e. executions are the result of two matched orders on a trading venue. If that is the correct interpretation, then the following issues arise:</w:t>
      </w:r>
    </w:p>
    <w:p w:rsidR="00332256" w:rsidRDefault="00332256" w:rsidP="00332256">
      <w:pPr>
        <w:pStyle w:val="ListParagraph"/>
        <w:numPr>
          <w:ilvl w:val="0"/>
          <w:numId w:val="31"/>
        </w:numPr>
        <w:spacing w:after="120" w:line="300" w:lineRule="atLeast"/>
        <w:contextualSpacing/>
        <w:jc w:val="left"/>
        <w:rPr>
          <w:lang w:eastAsia="en-GB"/>
        </w:rPr>
      </w:pPr>
      <w:r>
        <w:rPr>
          <w:lang w:eastAsia="en-GB"/>
        </w:rPr>
        <w:t xml:space="preserve">Does ESMA differentiate between unrepeated and repeated executions where repeated executions count towards </w:t>
      </w:r>
      <w:r w:rsidR="0062588C">
        <w:rPr>
          <w:lang w:eastAsia="en-GB"/>
        </w:rPr>
        <w:t xml:space="preserve">a pre-trade risk check? If so, </w:t>
      </w:r>
      <w:r>
        <w:rPr>
          <w:lang w:eastAsia="en-GB"/>
        </w:rPr>
        <w:t xml:space="preserve">we would like to understand what the characteristics of a repeated execution are. </w:t>
      </w:r>
    </w:p>
    <w:p w:rsidR="00332256" w:rsidRDefault="00332256" w:rsidP="00332256">
      <w:pPr>
        <w:pStyle w:val="ListParagraph"/>
        <w:numPr>
          <w:ilvl w:val="0"/>
          <w:numId w:val="31"/>
        </w:numPr>
        <w:spacing w:after="120" w:line="300" w:lineRule="atLeast"/>
        <w:contextualSpacing/>
        <w:jc w:val="left"/>
        <w:rPr>
          <w:lang w:eastAsia="en-GB"/>
        </w:rPr>
      </w:pPr>
      <w:r>
        <w:rPr>
          <w:lang w:eastAsia="en-GB"/>
        </w:rPr>
        <w:t xml:space="preserve">Or does ESMA only want to limit the total amount of executions per automated strategy before a human has to review it. In that case, Fidessa must highlight that traders would be required to predict the number of expected executions per strategy. This is virtually impossible because the number of executions is determined not only by the strategy itself, but also by the activity of other market participants. One strategy might only submit one limit order for 5,000 shares at one trading venue but still receive 5,000 partial executions. Considering that the number of executions is particularly high on volatile days with significant news updates, that approach would restrict market participants from operating in an orderly way when markets are already under stress. </w:t>
      </w:r>
    </w:p>
    <w:p w:rsidR="00332256" w:rsidRDefault="00332256" w:rsidP="00332256">
      <w:pPr>
        <w:rPr>
          <w:lang w:eastAsia="en-GB"/>
        </w:rPr>
      </w:pPr>
      <w:r>
        <w:rPr>
          <w:lang w:eastAsia="en-GB"/>
        </w:rPr>
        <w:t xml:space="preserve">Secondly, it could be assumed that "repeated executions" refers to some form of automated action taken within an automated strategy. If that is the correct interpretation, then the following issues arise: </w:t>
      </w:r>
    </w:p>
    <w:p w:rsidR="00332256" w:rsidRDefault="00332256" w:rsidP="00332256">
      <w:pPr>
        <w:pStyle w:val="ListParagraph"/>
        <w:numPr>
          <w:ilvl w:val="0"/>
          <w:numId w:val="32"/>
        </w:numPr>
        <w:spacing w:after="120" w:line="300" w:lineRule="atLeast"/>
        <w:contextualSpacing/>
        <w:jc w:val="left"/>
        <w:rPr>
          <w:lang w:eastAsia="en-GB"/>
        </w:rPr>
      </w:pPr>
      <w:r>
        <w:rPr>
          <w:lang w:eastAsia="en-GB"/>
        </w:rPr>
        <w:t xml:space="preserve">The discussions around Algo IDs and the German HFT Act highlighted the vast complexity around defining a taxonomy of algorithms and what constitutes a single algorithm and makes it separate from a different algorithm. By demanding to define what constitutes an "execution" within an automated strategy, ESMA now pushes these difficult requirements even further. It is by no means clear what this actually means regarding the implementation on a technical level. </w:t>
      </w:r>
    </w:p>
    <w:p w:rsidR="00332256" w:rsidRDefault="00332256" w:rsidP="00332256">
      <w:pPr>
        <w:pStyle w:val="ListParagraph"/>
        <w:numPr>
          <w:ilvl w:val="0"/>
          <w:numId w:val="32"/>
        </w:numPr>
        <w:spacing w:after="120" w:line="300" w:lineRule="atLeast"/>
        <w:contextualSpacing/>
        <w:jc w:val="left"/>
        <w:rPr>
          <w:lang w:eastAsia="en-GB"/>
        </w:rPr>
      </w:pPr>
      <w:r>
        <w:rPr>
          <w:lang w:eastAsia="en-GB"/>
        </w:rPr>
        <w:t xml:space="preserve">Additionally, Art 26 (2) requires DEA providers to apply all pre-trade checks defined in Art 21 for all DEA flow. Assuming that 'execution' refers to the yet to be defined inner workings of an algorithm, it is uncertain how a DEA provider can implement a pre-trade risk check if the automated strategy is located and operated in a separate system owned by the DEA user. </w:t>
      </w:r>
    </w:p>
    <w:p w:rsidR="00332256" w:rsidRDefault="00332256" w:rsidP="00332256">
      <w:pPr>
        <w:rPr>
          <w:i/>
          <w:lang w:eastAsia="en-GB"/>
        </w:rPr>
      </w:pPr>
      <w:r w:rsidRPr="008944C6">
        <w:rPr>
          <w:lang w:eastAsia="en-GB"/>
        </w:rPr>
        <w:t xml:space="preserve">Regarding the wording of RTS 13, Art. 21, par 4(e), Fidessa wants to highlight that according to ESMA guidelines (on systems and controls in an automated trading environment) investment firms are required to control message traffic per trading venue. </w:t>
      </w:r>
    </w:p>
    <w:p w:rsidR="00332256" w:rsidRDefault="00332256" w:rsidP="00332256">
      <w:pPr>
        <w:rPr>
          <w:lang w:eastAsia="en-GB"/>
        </w:rPr>
      </w:pPr>
      <w:r>
        <w:rPr>
          <w:lang w:eastAsia="en-GB"/>
        </w:rPr>
        <w:t xml:space="preserve">However, ESMA extends that requirement by requiring to monitor the message rate per trading venue and strategy. Considering Art 26 (2) which requires DEA providers to apply all pre-trade checks defined in Art 21 for all DEA flow, Fidessa is not certain how DEA providers can allocate each order message from a DEA user to its strategy in real-time. This would create a significant implementation burden for DEA users and providers alike. Thus, Fidessa is proposing changes as shown below. </w:t>
      </w:r>
    </w:p>
    <w:p w:rsidR="00332256" w:rsidRDefault="00332256" w:rsidP="00332256">
      <w:pPr>
        <w:pStyle w:val="Code"/>
        <w:rPr>
          <w:lang w:eastAsia="en-GB"/>
        </w:rPr>
      </w:pPr>
      <w:r>
        <w:rPr>
          <w:lang w:eastAsia="en-GB"/>
        </w:rPr>
        <w:t xml:space="preserve">(e) Outbound message rates </w:t>
      </w:r>
      <w:r w:rsidRPr="00AE2848">
        <w:rPr>
          <w:strike/>
          <w:color w:val="FF0000"/>
          <w:lang w:eastAsia="en-GB"/>
        </w:rPr>
        <w:t>on a strategy specific basis,</w:t>
      </w:r>
      <w:r w:rsidRPr="00AE2848">
        <w:rPr>
          <w:color w:val="FF0000"/>
          <w:lang w:eastAsia="en-GB"/>
        </w:rPr>
        <w:t xml:space="preserve"> </w:t>
      </w:r>
      <w:r>
        <w:rPr>
          <w:lang w:eastAsia="en-GB"/>
        </w:rPr>
        <w:t xml:space="preserve">which monitor the number of order messages their trading systems send to a trading venue in a given period of time; </w:t>
      </w:r>
    </w:p>
    <w:p w:rsidR="00332256" w:rsidRDefault="00332256" w:rsidP="00332256">
      <w:pPr>
        <w:rPr>
          <w:lang w:eastAsia="en-GB"/>
        </w:rPr>
      </w:pPr>
      <w:r w:rsidRPr="008944C6">
        <w:rPr>
          <w:lang w:eastAsia="en-GB"/>
        </w:rPr>
        <w:t>Regarding the wording of RTS 13, Art. 21, par 4(f), ESMA requir</w:t>
      </w:r>
      <w:r>
        <w:rPr>
          <w:lang w:eastAsia="en-GB"/>
        </w:rPr>
        <w:t>es</w:t>
      </w:r>
      <w:r w:rsidRPr="008944C6">
        <w:rPr>
          <w:lang w:eastAsia="en-GB"/>
        </w:rPr>
        <w:t xml:space="preserve"> defining a maximum number of messages sen</w:t>
      </w:r>
      <w:r>
        <w:rPr>
          <w:lang w:eastAsia="en-GB"/>
        </w:rPr>
        <w:t>t</w:t>
      </w:r>
      <w:r w:rsidRPr="008944C6">
        <w:rPr>
          <w:lang w:eastAsia="en-GB"/>
        </w:rPr>
        <w:t xml:space="preserve"> to a trading venue. Fidessa does not see how this pre-trade risk </w:t>
      </w:r>
      <w:r w:rsidRPr="008944C6">
        <w:rPr>
          <w:lang w:eastAsia="en-GB"/>
        </w:rPr>
        <w:lastRenderedPageBreak/>
        <w:t>check can</w:t>
      </w:r>
      <w:r>
        <w:rPr>
          <w:lang w:eastAsia="en-GB"/>
        </w:rPr>
        <w:t xml:space="preserve"> create any additional safety, above and beyond what is achieved with the pre-trade check described in 4(e). Thus, it is proposed to strike this pre-trade check completely. </w:t>
      </w:r>
    </w:p>
    <w:permEnd w:id="209886209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E412C4" w:rsidRPr="00F87F07" w:rsidRDefault="00E412C4" w:rsidP="00E412C4">
      <w:permStart w:id="1241786585" w:edGrp="everyone"/>
      <w:r>
        <w:t xml:space="preserve">No. Fidessa does not believe </w:t>
      </w:r>
      <w:r w:rsidRPr="00F87F07">
        <w:t xml:space="preserve">investment firms should be mandated to conduct a pre-trade market impact assessment check on every order. </w:t>
      </w:r>
    </w:p>
    <w:p w:rsidR="00E412C4" w:rsidRPr="00F87F07" w:rsidRDefault="00E412C4" w:rsidP="00E412C4">
      <w:r w:rsidRPr="00F87F07">
        <w:t xml:space="preserve">Firstly, it has </w:t>
      </w:r>
      <w:r>
        <w:t xml:space="preserve">to </w:t>
      </w:r>
      <w:r w:rsidRPr="00F87F07">
        <w:t>be noted that a market impact assessment check is only applicable in certain market models</w:t>
      </w:r>
      <w:r>
        <w:t xml:space="preserve">, </w:t>
      </w:r>
      <w:r w:rsidRPr="00F87F07">
        <w:t xml:space="preserve">such as open limit order book in continuous trading. However, it is impossible to have a meaningful market impact assessment in any other market model such as closing auctions, quote driven markets or dark order books relying on reference price waiver. </w:t>
      </w:r>
    </w:p>
    <w:p w:rsidR="00E412C4" w:rsidRDefault="00E412C4" w:rsidP="00E412C4">
      <w:r w:rsidRPr="00F87F07">
        <w:t xml:space="preserve">Secondly, </w:t>
      </w:r>
      <w:r>
        <w:t xml:space="preserve">a </w:t>
      </w:r>
      <w:r w:rsidRPr="00F87F07">
        <w:t xml:space="preserve">market impact assessment check would require excessive implementation effort </w:t>
      </w:r>
      <w:r>
        <w:t>relative to any</w:t>
      </w:r>
      <w:r w:rsidR="0062588C">
        <w:t xml:space="preserve"> benefit</w:t>
      </w:r>
      <w:r w:rsidRPr="00F87F07">
        <w:t xml:space="preserve">. </w:t>
      </w:r>
    </w:p>
    <w:p w:rsidR="00E412C4" w:rsidRDefault="00E412C4" w:rsidP="00E412C4">
      <w:r w:rsidRPr="00F87F07">
        <w:t>A ma</w:t>
      </w:r>
      <w:r w:rsidR="0062588C">
        <w:t>rket impact assessment check could</w:t>
      </w:r>
      <w:r w:rsidRPr="00F87F07">
        <w:t xml:space="preserve"> be described as a fat finger check, where the size par</w:t>
      </w:r>
      <w:r w:rsidR="0062588C">
        <w:t xml:space="preserve">ameter is continuously updated </w:t>
      </w:r>
      <w:r w:rsidRPr="00F87F07">
        <w:t>due to the changes in the order book at the trading venue.</w:t>
      </w:r>
      <w:r>
        <w:t xml:space="preserve"> </w:t>
      </w:r>
    </w:p>
    <w:p w:rsidR="00E412C4" w:rsidRPr="00F87F07" w:rsidRDefault="00E412C4" w:rsidP="00E412C4">
      <w:r>
        <w:t>While t</w:t>
      </w:r>
      <w:r w:rsidRPr="00F87F07">
        <w:t xml:space="preserve">here is </w:t>
      </w:r>
      <w:r>
        <w:t>understandable</w:t>
      </w:r>
      <w:r w:rsidRPr="00F87F07">
        <w:t xml:space="preserve"> benefit for regulators </w:t>
      </w:r>
      <w:r>
        <w:t>in</w:t>
      </w:r>
      <w:r w:rsidRPr="00F87F07">
        <w:t xml:space="preserve"> request</w:t>
      </w:r>
      <w:r>
        <w:t>ing</w:t>
      </w:r>
      <w:r w:rsidRPr="00F87F07">
        <w:t xml:space="preserve"> a regular review </w:t>
      </w:r>
      <w:r>
        <w:t xml:space="preserve">of </w:t>
      </w:r>
      <w:r w:rsidRPr="00F87F07">
        <w:t>limit setting at appropriate levels</w:t>
      </w:r>
      <w:r>
        <w:t xml:space="preserve">, </w:t>
      </w:r>
      <w:r w:rsidRPr="00F87F07">
        <w:t xml:space="preserve">ESMA's proposal exceeds that idea by mandating intraday updates. </w:t>
      </w:r>
    </w:p>
    <w:p w:rsidR="00E412C4" w:rsidRPr="00F87F07" w:rsidRDefault="00E412C4" w:rsidP="00E412C4">
      <w:r w:rsidRPr="00F87F07">
        <w:t xml:space="preserve">From a technical perspective any parameter within a complex trading platform might be changed on an intraday basis or </w:t>
      </w:r>
      <w:r>
        <w:t xml:space="preserve">on </w:t>
      </w:r>
      <w:r w:rsidRPr="00F87F07">
        <w:t xml:space="preserve">a daily basis. Obviously intraday changes are much more expensive to realise and support compared to daily changes. </w:t>
      </w:r>
    </w:p>
    <w:p w:rsidR="00E412C4" w:rsidRPr="00F87F07" w:rsidRDefault="00E412C4" w:rsidP="00E412C4">
      <w:r w:rsidRPr="00F87F07">
        <w:t>In Fidessa's view ESMA provide</w:t>
      </w:r>
      <w:r>
        <w:t>d neither</w:t>
      </w:r>
      <w:r w:rsidRPr="00F87F07">
        <w:t xml:space="preserve"> reasons </w:t>
      </w:r>
      <w:r>
        <w:t xml:space="preserve">nor </w:t>
      </w:r>
      <w:r w:rsidRPr="00F87F07">
        <w:t xml:space="preserve">empirical evidence </w:t>
      </w:r>
      <w:r>
        <w:t xml:space="preserve">to </w:t>
      </w:r>
      <w:r w:rsidRPr="00F87F07">
        <w:t>show that intraday trading conditions chang</w:t>
      </w:r>
      <w:r>
        <w:t>e</w:t>
      </w:r>
      <w:r w:rsidRPr="00F87F07">
        <w:t xml:space="preserve"> so </w:t>
      </w:r>
      <w:r>
        <w:t>substantially such that</w:t>
      </w:r>
      <w:r w:rsidRPr="00F87F07">
        <w:t xml:space="preserve"> it is not feasible to define a size limit that </w:t>
      </w:r>
      <w:r>
        <w:t>remains</w:t>
      </w:r>
      <w:r w:rsidRPr="00F87F07">
        <w:t xml:space="preserve"> constant throughout the day. Thus, in order to avoid undue compliance costs </w:t>
      </w:r>
      <w:r>
        <w:t>for</w:t>
      </w:r>
      <w:r w:rsidRPr="00F87F07">
        <w:t xml:space="preserve"> investment firms, Fidessa encourages ESMA to review the matter and determine whether intraday fluctuation within an instrument justifies the significant additional cost burden of having to implement a </w:t>
      </w:r>
      <w:r>
        <w:t>market impact pre-trade control.</w:t>
      </w:r>
    </w:p>
    <w:permEnd w:id="124178658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196442126" w:edGrp="everyone"/>
      <w:r>
        <w:t>TYPE YOUR TEXT HERE</w:t>
      </w:r>
    </w:p>
    <w:permEnd w:id="119644212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235C5C" w:rsidRPr="005E6527" w:rsidRDefault="00235C5C" w:rsidP="00235C5C">
      <w:pPr>
        <w:rPr>
          <w:lang w:eastAsia="en-GB"/>
        </w:rPr>
      </w:pPr>
      <w:permStart w:id="663519037" w:edGrp="everyone"/>
      <w:r>
        <w:rPr>
          <w:lang w:eastAsia="en-GB"/>
        </w:rPr>
        <w:t>In Art 16(4) ESMA requires investment firms to generate an alert when an algorithm triggers a circuit breaker at a trading venue. This requirement assumes that investment firms are capable of determining this within r</w:t>
      </w:r>
      <w:r w:rsidR="00DB2345">
        <w:rPr>
          <w:lang w:eastAsia="en-GB"/>
        </w:rPr>
        <w:t>eal-</w:t>
      </w:r>
      <w:r>
        <w:rPr>
          <w:lang w:eastAsia="en-GB"/>
        </w:rPr>
        <w:t xml:space="preserve">time. In Fidessa's view this is not possible. Investment firms might determine that their order message arrived at the exchange around the time when the circuit breaker </w:t>
      </w:r>
      <w:r w:rsidR="00DB2345">
        <w:rPr>
          <w:lang w:eastAsia="en-GB"/>
        </w:rPr>
        <w:t xml:space="preserve">was triggered, but they cannot </w:t>
      </w:r>
      <w:r>
        <w:rPr>
          <w:lang w:eastAsia="en-GB"/>
        </w:rPr>
        <w:t xml:space="preserve">determine whether it was their order or another firm's order that ultimately triggered the circuit breaker. Only the trading venue, </w:t>
      </w:r>
      <w:r>
        <w:rPr>
          <w:lang w:eastAsia="en-GB"/>
        </w:rPr>
        <w:lastRenderedPageBreak/>
        <w:t xml:space="preserve">which operates the matching engine, can determine with any certainty which order triggered the circuit breaker. </w:t>
      </w:r>
    </w:p>
    <w:permEnd w:id="66351903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172F1B" w:rsidRDefault="00172F1B" w:rsidP="00172F1B">
      <w:pPr>
        <w:rPr>
          <w:lang w:eastAsia="en-GB"/>
        </w:rPr>
      </w:pPr>
      <w:permStart w:id="366629440" w:edGrp="everyone"/>
      <w:r>
        <w:rPr>
          <w:lang w:eastAsia="en-GB"/>
        </w:rPr>
        <w:t>In the previous Summer Consultation</w:t>
      </w:r>
      <w:r w:rsidRPr="00866157">
        <w:rPr>
          <w:lang w:eastAsia="en-GB"/>
        </w:rPr>
        <w:t xml:space="preserve"> ESMA discusse</w:t>
      </w:r>
      <w:r>
        <w:rPr>
          <w:lang w:eastAsia="en-GB"/>
        </w:rPr>
        <w:t xml:space="preserve">d </w:t>
      </w:r>
      <w:r w:rsidRPr="00866157">
        <w:rPr>
          <w:lang w:eastAsia="en-GB"/>
        </w:rPr>
        <w:t>certain requirements that investments firm</w:t>
      </w:r>
      <w:r>
        <w:rPr>
          <w:lang w:eastAsia="en-GB"/>
        </w:rPr>
        <w:t>s</w:t>
      </w:r>
      <w:r w:rsidRPr="00866157">
        <w:rPr>
          <w:lang w:eastAsia="en-GB"/>
        </w:rPr>
        <w:t xml:space="preserve"> have to fulfil on cyber security and outsourcing.</w:t>
      </w:r>
      <w:r>
        <w:rPr>
          <w:lang w:eastAsia="en-GB"/>
        </w:rPr>
        <w:t xml:space="preserve"> </w:t>
      </w:r>
      <w:r>
        <w:t xml:space="preserve">Fidessa supports ESMA's decision and proposal as outlined in the December 2014 consultation paper </w:t>
      </w:r>
      <w:r>
        <w:rPr>
          <w:lang w:eastAsia="en-GB"/>
        </w:rPr>
        <w:t xml:space="preserve">(CP, pages 348-349 and RTS 13, Article 7, pages 214-215) </w:t>
      </w:r>
      <w:r>
        <w:t xml:space="preserve">and wishes to highlight one additional aspect. </w:t>
      </w:r>
      <w:r>
        <w:rPr>
          <w:lang w:eastAsia="en-GB"/>
        </w:rPr>
        <w:t xml:space="preserve">Currently, ESMA proposes a </w:t>
      </w:r>
      <w:r w:rsidRPr="00FC3325">
        <w:rPr>
          <w:lang w:eastAsia="en-GB"/>
        </w:rPr>
        <w:t xml:space="preserve">frequency of penetration tests and vulnerability scans </w:t>
      </w:r>
      <w:r>
        <w:rPr>
          <w:lang w:eastAsia="en-GB"/>
        </w:rPr>
        <w:t xml:space="preserve">(Art 22 para 5) </w:t>
      </w:r>
      <w:r w:rsidRPr="00FC3325">
        <w:rPr>
          <w:lang w:eastAsia="en-GB"/>
        </w:rPr>
        <w:t>depend</w:t>
      </w:r>
      <w:r>
        <w:rPr>
          <w:lang w:eastAsia="en-GB"/>
        </w:rPr>
        <w:t>ing</w:t>
      </w:r>
      <w:r w:rsidRPr="00FC3325">
        <w:rPr>
          <w:lang w:eastAsia="en-GB"/>
        </w:rPr>
        <w:t xml:space="preserve"> upon the i</w:t>
      </w:r>
      <w:r>
        <w:rPr>
          <w:lang w:eastAsia="en-GB"/>
        </w:rPr>
        <w:t xml:space="preserve">ndividual circumstances with a </w:t>
      </w:r>
      <w:r w:rsidRPr="00FC3325">
        <w:rPr>
          <w:lang w:eastAsia="en-GB"/>
        </w:rPr>
        <w:t xml:space="preserve">minimum frequency set at </w:t>
      </w:r>
      <w:r>
        <w:rPr>
          <w:lang w:eastAsia="en-GB"/>
        </w:rPr>
        <w:t>bi-</w:t>
      </w:r>
      <w:r w:rsidRPr="00FC3325">
        <w:rPr>
          <w:lang w:eastAsia="en-GB"/>
        </w:rPr>
        <w:t xml:space="preserve">annually. For consistency we would welcome </w:t>
      </w:r>
      <w:r>
        <w:rPr>
          <w:lang w:eastAsia="en-GB"/>
        </w:rPr>
        <w:t>changes</w:t>
      </w:r>
      <w:r w:rsidRPr="00FC3325">
        <w:rPr>
          <w:lang w:eastAsia="en-GB"/>
        </w:rPr>
        <w:t xml:space="preserve"> from ESMA </w:t>
      </w:r>
      <w:r>
        <w:rPr>
          <w:lang w:eastAsia="en-GB"/>
        </w:rPr>
        <w:t xml:space="preserve">requiring </w:t>
      </w:r>
      <w:r w:rsidRPr="00FC3325">
        <w:rPr>
          <w:lang w:eastAsia="en-GB"/>
        </w:rPr>
        <w:t xml:space="preserve">that </w:t>
      </w:r>
      <w:r>
        <w:rPr>
          <w:lang w:eastAsia="en-GB"/>
        </w:rPr>
        <w:t>those</w:t>
      </w:r>
      <w:r w:rsidRPr="00FC3325">
        <w:rPr>
          <w:lang w:eastAsia="en-GB"/>
        </w:rPr>
        <w:t xml:space="preserve"> tests should be performed at least on an annual basis </w:t>
      </w:r>
      <w:r>
        <w:rPr>
          <w:lang w:eastAsia="en-GB"/>
        </w:rPr>
        <w:t>(rather than bi-</w:t>
      </w:r>
      <w:r w:rsidRPr="00FC3325">
        <w:rPr>
          <w:lang w:eastAsia="en-GB"/>
        </w:rPr>
        <w:t>annually</w:t>
      </w:r>
      <w:r>
        <w:rPr>
          <w:lang w:eastAsia="en-GB"/>
        </w:rPr>
        <w:t xml:space="preserve">) similar to related areas such as: </w:t>
      </w:r>
      <w:r w:rsidRPr="00FC3325">
        <w:rPr>
          <w:lang w:eastAsia="en-GB"/>
        </w:rPr>
        <w:t>Art 13 (Annual stress testing) and Art 22 (</w:t>
      </w:r>
      <w:r w:rsidR="003B710A">
        <w:rPr>
          <w:lang w:eastAsia="en-GB"/>
        </w:rPr>
        <w:t>Security and limits to access).</w:t>
      </w:r>
    </w:p>
    <w:p w:rsidR="003B710A" w:rsidRDefault="003B710A" w:rsidP="00172F1B">
      <w:pPr>
        <w:rPr>
          <w:lang w:eastAsia="en-GB"/>
        </w:rPr>
      </w:pPr>
    </w:p>
    <w:p w:rsidR="003B710A" w:rsidRPr="004F453C" w:rsidRDefault="003B710A" w:rsidP="003B710A">
      <w:pPr>
        <w:rPr>
          <w:lang w:eastAsia="en-GB"/>
        </w:rPr>
      </w:pPr>
      <w:r w:rsidRPr="00486297">
        <w:rPr>
          <w:lang w:eastAsia="en-GB"/>
        </w:rPr>
        <w:t xml:space="preserve">ESMA suggested certain requirements around audit trails of algorithms and the corresponding record keeping during the Summer Consultation. </w:t>
      </w:r>
      <w:r>
        <w:t xml:space="preserve">Fidessa supports ESMA's decision </w:t>
      </w:r>
      <w:r w:rsidRPr="00907DE2">
        <w:t xml:space="preserve">not to pursue the proposals </w:t>
      </w:r>
      <w:r>
        <w:t xml:space="preserve">on record keeping </w:t>
      </w:r>
      <w:r w:rsidRPr="00907DE2">
        <w:t xml:space="preserve">further </w:t>
      </w:r>
      <w:r>
        <w:t>(</w:t>
      </w:r>
      <w:r w:rsidRPr="00BF0782">
        <w:t>Consultation paper, Chapter 4.1, page 349</w:t>
      </w:r>
      <w:r>
        <w:t xml:space="preserve">) </w:t>
      </w:r>
      <w:r w:rsidRPr="00907DE2">
        <w:t>as it would create a burden disproportionate to any potential benefits.</w:t>
      </w:r>
    </w:p>
    <w:permEnd w:id="366629440"/>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577C33" w:rsidRDefault="00577C33" w:rsidP="00EC2C93">
      <w:pPr>
        <w:keepNext/>
      </w:pPr>
      <w:permStart w:id="1439988529" w:edGrp="everyone"/>
      <w:r>
        <w:t>TYPE YOUR TEXT HERE</w:t>
      </w:r>
    </w:p>
    <w:permEnd w:id="143998852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111646559" w:edGrp="everyone"/>
      <w:r>
        <w:t>TYPE YOUR TEXT HERE</w:t>
      </w:r>
    </w:p>
    <w:permEnd w:id="1111646559"/>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432096540" w:edGrp="everyone"/>
      <w:r>
        <w:t>TYPE YOUR TEXT HERE</w:t>
      </w:r>
    </w:p>
    <w:permEnd w:id="1432096540"/>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561084838" w:edGrp="everyone"/>
      <w:r>
        <w:t>TYPE YOUR TEXT HERE</w:t>
      </w:r>
    </w:p>
    <w:permEnd w:id="561084838"/>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lastRenderedPageBreak/>
        <w:t>&lt;ESMA_QUESTION_CP_MIFID_104&gt;</w:t>
      </w:r>
    </w:p>
    <w:p w:rsidR="00577C33" w:rsidRDefault="00577C33" w:rsidP="00EC2C93">
      <w:pPr>
        <w:keepNext/>
      </w:pPr>
      <w:permStart w:id="937305398" w:edGrp="everyone"/>
      <w:r>
        <w:t>TYPE YOUR TEXT HERE</w:t>
      </w:r>
    </w:p>
    <w:permEnd w:id="937305398"/>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308901575" w:edGrp="everyone"/>
      <w:r>
        <w:t>TYPE YOUR TEXT HERE</w:t>
      </w:r>
    </w:p>
    <w:permEnd w:id="308901575"/>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693219960" w:edGrp="everyone"/>
      <w:r>
        <w:t>TYPE YOUR TEXT HERE</w:t>
      </w:r>
    </w:p>
    <w:permEnd w:id="1693219960"/>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284144134" w:edGrp="everyone"/>
      <w:r>
        <w:t>TYPE YOUR TEXT HERE</w:t>
      </w:r>
    </w:p>
    <w:permEnd w:id="1284144134"/>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96016171" w:edGrp="everyone"/>
      <w:r>
        <w:t>TYPE YOUR TEXT HERE</w:t>
      </w:r>
    </w:p>
    <w:permEnd w:id="96016171"/>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263028410" w:edGrp="everyone"/>
      <w:r>
        <w:t>TYPE YOUR TEXT HERE</w:t>
      </w:r>
    </w:p>
    <w:permEnd w:id="1263028410"/>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528318569" w:edGrp="everyone"/>
      <w:r>
        <w:t>TYPE YOUR TEXT HERE</w:t>
      </w:r>
    </w:p>
    <w:permEnd w:id="152831856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594436993" w:edGrp="everyone"/>
      <w:r>
        <w:t>TYPE YOUR TEXT HERE</w:t>
      </w:r>
    </w:p>
    <w:permEnd w:id="594436993"/>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lastRenderedPageBreak/>
        <w:t>&lt;ESMA_QUESTION_CP_MIFID_112&gt;</w:t>
      </w:r>
    </w:p>
    <w:p w:rsidR="00577C33" w:rsidRDefault="00577C33" w:rsidP="00EC2C93">
      <w:pPr>
        <w:keepNext/>
      </w:pPr>
      <w:permStart w:id="1453681836" w:edGrp="everyone"/>
      <w:r>
        <w:t>TYPE YOUR TEXT HERE</w:t>
      </w:r>
    </w:p>
    <w:permEnd w:id="1453681836"/>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859783490" w:edGrp="everyone"/>
      <w:r>
        <w:t>TYPE YOUR TEXT HERE</w:t>
      </w:r>
    </w:p>
    <w:permEnd w:id="859783490"/>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566113453" w:edGrp="everyone"/>
      <w:r>
        <w:t>TYPE YOUR TEXT HERE</w:t>
      </w:r>
    </w:p>
    <w:permEnd w:id="56611345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617948409" w:edGrp="everyone"/>
      <w:r>
        <w:t>TYPE YOUR TEXT HERE</w:t>
      </w:r>
    </w:p>
    <w:permEnd w:id="617948409"/>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815417593" w:edGrp="everyone"/>
      <w:r>
        <w:t>TYPE YOUR TEXT HERE</w:t>
      </w:r>
    </w:p>
    <w:permEnd w:id="815417593"/>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894980509" w:edGrp="everyone"/>
      <w:r>
        <w:t>TYPE YOUR TEXT HERE</w:t>
      </w:r>
    </w:p>
    <w:permEnd w:id="894980509"/>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212409615" w:edGrp="everyone"/>
      <w:r>
        <w:t>TYPE YOUR TEXT HERE</w:t>
      </w:r>
    </w:p>
    <w:permEnd w:id="212409615"/>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283417610" w:edGrp="everyone"/>
      <w:r>
        <w:t>TYPE YOUR TEXT HERE</w:t>
      </w:r>
    </w:p>
    <w:permEnd w:id="1283417610"/>
    <w:p w:rsidR="00577C33" w:rsidRDefault="00577C33" w:rsidP="00EC2C93">
      <w:pPr>
        <w:keepNext/>
      </w:pPr>
      <w:r>
        <w:t>&lt;ESMA_QUESTION_CP_MIFID_119&gt;</w:t>
      </w:r>
    </w:p>
    <w:p w:rsidR="00577C33" w:rsidRDefault="00577C33" w:rsidP="0006528D">
      <w:pPr>
        <w:pStyle w:val="CPQuestions"/>
      </w:pPr>
      <w:r>
        <w:t xml:space="preserve">Can you provide further evidence about fee structures supporting payments for an “early look”? In particular, do you agree with ESMA’s preliminary view regarding </w:t>
      </w:r>
      <w:r>
        <w:lastRenderedPageBreak/>
        <w:t>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169123393" w:edGrp="everyone"/>
      <w:r>
        <w:t>TYPE YOUR TEXT HERE</w:t>
      </w:r>
    </w:p>
    <w:permEnd w:id="1169123393"/>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474678435" w:edGrp="everyone"/>
      <w:r>
        <w:t>TYPE YOUR TEXT HERE</w:t>
      </w:r>
    </w:p>
    <w:permEnd w:id="474678435"/>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83375689" w:edGrp="everyone"/>
      <w:r>
        <w:t>TYPE YOUR TEXT HERE</w:t>
      </w:r>
    </w:p>
    <w:permEnd w:id="183375689"/>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1982464249" w:edGrp="everyone"/>
      <w:r>
        <w:t>TYPE YOUR TEXT HERE</w:t>
      </w:r>
    </w:p>
    <w:permEnd w:id="1982464249"/>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515047814" w:edGrp="everyone"/>
      <w:r>
        <w:t>TYPE YOUR TEXT HERE</w:t>
      </w:r>
    </w:p>
    <w:permEnd w:id="515047814"/>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798456697" w:edGrp="everyone"/>
      <w:r>
        <w:t>TYPE YOUR TEXT HERE</w:t>
      </w:r>
    </w:p>
    <w:permEnd w:id="798456697"/>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lastRenderedPageBreak/>
        <w:t>&lt;ESMA_QUESTION_CP_MIFID_126&gt;</w:t>
      </w:r>
    </w:p>
    <w:p w:rsidR="00577C33" w:rsidRDefault="00577C33" w:rsidP="00EC2C93">
      <w:pPr>
        <w:keepNext/>
      </w:pPr>
      <w:permStart w:id="722237518" w:edGrp="everyone"/>
      <w:r>
        <w:t>TYPE YOUR TEXT HERE</w:t>
      </w:r>
    </w:p>
    <w:permEnd w:id="722237518"/>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437604643" w:edGrp="everyone"/>
      <w:r>
        <w:t>TYPE YOUR TEXT HERE</w:t>
      </w:r>
    </w:p>
    <w:permEnd w:id="1437604643"/>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874269187" w:edGrp="everyone"/>
      <w:r>
        <w:t>TYPE YOUR TEXT HERE</w:t>
      </w:r>
    </w:p>
    <w:permEnd w:id="187426918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672814556" w:edGrp="everyone"/>
      <w:r>
        <w:t>TYPE YOUR TEXT HERE</w:t>
      </w:r>
    </w:p>
    <w:permEnd w:id="1672814556"/>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976383104" w:edGrp="everyone"/>
      <w:r>
        <w:t>TYPE YOUR TEXT HERE</w:t>
      </w:r>
    </w:p>
    <w:permEnd w:id="976383104"/>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133663235" w:edGrp="everyone"/>
      <w:r>
        <w:t>TYPE YOUR TEXT HERE</w:t>
      </w:r>
    </w:p>
    <w:permEnd w:id="1133663235"/>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183254179" w:edGrp="everyone"/>
      <w:r>
        <w:t>TYPE YOUR TEXT HERE</w:t>
      </w:r>
    </w:p>
    <w:permEnd w:id="1183254179"/>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276651241" w:edGrp="everyone"/>
      <w:r>
        <w:t>TYPE YOUR TEXT HERE</w:t>
      </w:r>
    </w:p>
    <w:permEnd w:id="276651241"/>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741294702" w:edGrp="everyone"/>
      <w:r>
        <w:t>TYPE YOUR TEXT HERE</w:t>
      </w:r>
    </w:p>
    <w:permEnd w:id="741294702"/>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658273644" w:edGrp="everyone"/>
      <w:r>
        <w:t>TYPE YOUR TEXT HERE</w:t>
      </w:r>
    </w:p>
    <w:permEnd w:id="165827364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341845568" w:edGrp="everyone"/>
      <w:r>
        <w:t>TYPE YOUR TEXT HERE</w:t>
      </w:r>
    </w:p>
    <w:permEnd w:id="341845568"/>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2146654076" w:edGrp="everyone"/>
      <w:r>
        <w:t>TYPE YOUR TEXT HERE</w:t>
      </w:r>
    </w:p>
    <w:permEnd w:id="214665407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660638976" w:edGrp="everyone"/>
      <w:r>
        <w:t>TYPE YOUR TEXT HERE</w:t>
      </w:r>
    </w:p>
    <w:permEnd w:id="1660638976"/>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366914237" w:edGrp="everyone"/>
      <w:r>
        <w:t>TYPE YOUR TEXT HERE</w:t>
      </w:r>
    </w:p>
    <w:permEnd w:id="1366914237"/>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788494601" w:edGrp="everyone"/>
      <w:r>
        <w:t>TYPE YOUR TEXT HERE</w:t>
      </w:r>
    </w:p>
    <w:permEnd w:id="1788494601"/>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894209404" w:edGrp="everyone"/>
      <w:r>
        <w:t>TYPE YOUR TEXT HERE</w:t>
      </w:r>
    </w:p>
    <w:permEnd w:id="1894209404"/>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753688425" w:edGrp="everyone"/>
      <w:r>
        <w:t>TYPE YOUR TEXT HERE</w:t>
      </w:r>
    </w:p>
    <w:permEnd w:id="1753688425"/>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749296737" w:edGrp="everyone"/>
      <w:r>
        <w:t>TYPE YOUR TEXT HERE</w:t>
      </w:r>
    </w:p>
    <w:permEnd w:id="749296737"/>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969939223" w:edGrp="everyone"/>
      <w:r>
        <w:t>TYPE YOUR TEXT HERE</w:t>
      </w:r>
    </w:p>
    <w:permEnd w:id="96993922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308566742" w:edGrp="everyone"/>
      <w:r>
        <w:t>TYPE YOUR TEXT HERE</w:t>
      </w:r>
    </w:p>
    <w:permEnd w:id="1308566742"/>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250389941" w:edGrp="everyone"/>
      <w:r>
        <w:t>TYPE YOUR TEXT HERE</w:t>
      </w:r>
    </w:p>
    <w:permEnd w:id="1250389941"/>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808408267" w:edGrp="everyone"/>
      <w:r>
        <w:t>TYPE YOUR TEXT HERE</w:t>
      </w:r>
    </w:p>
    <w:permEnd w:id="808408267"/>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617231500" w:edGrp="everyone"/>
      <w:r>
        <w:t>TYPE YOUR TEXT HERE</w:t>
      </w:r>
    </w:p>
    <w:permEnd w:id="617231500"/>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785667548" w:edGrp="everyone"/>
      <w:r>
        <w:t>TYPE YOUR TEXT HERE</w:t>
      </w:r>
    </w:p>
    <w:permEnd w:id="178566754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2072864701" w:edGrp="everyone"/>
      <w:r>
        <w:t>TYPE YOUR TEXT HERE</w:t>
      </w:r>
    </w:p>
    <w:permEnd w:id="2072864701"/>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439819906" w:edGrp="everyone"/>
      <w:r>
        <w:t>TYPE YOUR TEXT HERE</w:t>
      </w:r>
    </w:p>
    <w:permEnd w:id="439819906"/>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68127508" w:edGrp="everyone"/>
      <w:r>
        <w:t>TYPE YOUR TEXT HERE</w:t>
      </w:r>
    </w:p>
    <w:permEnd w:id="168127508"/>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297076255" w:edGrp="everyone"/>
      <w:r>
        <w:t>TYPE YOUR TEXT HERE</w:t>
      </w:r>
    </w:p>
    <w:permEnd w:id="297076255"/>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237305922" w:edGrp="everyone"/>
      <w:r>
        <w:t>TYPE YOUR TEXT HERE</w:t>
      </w:r>
    </w:p>
    <w:permEnd w:id="237305922"/>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58543572" w:edGrp="everyone"/>
      <w:r>
        <w:t>TYPE YOUR TEXT HERE</w:t>
      </w:r>
    </w:p>
    <w:permEnd w:id="58543572"/>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409734114" w:edGrp="everyone"/>
      <w:r>
        <w:t>TYPE YOUR TEXT HERE</w:t>
      </w:r>
    </w:p>
    <w:permEnd w:id="409734114"/>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577314421" w:edGrp="everyone"/>
      <w:r>
        <w:t>TYPE YOUR TEXT HERE</w:t>
      </w:r>
    </w:p>
    <w:permEnd w:id="577314421"/>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018058552" w:edGrp="everyone"/>
      <w:r>
        <w:t>TYPE YOUR TEXT HERE</w:t>
      </w:r>
    </w:p>
    <w:permEnd w:id="1018058552"/>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963128911" w:edGrp="everyone"/>
      <w:r>
        <w:t>TYPE YOUR TEXT HERE</w:t>
      </w:r>
    </w:p>
    <w:permEnd w:id="963128911"/>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918794299" w:edGrp="everyone"/>
      <w:r>
        <w:t>TYPE YOUR TEXT HERE</w:t>
      </w:r>
    </w:p>
    <w:permEnd w:id="191879429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587298957" w:edGrp="everyone"/>
      <w:r>
        <w:t>TYPE YOUR TEXT HERE</w:t>
      </w:r>
    </w:p>
    <w:permEnd w:id="1587298957"/>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604919380" w:edGrp="everyone"/>
      <w:r>
        <w:t>TYPE YOUR TEXT HERE</w:t>
      </w:r>
    </w:p>
    <w:permEnd w:id="604919380"/>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135763704" w:edGrp="everyone"/>
      <w:r>
        <w:t>TYPE YOUR TEXT HERE</w:t>
      </w:r>
    </w:p>
    <w:permEnd w:id="1135763704"/>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586501419" w:edGrp="everyone"/>
      <w:r>
        <w:t>TYPE YOUR TEXT HERE</w:t>
      </w:r>
    </w:p>
    <w:permEnd w:id="586501419"/>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665011295" w:edGrp="everyone"/>
      <w:r>
        <w:t>TYPE YOUR TEXT HERE</w:t>
      </w:r>
    </w:p>
    <w:permEnd w:id="665011295"/>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550194264" w:edGrp="everyone"/>
      <w:r>
        <w:t>TYPE YOUR TEXT HERE</w:t>
      </w:r>
    </w:p>
    <w:permEnd w:id="550194264"/>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271151084" w:edGrp="everyone"/>
      <w:r>
        <w:t>TYPE YOUR TEXT HERE</w:t>
      </w:r>
    </w:p>
    <w:permEnd w:id="1271151084"/>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733057634" w:edGrp="everyone"/>
      <w:r>
        <w:t>TYPE YOUR TEXT HERE</w:t>
      </w:r>
    </w:p>
    <w:permEnd w:id="1733057634"/>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737288258" w:edGrp="everyone"/>
      <w:r>
        <w:t>TYPE YOUR TEXT HERE</w:t>
      </w:r>
    </w:p>
    <w:permEnd w:id="737288258"/>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306988052" w:edGrp="everyone"/>
      <w:r>
        <w:t>TYPE YOUR TEXT HERE</w:t>
      </w:r>
    </w:p>
    <w:permEnd w:id="1306988052"/>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462195581" w:edGrp="everyone"/>
      <w:r>
        <w:t>TYPE YOUR TEXT HERE</w:t>
      </w:r>
    </w:p>
    <w:permEnd w:id="1462195581"/>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936586831" w:edGrp="everyone"/>
      <w:r>
        <w:t>TYPE YOUR TEXT HERE</w:t>
      </w:r>
    </w:p>
    <w:permEnd w:id="936586831"/>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729712142" w:edGrp="everyone"/>
      <w:r>
        <w:t>TYPE YOUR TEXT HERE</w:t>
      </w:r>
    </w:p>
    <w:permEnd w:id="172971214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700295913" w:edGrp="everyone"/>
      <w:r>
        <w:t>TYPE YOUR TEXT HERE</w:t>
      </w:r>
    </w:p>
    <w:permEnd w:id="170029591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70007684" w:edGrp="everyone"/>
      <w:r>
        <w:t>TYPE YOUR TEXT HERE</w:t>
      </w:r>
    </w:p>
    <w:permEnd w:id="70007684"/>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764962973" w:edGrp="everyone"/>
      <w:r>
        <w:t>TYPE YOUR TEXT HERE</w:t>
      </w:r>
    </w:p>
    <w:permEnd w:id="1764962973"/>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982061751" w:edGrp="everyone"/>
      <w:r>
        <w:t>TYPE YOUR TEXT HERE</w:t>
      </w:r>
    </w:p>
    <w:permEnd w:id="982061751"/>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137789294" w:edGrp="everyone"/>
      <w:r>
        <w:t>TYPE YOUR TEXT HERE</w:t>
      </w:r>
    </w:p>
    <w:permEnd w:id="1137789294"/>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2135842718" w:edGrp="everyone"/>
      <w:r>
        <w:t>TYPE YOUR TEXT HERE</w:t>
      </w:r>
    </w:p>
    <w:permEnd w:id="2135842718"/>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8094591" w:edGrp="everyone"/>
      <w:r>
        <w:t>TYPE YOUR TEXT HERE</w:t>
      </w:r>
    </w:p>
    <w:permEnd w:id="18094591"/>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28474779" w:edGrp="everyone"/>
      <w:r>
        <w:t>TYPE YOUR TEXT HERE</w:t>
      </w:r>
    </w:p>
    <w:permEnd w:id="28474779"/>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030437876" w:edGrp="everyone"/>
      <w:r>
        <w:t>TYPE YOUR TEXT HERE</w:t>
      </w:r>
    </w:p>
    <w:permEnd w:id="1030437876"/>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93134815" w:edGrp="everyone"/>
      <w:r>
        <w:t>TYPE YOUR TEXT HERE</w:t>
      </w:r>
    </w:p>
    <w:permEnd w:id="193134815"/>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730292548" w:edGrp="everyone"/>
      <w:r>
        <w:t>TYPE YOUR TEXT HERE</w:t>
      </w:r>
    </w:p>
    <w:permEnd w:id="730292548"/>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985220411" w:edGrp="everyone"/>
      <w:r>
        <w:t>TYPE YOUR TEXT HERE</w:t>
      </w:r>
    </w:p>
    <w:permEnd w:id="1985220411"/>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236751961" w:edGrp="everyone"/>
      <w:r>
        <w:t>TYPE YOUR TEXT HERE</w:t>
      </w:r>
    </w:p>
    <w:permEnd w:id="1236751961"/>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79251709" w:edGrp="everyone"/>
      <w:r>
        <w:t>TYPE YOUR TEXT HERE</w:t>
      </w:r>
    </w:p>
    <w:permEnd w:id="179251709"/>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807144229" w:edGrp="everyone"/>
      <w:r>
        <w:t>TYPE YOUR TEXT HERE</w:t>
      </w:r>
    </w:p>
    <w:permEnd w:id="807144229"/>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499427139" w:edGrp="everyone"/>
      <w:r>
        <w:t>TYPE YOUR TEXT HERE</w:t>
      </w:r>
    </w:p>
    <w:permEnd w:id="1499427139"/>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616726596" w:edGrp="everyone"/>
      <w:r>
        <w:t>TYPE YOUR TEXT HERE</w:t>
      </w:r>
    </w:p>
    <w:permEnd w:id="1616726596"/>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615978419" w:edGrp="everyone"/>
      <w:r>
        <w:t>TYPE YOUR TEXT HERE</w:t>
      </w:r>
    </w:p>
    <w:permEnd w:id="615978419"/>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854599363" w:edGrp="everyone"/>
      <w:r>
        <w:t>TYPE YOUR TEXT HERE</w:t>
      </w:r>
    </w:p>
    <w:permEnd w:id="854599363"/>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670541408" w:edGrp="everyone"/>
      <w:r>
        <w:t>TYPE YOUR TEXT HERE</w:t>
      </w:r>
    </w:p>
    <w:permEnd w:id="1670541408"/>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971051854" w:edGrp="everyone"/>
      <w:r>
        <w:t>TYPE YOUR TEXT HERE</w:t>
      </w:r>
    </w:p>
    <w:permEnd w:id="971051854"/>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1210396122" w:edGrp="everyone"/>
      <w:r>
        <w:t>TYPE YOUR TEXT HERE</w:t>
      </w:r>
    </w:p>
    <w:permEnd w:id="1210396122"/>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808532769" w:edGrp="everyone"/>
      <w:r>
        <w:t>TYPE YOUR TEXT HERE</w:t>
      </w:r>
    </w:p>
    <w:permEnd w:id="1808532769"/>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346581098" w:edGrp="everyone"/>
      <w:r>
        <w:t>TYPE YOUR TEXT HERE</w:t>
      </w:r>
    </w:p>
    <w:permEnd w:id="1346581098"/>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081698699" w:edGrp="everyone"/>
      <w:r>
        <w:t>TYPE YOUR TEXT HERE</w:t>
      </w:r>
    </w:p>
    <w:permEnd w:id="1081698699"/>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2056531169" w:edGrp="everyone"/>
      <w:r>
        <w:t>TYPE YOUR TEXT HERE</w:t>
      </w:r>
    </w:p>
    <w:permEnd w:id="2056531169"/>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344232405" w:edGrp="everyone"/>
      <w:r>
        <w:t>TYPE YOUR TEXT HERE</w:t>
      </w:r>
    </w:p>
    <w:permEnd w:id="1344232405"/>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789054795" w:edGrp="everyone"/>
      <w:r>
        <w:t>TYPE YOUR TEXT HERE</w:t>
      </w:r>
    </w:p>
    <w:permEnd w:id="789054795"/>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469439239" w:edGrp="everyone"/>
      <w:r>
        <w:t>TYPE YOUR TEXT HERE</w:t>
      </w:r>
    </w:p>
    <w:permEnd w:id="469439239"/>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626924899" w:edGrp="everyone"/>
      <w:r>
        <w:t>TYPE YOUR TEXT HERE</w:t>
      </w:r>
    </w:p>
    <w:permEnd w:id="626924899"/>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434453458" w:edGrp="everyone"/>
      <w:r>
        <w:t>TYPE YOUR TEXT HERE</w:t>
      </w:r>
    </w:p>
    <w:permEnd w:id="434453458"/>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062541621" w:edGrp="everyone"/>
      <w:r>
        <w:t>TYPE YOUR TEXT HERE</w:t>
      </w:r>
    </w:p>
    <w:permEnd w:id="1062541621"/>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17595562" w:edGrp="everyone"/>
      <w:r>
        <w:t>TYPE YOUR TEXT HERE</w:t>
      </w:r>
    </w:p>
    <w:permEnd w:id="117595562"/>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530909484" w:edGrp="everyone"/>
      <w:r>
        <w:t>TYPE YOUR TEXT HERE</w:t>
      </w:r>
    </w:p>
    <w:permEnd w:id="530909484"/>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73029279" w:edGrp="everyone"/>
      <w:r>
        <w:t>TYPE YOUR TEXT HERE</w:t>
      </w:r>
    </w:p>
    <w:permEnd w:id="173029279"/>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652169912" w:edGrp="everyone"/>
      <w:r>
        <w:t>TYPE YOUR TEXT HERE</w:t>
      </w:r>
    </w:p>
    <w:permEnd w:id="652169912"/>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14859130" w:edGrp="everyone"/>
      <w:r>
        <w:t>TYPE YOUR TEXT HERE</w:t>
      </w:r>
    </w:p>
    <w:permEnd w:id="214859130"/>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1990164367" w:edGrp="everyone"/>
      <w:r>
        <w:t>TYPE YOUR TEXT HERE</w:t>
      </w:r>
    </w:p>
    <w:permEnd w:id="1990164367"/>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590872606" w:edGrp="everyone"/>
      <w:r>
        <w:t>TYPE YOUR TEXT HERE</w:t>
      </w:r>
    </w:p>
    <w:permEnd w:id="590872606"/>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471170703" w:edGrp="everyone"/>
      <w:r>
        <w:t>TYPE YOUR TEXT HERE</w:t>
      </w:r>
    </w:p>
    <w:permEnd w:id="1471170703"/>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378309694" w:edGrp="everyone"/>
      <w:r>
        <w:t>TYPE YOUR TEXT HERE</w:t>
      </w:r>
    </w:p>
    <w:permEnd w:id="1378309694"/>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288397668" w:edGrp="everyone"/>
      <w:r>
        <w:t>TYPE YOUR TEXT HERE</w:t>
      </w:r>
    </w:p>
    <w:permEnd w:id="1288397668"/>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47094391" w:edGrp="everyone"/>
      <w:r>
        <w:t>TYPE YOUR TEXT HERE</w:t>
      </w:r>
    </w:p>
    <w:permEnd w:id="247094391"/>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057707014" w:edGrp="everyone"/>
      <w:r>
        <w:t>TYPE YOUR TEXT HERE</w:t>
      </w:r>
    </w:p>
    <w:permEnd w:id="2057707014"/>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D502BE" w:rsidRDefault="00D502BE" w:rsidP="00D502BE">
      <w:pPr>
        <w:rPr>
          <w:lang w:eastAsia="en-GB"/>
        </w:rPr>
      </w:pPr>
      <w:permStart w:id="743835111" w:edGrp="everyone"/>
      <w:r>
        <w:rPr>
          <w:lang w:eastAsia="en-GB"/>
        </w:rPr>
        <w:t xml:space="preserve">Regarding the Algo ID (CP, page 584-588) </w:t>
      </w:r>
      <w:r>
        <w:t xml:space="preserve">Fidessa supports ESMA's decision </w:t>
      </w:r>
      <w:r w:rsidRPr="00907DE2">
        <w:t>to pursue the proposal</w:t>
      </w:r>
      <w:r>
        <w:t xml:space="preserve"> described on Algo ID).</w:t>
      </w:r>
    </w:p>
    <w:permEnd w:id="743835111"/>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201544728" w:edGrp="everyone"/>
      <w:r>
        <w:t>TYPE YOUR TEXT HERE</w:t>
      </w:r>
    </w:p>
    <w:permEnd w:id="120154472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814640395" w:edGrp="everyone"/>
      <w:r>
        <w:t>TYPE YOUR TEXT HERE</w:t>
      </w:r>
    </w:p>
    <w:permEnd w:id="1814640395"/>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617765470" w:edGrp="everyone"/>
      <w:r>
        <w:t>TYPE YOUR TEXT HERE</w:t>
      </w:r>
    </w:p>
    <w:permEnd w:id="161776547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969213666" w:edGrp="everyone"/>
      <w:r>
        <w:t>TYPE YOUR TEXT HERE</w:t>
      </w:r>
    </w:p>
    <w:permEnd w:id="969213666"/>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965818605" w:edGrp="everyone"/>
      <w:r>
        <w:t>TYPE YOUR TEXT HERE</w:t>
      </w:r>
    </w:p>
    <w:permEnd w:id="1965818605"/>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489594884" w:edGrp="everyone"/>
      <w:r>
        <w:t>TYPE YOUR TEXT HERE</w:t>
      </w:r>
    </w:p>
    <w:permEnd w:id="1489594884"/>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295016514" w:edGrp="everyone"/>
      <w:r>
        <w:t>TYPE YOUR TEXT HERE</w:t>
      </w:r>
    </w:p>
    <w:permEnd w:id="129501651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323267565" w:edGrp="everyone"/>
      <w:r>
        <w:t>TYPE YOUR TEXT HERE</w:t>
      </w:r>
    </w:p>
    <w:permEnd w:id="132326756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479361666" w:edGrp="everyone"/>
      <w:r>
        <w:t>TYPE YOUR TEXT HERE</w:t>
      </w:r>
    </w:p>
    <w:permEnd w:id="47936166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787763810" w:edGrp="everyone"/>
      <w:r>
        <w:t>TYPE YOUR TEXT HERE</w:t>
      </w:r>
    </w:p>
    <w:permEnd w:id="787763810"/>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375524109" w:edGrp="everyone"/>
      <w:r>
        <w:t>TYPE YOUR TEXT HERE</w:t>
      </w:r>
    </w:p>
    <w:permEnd w:id="375524109"/>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601860234" w:edGrp="everyone"/>
      <w:r>
        <w:t>TYPE YOUR TEXT HERE</w:t>
      </w:r>
    </w:p>
    <w:permEnd w:id="1601860234"/>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545593132" w:edGrp="everyone"/>
      <w:r>
        <w:t>TYPE YOUR TEXT HERE</w:t>
      </w:r>
    </w:p>
    <w:permEnd w:id="545593132"/>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036092088" w:edGrp="everyone"/>
      <w:r>
        <w:t>TYPE YOUR TEXT HERE</w:t>
      </w:r>
    </w:p>
    <w:permEnd w:id="2036092088"/>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499285674" w:edGrp="everyone"/>
      <w:r>
        <w:t>TYPE YOUR TEXT HERE</w:t>
      </w:r>
    </w:p>
    <w:permEnd w:id="499285674"/>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213E9D" w:rsidRDefault="00F80FA1" w:rsidP="00F80FA1">
      <w:permStart w:id="1376082184" w:edGrp="everyone"/>
      <w:r>
        <w:t xml:space="preserve">Yes. Fidessa firmly believes that the requirement for certain investment firms to be accurate to 1 nanosecond is vastly excessive, does not pay due regard to the available technology and would result in a significant cost burden to the industry. </w:t>
      </w:r>
      <w:r w:rsidR="00213E9D">
        <w:t>Fidessa further wishes to point out that moving to even 1 microsecond accuracy relative to UTC would represent a significant challenge to the industry and require substantial investment in technology including dedicated lines and network hardware. Already, at the 1 millisecond l</w:t>
      </w:r>
      <w:r w:rsidR="00213E9D" w:rsidRPr="00F8560B">
        <w:t>evel</w:t>
      </w:r>
      <w:r w:rsidR="00213E9D">
        <w:t>,</w:t>
      </w:r>
      <w:r w:rsidR="00213E9D" w:rsidRPr="00F8560B">
        <w:t xml:space="preserve"> </w:t>
      </w:r>
      <w:r w:rsidR="00213E9D" w:rsidRPr="00C14FF7">
        <w:t>compliance presents significant chall</w:t>
      </w:r>
      <w:r w:rsidR="00213E9D">
        <w:t>enges for any system operat</w:t>
      </w:r>
      <w:r w:rsidR="00213E9D" w:rsidRPr="00C14FF7">
        <w:t>or.</w:t>
      </w:r>
    </w:p>
    <w:p w:rsidR="00F80FA1" w:rsidRDefault="00F80FA1" w:rsidP="00F80FA1">
      <w:r>
        <w:lastRenderedPageBreak/>
        <w:t>To highlight the extent of this burden, please consider the following examples:</w:t>
      </w:r>
    </w:p>
    <w:p w:rsidR="00F80FA1" w:rsidRDefault="00F80FA1" w:rsidP="00F80FA1">
      <w:r>
        <w:t xml:space="preserve">Firstly, </w:t>
      </w:r>
      <w:r w:rsidRPr="00C713BF">
        <w:t xml:space="preserve">ESMA </w:t>
      </w:r>
      <w:r>
        <w:t>states</w:t>
      </w:r>
      <w:r w:rsidRPr="00C713BF">
        <w:t xml:space="preserve"> in </w:t>
      </w:r>
      <w:r>
        <w:t>its own</w:t>
      </w:r>
      <w:r w:rsidRPr="00C713BF">
        <w:t xml:space="preserve"> </w:t>
      </w:r>
      <w:r>
        <w:t>Cost-Benefit Analysis</w:t>
      </w:r>
      <w:r w:rsidRPr="00C713BF">
        <w:t xml:space="preserve"> (page 440, Table 1)</w:t>
      </w:r>
      <w:r>
        <w:t xml:space="preserve"> that </w:t>
      </w:r>
      <w:r w:rsidRPr="00C713BF">
        <w:t>the most precise synchronisation protocol (</w:t>
      </w:r>
      <w:r>
        <w:t>P</w:t>
      </w:r>
      <w:r w:rsidRPr="00C713BF">
        <w:t xml:space="preserve">TP) </w:t>
      </w:r>
      <w:r>
        <w:t>only</w:t>
      </w:r>
      <w:r w:rsidRPr="00C713BF">
        <w:t xml:space="preserve"> achieves an accuracy of 20-100 nanoseconds</w:t>
      </w:r>
      <w:r>
        <w:t>.</w:t>
      </w:r>
    </w:p>
    <w:p w:rsidR="00F80FA1" w:rsidRDefault="00F80FA1" w:rsidP="00F80FA1">
      <w:r>
        <w:t>Secondly, there are very few examples of the successful achievement of accuracy in the order of nanoseconds. The National Physical Laboratory, the UK standard for time keeping, is accurate to within 4 nanoseconds of UTC</w:t>
      </w:r>
      <w:r>
        <w:rPr>
          <w:rStyle w:val="FootnoteReference"/>
        </w:rPr>
        <w:footnoteReference w:id="3"/>
      </w:r>
      <w:r>
        <w:t xml:space="preserve"> whilst the OPERA experiment at CERN, which famously published results describing faster than light particles due to a time measurement anomaly, achieved an accuracy of less than 10 nanoseconds when measuring particle flight time</w:t>
      </w:r>
      <w:r>
        <w:rPr>
          <w:rStyle w:val="FootnoteReference"/>
        </w:rPr>
        <w:footnoteReference w:id="4"/>
      </w:r>
      <w:r>
        <w:t xml:space="preserve">. The fact that these publicly-funded, national institutes of advanced technology cannot achieve clock accuracies of 1 nanosecond serves to highlight the impracticality of requiring financial institutions to succeed where they have not. </w:t>
      </w:r>
    </w:p>
    <w:p w:rsidR="00213E9D" w:rsidRDefault="00213E9D" w:rsidP="00F80FA1"/>
    <w:p w:rsidR="00F80FA1" w:rsidRDefault="00F80FA1" w:rsidP="00F80FA1">
      <w:r w:rsidRPr="00153CF5">
        <w:t>ESMA/2014/1570</w:t>
      </w:r>
      <w:r>
        <w:t>, RTS 35, Annex I, Tables 1 and 2 say “</w:t>
      </w:r>
      <w:r w:rsidRPr="00153CF5">
        <w:t>The date and exact time of the receipt of the order or making a decision to deal</w:t>
      </w:r>
      <w:r>
        <w:t>”. At the resolution ESMA is proposing, this definition is ambiguous enough to invalidate attempts at clock accuracy. For instance, is the receipt of the order determined to be when the network packet is first seen on the venue's network, or when it reaches the first software component, the matching engine? Similarly the decision to deal can be deemed to have been made  at several points along a decision path that includes risk and limit checks.</w:t>
      </w:r>
    </w:p>
    <w:p w:rsidR="00F80FA1" w:rsidRDefault="00F80FA1" w:rsidP="00F80FA1">
      <w:r>
        <w:t xml:space="preserve">Fidessa proposes that rather than mandate a specific point which could require a specific </w:t>
      </w:r>
      <w:r w:rsidR="00693785">
        <w:t>time stamping</w:t>
      </w:r>
      <w:r>
        <w:t xml:space="preserve"> technology or apply to a specific firm’s architecture, ESMA simply states that the timestamp should be taken at the same point throughout the firm’s organisation and that they should document it accordingly.</w:t>
      </w:r>
    </w:p>
    <w:p w:rsidR="00213E9D" w:rsidRDefault="00213E9D" w:rsidP="00F80FA1"/>
    <w:p w:rsidR="00F80FA1" w:rsidRDefault="00F80FA1" w:rsidP="00F80FA1">
      <w:r>
        <w:t>Additionally, Fidessa encourages ESMA to address the process by which investment firms can evidence that they are meeting any accuracy requirement.</w:t>
      </w:r>
    </w:p>
    <w:p w:rsidR="00F80FA1" w:rsidRDefault="00F80FA1" w:rsidP="00F80FA1">
      <w:r>
        <w:t xml:space="preserve">No meaningful empirical evidence can be produced without complex testing setups and multiple sets of synchronisation routes. That would be an excessive burden, particularly in view of the fact that evidencing the requirements is an obligation on all firms regardless of size and the level of technology sophistication available to them. </w:t>
      </w:r>
    </w:p>
    <w:p w:rsidR="00213E9D" w:rsidRDefault="00F80FA1" w:rsidP="00F80FA1">
      <w:r>
        <w:t xml:space="preserve">In order to obtain empirical evidence to show that the accuracy requirement has been met, firms would have to compare their internal business clock with UTC and determine the variation in the observed difference. However, this raises some fundamental difficulties. </w:t>
      </w:r>
      <w:r>
        <w:fldChar w:fldCharType="begin"/>
      </w:r>
      <w:r>
        <w:instrText xml:space="preserve"> REF _Ref408946653 \h </w:instrText>
      </w:r>
      <w:r>
        <w:fldChar w:fldCharType="separate"/>
      </w:r>
      <w:r>
        <w:t xml:space="preserve">Figure </w:t>
      </w:r>
      <w:r>
        <w:rPr>
          <w:noProof/>
        </w:rPr>
        <w:t>1</w:t>
      </w:r>
      <w:r>
        <w:fldChar w:fldCharType="end"/>
      </w:r>
      <w:r>
        <w:t xml:space="preserve"> depicts a UTC master clock (M) and a business clock within a firm (F). The firm decided to synchronise its business clock using route A, which relies on a particular set of technologies. If the firm wants to evidence the accuracy of F relative to M, it could establish a second route, B, using a different set of technologies. Even this would not allow the firm  to evidence compliance with the accuracy requirement because it cannot be determined if any empirically observed differences are </w:t>
      </w:r>
      <w:r w:rsidR="00213E9D">
        <w:t>driven by inaccuracy in A or B.</w:t>
      </w:r>
    </w:p>
    <w:p w:rsidR="00F80FA1" w:rsidRDefault="00F80FA1" w:rsidP="00F80FA1">
      <w:r>
        <w:t xml:space="preserve">In conclusion, Fidessa advises ESMA to specify that all investment firms can evidence their compliance without having to produce empirical evidence. Instead we submit that it is sufficient that firms conduct an analysis covering all relevant software and hardware components within their technology and consider each component's own accuracy as stated by the provider of that component. </w:t>
      </w:r>
    </w:p>
    <w:p w:rsidR="00F80FA1" w:rsidRDefault="00F80FA1" w:rsidP="00F80FA1"/>
    <w:p w:rsidR="00F80FA1" w:rsidRDefault="00F80FA1" w:rsidP="00F80FA1">
      <w:pPr>
        <w:pStyle w:val="Caption"/>
        <w:keepNext/>
      </w:pPr>
      <w:bookmarkStart w:id="24" w:name="_Ref408946653"/>
      <w:r>
        <w:lastRenderedPageBreak/>
        <w:t xml:space="preserve">Figure </w:t>
      </w:r>
      <w:r>
        <w:fldChar w:fldCharType="begin"/>
      </w:r>
      <w:r>
        <w:instrText xml:space="preserve"> SEQ Figure \* ARABIC </w:instrText>
      </w:r>
      <w:r>
        <w:fldChar w:fldCharType="separate"/>
      </w:r>
      <w:r>
        <w:rPr>
          <w:noProof/>
        </w:rPr>
        <w:t>1</w:t>
      </w:r>
      <w:r>
        <w:rPr>
          <w:noProof/>
        </w:rPr>
        <w:fldChar w:fldCharType="end"/>
      </w:r>
      <w:bookmarkEnd w:id="24"/>
      <w:r>
        <w:t>: Master / business clock layout</w:t>
      </w:r>
    </w:p>
    <w:p w:rsidR="00F80FA1" w:rsidRDefault="00F80FA1" w:rsidP="00F80FA1">
      <w:r w:rsidRPr="00007BBE">
        <w:rPr>
          <w:noProof/>
          <w:lang w:eastAsia="en-GB"/>
        </w:rPr>
        <w:drawing>
          <wp:inline distT="0" distB="0" distL="0" distR="0" wp14:anchorId="34FCA1A0" wp14:editId="5AD14D4B">
            <wp:extent cx="4154805" cy="1791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4805" cy="1791970"/>
                    </a:xfrm>
                    <a:prstGeom prst="rect">
                      <a:avLst/>
                    </a:prstGeom>
                    <a:noFill/>
                    <a:ln>
                      <a:noFill/>
                    </a:ln>
                  </pic:spPr>
                </pic:pic>
              </a:graphicData>
            </a:graphic>
          </wp:inline>
        </w:drawing>
      </w:r>
    </w:p>
    <w:p w:rsidR="00F80FA1" w:rsidRDefault="00F80FA1" w:rsidP="00F80FA1">
      <w:r>
        <w:t xml:space="preserve">Under the current proposal, ESMA does not allow for outliers when attempting to meet </w:t>
      </w:r>
      <w:r w:rsidR="00226595">
        <w:t xml:space="preserve">any </w:t>
      </w:r>
      <w:r>
        <w:t>accuracy requirement. Fidessa does not believe that this is appropriate. As ESMA can appreciate, trading technology faces a certain amount of 'jitter' or 'drift' within its systems that would make meeting the requirements 100% of the time excessively expensive. Thus, Fidessa proposes that ESMA allows firms to discard 10% of the worst expected outliers (</w:t>
      </w:r>
      <w:r w:rsidRPr="00273696">
        <w:t xml:space="preserve">i.e. </w:t>
      </w:r>
      <w:r>
        <w:t xml:space="preserve">compliance required only </w:t>
      </w:r>
      <w:r w:rsidRPr="00273696">
        <w:t>90% of the time</w:t>
      </w:r>
      <w:r>
        <w:t>) when providing evidence to meet the accuracy requirement.</w:t>
      </w:r>
    </w:p>
    <w:p w:rsidR="00F80FA1" w:rsidRPr="00F44186" w:rsidRDefault="00F80FA1" w:rsidP="00F80FA1">
      <w:r>
        <w:t xml:space="preserve">Fidessa further proposes that ESMA explicitly states, for the purposes of clarity, that the requirements only apply during business hours. </w:t>
      </w:r>
    </w:p>
    <w:p w:rsidR="00F80FA1" w:rsidRDefault="00F80FA1" w:rsidP="00F80FA1">
      <w:r>
        <w:t xml:space="preserve">Fidessa proposes </w:t>
      </w:r>
      <w:r w:rsidRPr="007A532F">
        <w:t>t</w:t>
      </w:r>
      <w:r>
        <w:t xml:space="preserve">hat ESMA </w:t>
      </w:r>
      <w:r w:rsidRPr="007A532F">
        <w:t>allow</w:t>
      </w:r>
      <w:r>
        <w:t>s</w:t>
      </w:r>
      <w:r w:rsidRPr="007A532F">
        <w:t xml:space="preserve"> investment firms to treat the initial announcement of accuracy and granularity by a trading venue like a change in accuracy and granularity in line with Art</w:t>
      </w:r>
      <w:r>
        <w:t>.</w:t>
      </w:r>
      <w:r w:rsidRPr="007A532F">
        <w:t xml:space="preserve"> 3(5).</w:t>
      </w:r>
    </w:p>
    <w:permEnd w:id="1376082184"/>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1338529259" w:edGrp="everyone"/>
      <w:r>
        <w:t>TYPE YOUR TEXT HERE</w:t>
      </w:r>
    </w:p>
    <w:permEnd w:id="1338529259"/>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359771437" w:edGrp="everyone"/>
      <w:r>
        <w:t>TYPE YOUR TEXT HERE</w:t>
      </w:r>
    </w:p>
    <w:permEnd w:id="1359771437"/>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134929555" w:edGrp="everyone"/>
      <w:r>
        <w:t>TYPE YOUR TEXT HERE</w:t>
      </w:r>
    </w:p>
    <w:permEnd w:id="2134929555"/>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lastRenderedPageBreak/>
        <w:t>&lt;ESMA_QUESTION_CP_MIFID_238&gt;</w:t>
      </w:r>
    </w:p>
    <w:p w:rsidR="00577C33" w:rsidRDefault="00577C33" w:rsidP="00EC2C93">
      <w:pPr>
        <w:keepNext/>
      </w:pPr>
      <w:permStart w:id="819467622" w:edGrp="everyone"/>
      <w:r>
        <w:t>TYPE YOUR TEXT HERE</w:t>
      </w:r>
    </w:p>
    <w:permEnd w:id="819467622"/>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5" w:name="_Toc406692615"/>
      <w:bookmarkStart w:id="26" w:name="_Toc406692458"/>
      <w:bookmarkStart w:id="27" w:name="_Toc406691848"/>
      <w:r>
        <w:lastRenderedPageBreak/>
        <w:t>Post-trading issues</w:t>
      </w:r>
      <w:bookmarkEnd w:id="25"/>
      <w:bookmarkEnd w:id="26"/>
      <w:bookmarkEnd w:id="27"/>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65087168" w:edGrp="everyone"/>
      <w:r>
        <w:t>TYPE YOUR TEXT HERE</w:t>
      </w:r>
    </w:p>
    <w:permEnd w:id="16508716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707358977" w:edGrp="everyone"/>
      <w:r>
        <w:t>TYPE YOUR TEXT HERE</w:t>
      </w:r>
    </w:p>
    <w:permEnd w:id="1707358977"/>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814507045" w:edGrp="everyone"/>
      <w:r>
        <w:t>TYPE YOUR TEXT HERE</w:t>
      </w:r>
    </w:p>
    <w:permEnd w:id="814507045"/>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549538724" w:edGrp="everyone"/>
      <w:r>
        <w:t>TYPE YOUR TEXT HERE</w:t>
      </w:r>
    </w:p>
    <w:permEnd w:id="1549538724"/>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334000225" w:edGrp="everyone"/>
      <w:r>
        <w:t>TYPE YOUR TEXT HERE</w:t>
      </w:r>
    </w:p>
    <w:permEnd w:id="334000225"/>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037265564" w:edGrp="everyone"/>
      <w:r>
        <w:t>TYPE YOUR TEXT HERE</w:t>
      </w:r>
    </w:p>
    <w:permEnd w:id="1037265564"/>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890834742" w:edGrp="everyone"/>
      <w:r>
        <w:t>TYPE YOUR TEXT HERE</w:t>
      </w:r>
    </w:p>
    <w:permEnd w:id="890834742"/>
    <w:p w:rsidR="00577C33" w:rsidRDefault="00577C33" w:rsidP="00EC2C93">
      <w:pPr>
        <w:keepNext/>
      </w:pPr>
      <w:r>
        <w:t>&lt;ESMA_QUESTION_CP_MIFID_245&gt;</w:t>
      </w:r>
    </w:p>
    <w:p w:rsidR="00577C33" w:rsidRDefault="00577C33" w:rsidP="00EC2C93">
      <w:pPr>
        <w:keepNext/>
      </w:pPr>
    </w:p>
    <w:sectPr w:rsidR="00577C33" w:rsidSect="00192A12">
      <w:headerReference w:type="default" r:id="rId12"/>
      <w:footerReference w:type="default" r:id="rId13"/>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4AF" w:rsidRDefault="00AE74AF" w:rsidP="007E7997">
      <w:pPr>
        <w:spacing w:line="240" w:lineRule="auto"/>
      </w:pPr>
      <w:r>
        <w:separator/>
      </w:r>
    </w:p>
  </w:endnote>
  <w:endnote w:type="continuationSeparator" w:id="0">
    <w:p w:rsidR="00AE74AF" w:rsidRDefault="00AE74AF"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8C" w:rsidRDefault="0062588C">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62588C" w:rsidRDefault="0062588C" w:rsidP="00375BA2">
        <w:pPr>
          <w:pStyle w:val="Footer"/>
          <w:jc w:val="right"/>
        </w:pPr>
        <w:r>
          <w:fldChar w:fldCharType="begin"/>
        </w:r>
        <w:r>
          <w:instrText xml:space="preserve"> PAGE   \* MERGEFORMAT </w:instrText>
        </w:r>
        <w:r>
          <w:fldChar w:fldCharType="separate"/>
        </w:r>
        <w:r w:rsidR="0097236D">
          <w:rPr>
            <w:noProof/>
          </w:rPr>
          <w:t>52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4AF" w:rsidRDefault="00AE74AF" w:rsidP="007E7997">
      <w:pPr>
        <w:spacing w:line="240" w:lineRule="auto"/>
      </w:pPr>
      <w:r>
        <w:separator/>
      </w:r>
    </w:p>
  </w:footnote>
  <w:footnote w:type="continuationSeparator" w:id="0">
    <w:p w:rsidR="00AE74AF" w:rsidRDefault="00AE74AF" w:rsidP="007E7997">
      <w:pPr>
        <w:spacing w:line="240" w:lineRule="auto"/>
      </w:pPr>
      <w:r>
        <w:continuationSeparator/>
      </w:r>
    </w:p>
  </w:footnote>
  <w:footnote w:id="1">
    <w:p w:rsidR="0062588C" w:rsidRPr="00AA7A30" w:rsidRDefault="0062588C"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 w:id="2">
    <w:p w:rsidR="0062588C" w:rsidRDefault="0062588C" w:rsidP="00244906">
      <w:pPr>
        <w:pStyle w:val="FootnoteText"/>
      </w:pPr>
      <w:r>
        <w:rPr>
          <w:rStyle w:val="FootnoteReference"/>
        </w:rPr>
        <w:footnoteRef/>
      </w:r>
      <w:r>
        <w:t xml:space="preserve"> 30 algorithms x 20 markets x 10 scenarios x 15 minutes / 60 minutes / 8h day = 188 business days</w:t>
      </w:r>
    </w:p>
  </w:footnote>
  <w:footnote w:id="3">
    <w:p w:rsidR="0062588C" w:rsidRDefault="0062588C" w:rsidP="00F80FA1">
      <w:pPr>
        <w:pStyle w:val="FootnoteText"/>
      </w:pPr>
      <w:r>
        <w:rPr>
          <w:rStyle w:val="FootnoteReference"/>
        </w:rPr>
        <w:footnoteRef/>
      </w:r>
      <w:r>
        <w:t xml:space="preserve"> See </w:t>
      </w:r>
      <w:hyperlink r:id="rId1" w:history="1">
        <w:r w:rsidRPr="00D43587">
          <w:rPr>
            <w:rStyle w:val="Hyperlink"/>
          </w:rPr>
          <w:t>http://www.npl.co.uk/educate-explore/what-is-time/why-do-we-need-accurate-time</w:t>
        </w:r>
      </w:hyperlink>
    </w:p>
  </w:footnote>
  <w:footnote w:id="4">
    <w:p w:rsidR="0062588C" w:rsidRDefault="0062588C" w:rsidP="00F80FA1">
      <w:pPr>
        <w:pStyle w:val="FootnoteText"/>
      </w:pPr>
      <w:r>
        <w:rPr>
          <w:rStyle w:val="FootnoteReference"/>
        </w:rPr>
        <w:footnoteRef/>
      </w:r>
      <w:r>
        <w:t xml:space="preserve"> See </w:t>
      </w:r>
      <w:hyperlink r:id="rId2" w:history="1">
        <w:r>
          <w:rPr>
            <w:rStyle w:val="Hyperlink"/>
          </w:rPr>
          <w:t>http://press.web.cern.ch/press-releases/2011/09/opera-experiment-reports-anomaly-flight-time-neutrinos-cern-gran-sasso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8C" w:rsidRDefault="0062588C">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8C" w:rsidRDefault="0062588C" w:rsidP="00B50534">
    <w:pPr>
      <w:pStyle w:val="Header"/>
      <w:jc w:val="right"/>
      <w:rPr>
        <w:b/>
        <w:color w:val="FF0000"/>
      </w:rPr>
    </w:pPr>
  </w:p>
  <w:p w:rsidR="0062588C" w:rsidRDefault="0062588C"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62588C" w:rsidRPr="00B50534" w:rsidRDefault="0062588C"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D89748E"/>
    <w:multiLevelType w:val="hybridMultilevel"/>
    <w:tmpl w:val="9682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C801F8"/>
    <w:multiLevelType w:val="singleLevel"/>
    <w:tmpl w:val="C1E89034"/>
    <w:lvl w:ilvl="0">
      <w:start w:val="1"/>
      <w:numFmt w:val="bullet"/>
      <w:pStyle w:val="Bullet"/>
      <w:lvlText w:val=""/>
      <w:lvlJc w:val="left"/>
      <w:pPr>
        <w:tabs>
          <w:tab w:val="num" w:pos="720"/>
        </w:tabs>
        <w:ind w:left="720" w:hanging="360"/>
      </w:pPr>
      <w:rPr>
        <w:rFonts w:ascii="Symbol" w:hAnsi="Symbol" w:hint="default"/>
      </w:rPr>
    </w:lvl>
  </w:abstractNum>
  <w:abstractNum w:abstractNumId="11">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0">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FC5172D"/>
    <w:multiLevelType w:val="hybridMultilevel"/>
    <w:tmpl w:val="B4CC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8121DF4"/>
    <w:multiLevelType w:val="hybridMultilevel"/>
    <w:tmpl w:val="7EC2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7"/>
  </w:num>
  <w:num w:numId="4">
    <w:abstractNumId w:val="6"/>
  </w:num>
  <w:num w:numId="5">
    <w:abstractNumId w:val="15"/>
  </w:num>
  <w:num w:numId="6">
    <w:abstractNumId w:val="11"/>
  </w:num>
  <w:num w:numId="7">
    <w:abstractNumId w:val="0"/>
  </w:num>
  <w:num w:numId="8">
    <w:abstractNumId w:val="7"/>
  </w:num>
  <w:num w:numId="9">
    <w:abstractNumId w:val="4"/>
  </w:num>
  <w:num w:numId="10">
    <w:abstractNumId w:val="2"/>
  </w:num>
  <w:num w:numId="11">
    <w:abstractNumId w:val="16"/>
  </w:num>
  <w:num w:numId="12">
    <w:abstractNumId w:val="8"/>
  </w:num>
  <w:num w:numId="13">
    <w:abstractNumId w:val="18"/>
  </w:num>
  <w:num w:numId="14">
    <w:abstractNumId w:val="12"/>
  </w:num>
  <w:num w:numId="15">
    <w:abstractNumId w:val="14"/>
  </w:num>
  <w:num w:numId="16">
    <w:abstractNumId w:val="1"/>
  </w:num>
  <w:num w:numId="17">
    <w:abstractNumId w:val="22"/>
  </w:num>
  <w:num w:numId="18">
    <w:abstractNumId w:val="3"/>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3"/>
  </w:num>
  <w:num w:numId="32">
    <w:abstractNumId w:val="21"/>
  </w:num>
  <w:num w:numId="3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120AC"/>
    <w:rsid w:val="00130EF9"/>
    <w:rsid w:val="001319C7"/>
    <w:rsid w:val="00136584"/>
    <w:rsid w:val="00144AAD"/>
    <w:rsid w:val="00172F1B"/>
    <w:rsid w:val="0017613C"/>
    <w:rsid w:val="00192A12"/>
    <w:rsid w:val="001B2151"/>
    <w:rsid w:val="001B3CFF"/>
    <w:rsid w:val="001B4996"/>
    <w:rsid w:val="001D47A5"/>
    <w:rsid w:val="001F3D9D"/>
    <w:rsid w:val="002068B1"/>
    <w:rsid w:val="00213E9D"/>
    <w:rsid w:val="00226595"/>
    <w:rsid w:val="00235C5C"/>
    <w:rsid w:val="00244906"/>
    <w:rsid w:val="002574D1"/>
    <w:rsid w:val="00287C8F"/>
    <w:rsid w:val="00296EA1"/>
    <w:rsid w:val="002E1C11"/>
    <w:rsid w:val="00314117"/>
    <w:rsid w:val="00317EDF"/>
    <w:rsid w:val="003279E7"/>
    <w:rsid w:val="00332256"/>
    <w:rsid w:val="0033324D"/>
    <w:rsid w:val="003454ED"/>
    <w:rsid w:val="00366D42"/>
    <w:rsid w:val="0037016E"/>
    <w:rsid w:val="00375BA2"/>
    <w:rsid w:val="0038331A"/>
    <w:rsid w:val="003A318C"/>
    <w:rsid w:val="003B710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2588C"/>
    <w:rsid w:val="0063565E"/>
    <w:rsid w:val="00636E02"/>
    <w:rsid w:val="00642297"/>
    <w:rsid w:val="00644A34"/>
    <w:rsid w:val="00660CD2"/>
    <w:rsid w:val="00662882"/>
    <w:rsid w:val="00665A7C"/>
    <w:rsid w:val="00671363"/>
    <w:rsid w:val="00693785"/>
    <w:rsid w:val="006A7A10"/>
    <w:rsid w:val="006B0DA4"/>
    <w:rsid w:val="006B1B6B"/>
    <w:rsid w:val="006B53BB"/>
    <w:rsid w:val="006B5FF7"/>
    <w:rsid w:val="006D48A6"/>
    <w:rsid w:val="006F53E8"/>
    <w:rsid w:val="00706072"/>
    <w:rsid w:val="00754B57"/>
    <w:rsid w:val="00797E0C"/>
    <w:rsid w:val="007E2154"/>
    <w:rsid w:val="007E7997"/>
    <w:rsid w:val="00830D00"/>
    <w:rsid w:val="00846692"/>
    <w:rsid w:val="00867DB2"/>
    <w:rsid w:val="00867F7B"/>
    <w:rsid w:val="0089075A"/>
    <w:rsid w:val="008C767A"/>
    <w:rsid w:val="008D5C28"/>
    <w:rsid w:val="009243C8"/>
    <w:rsid w:val="00940EFD"/>
    <w:rsid w:val="009663D9"/>
    <w:rsid w:val="0097236D"/>
    <w:rsid w:val="00977B07"/>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E74AF"/>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502BE"/>
    <w:rsid w:val="00D61E31"/>
    <w:rsid w:val="00D73338"/>
    <w:rsid w:val="00D978C6"/>
    <w:rsid w:val="00DB2345"/>
    <w:rsid w:val="00DD75C9"/>
    <w:rsid w:val="00DF1ED8"/>
    <w:rsid w:val="00DF3785"/>
    <w:rsid w:val="00E24D42"/>
    <w:rsid w:val="00E3456B"/>
    <w:rsid w:val="00E412C4"/>
    <w:rsid w:val="00E640E2"/>
    <w:rsid w:val="00EA2103"/>
    <w:rsid w:val="00EA5AB3"/>
    <w:rsid w:val="00EC2C93"/>
    <w:rsid w:val="00EC6BD8"/>
    <w:rsid w:val="00ED74D7"/>
    <w:rsid w:val="00EF667D"/>
    <w:rsid w:val="00F226E0"/>
    <w:rsid w:val="00F401BC"/>
    <w:rsid w:val="00F53CBE"/>
    <w:rsid w:val="00F5412D"/>
    <w:rsid w:val="00F67EBD"/>
    <w:rsid w:val="00F80FA1"/>
    <w:rsid w:val="00F80FAB"/>
    <w:rsid w:val="00FA6A06"/>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Bullet">
    <w:name w:val="Bullet"/>
    <w:basedOn w:val="Normal"/>
    <w:rsid w:val="00332256"/>
    <w:pPr>
      <w:keepLines/>
      <w:numPr>
        <w:numId w:val="30"/>
      </w:numPr>
      <w:tabs>
        <w:tab w:val="left" w:pos="360"/>
      </w:tabs>
      <w:spacing w:after="120" w:line="300" w:lineRule="atLeast"/>
      <w:jc w:val="left"/>
    </w:pPr>
    <w:rPr>
      <w:rFonts w:ascii="Arial" w:eastAsia="Times New Roman" w:hAnsi="Arial" w:cs="Times New Roman"/>
      <w:sz w:val="20"/>
    </w:rPr>
  </w:style>
  <w:style w:type="paragraph" w:customStyle="1" w:styleId="Code">
    <w:name w:val="Code"/>
    <w:basedOn w:val="Normal"/>
    <w:next w:val="Normal"/>
    <w:qFormat/>
    <w:rsid w:val="00332256"/>
    <w:pPr>
      <w:pBdr>
        <w:top w:val="single" w:sz="6" w:space="6" w:color="auto"/>
        <w:left w:val="single" w:sz="6" w:space="6" w:color="auto"/>
        <w:bottom w:val="single" w:sz="6" w:space="6" w:color="auto"/>
        <w:right w:val="single" w:sz="6" w:space="6" w:color="auto"/>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834"/>
      </w:tabs>
      <w:spacing w:line="240" w:lineRule="atLeast"/>
      <w:jc w:val="left"/>
    </w:pPr>
    <w:rPr>
      <w:rFonts w:ascii="Courier New" w:eastAsia="Times New Roman" w:hAnsi="Courier New" w:cs="Times New Roman"/>
      <w:b/>
      <w:noProof/>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Bullet">
    <w:name w:val="Bullet"/>
    <w:basedOn w:val="Normal"/>
    <w:rsid w:val="00332256"/>
    <w:pPr>
      <w:keepLines/>
      <w:numPr>
        <w:numId w:val="30"/>
      </w:numPr>
      <w:tabs>
        <w:tab w:val="left" w:pos="360"/>
      </w:tabs>
      <w:spacing w:after="120" w:line="300" w:lineRule="atLeast"/>
      <w:jc w:val="left"/>
    </w:pPr>
    <w:rPr>
      <w:rFonts w:ascii="Arial" w:eastAsia="Times New Roman" w:hAnsi="Arial" w:cs="Times New Roman"/>
      <w:sz w:val="20"/>
    </w:rPr>
  </w:style>
  <w:style w:type="paragraph" w:customStyle="1" w:styleId="Code">
    <w:name w:val="Code"/>
    <w:basedOn w:val="Normal"/>
    <w:next w:val="Normal"/>
    <w:qFormat/>
    <w:rsid w:val="00332256"/>
    <w:pPr>
      <w:pBdr>
        <w:top w:val="single" w:sz="6" w:space="6" w:color="auto"/>
        <w:left w:val="single" w:sz="6" w:space="6" w:color="auto"/>
        <w:bottom w:val="single" w:sz="6" w:space="6" w:color="auto"/>
        <w:right w:val="single" w:sz="6" w:space="6" w:color="auto"/>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834"/>
      </w:tabs>
      <w:spacing w:line="240" w:lineRule="atLeast"/>
      <w:jc w:val="left"/>
    </w:pPr>
    <w:rPr>
      <w:rFonts w:ascii="Courier New" w:eastAsia="Times New Roman" w:hAnsi="Courier New" w:cs="Times New Roman"/>
      <w:b/>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ress.web.cern.ch/press-releases/2011/09/opera-experiment-reports-anomaly-flight-time-neutrinos-cern-gran-sasso" TargetMode="External"/><Relationship Id="rId1" Type="http://schemas.openxmlformats.org/officeDocument/2006/relationships/hyperlink" Target="http://www.npl.co.uk/educate-explore/what-is-time/why-do-we-need-accurate-ti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98FC8-0100-4149-92B0-ABD46D46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5E9731BF</Template>
  <TotalTime>0</TotalTime>
  <Pages>53</Pages>
  <Words>14390</Words>
  <Characters>82026</Characters>
  <Application>Microsoft Office Word</Application>
  <DocSecurity>8</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Fidessa PLC</Company>
  <LinksUpToDate>false</LinksUpToDate>
  <CharactersWithSpaces>96224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Anne Plested</cp:lastModifiedBy>
  <cp:revision>2</cp:revision>
  <dcterms:created xsi:type="dcterms:W3CDTF">2015-03-02T20:41:00Z</dcterms:created>
  <dcterms:modified xsi:type="dcterms:W3CDTF">2015-03-02T20:41:00Z</dcterms:modified>
</cp:coreProperties>
</file>