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973058580"/>
        <w:docPartObj>
          <w:docPartGallery w:val="Cover Pages"/>
          <w:docPartUnique/>
        </w:docPartObj>
      </w:sdt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8"/>
              <w:footerReference w:type="first" r:id="rId9"/>
              <w:pgSz w:w="11906" w:h="16838"/>
              <w:pgMar w:top="1417" w:right="1417" w:bottom="1417" w:left="1417" w:header="708" w:footer="708" w:gutter="0"/>
              <w:pgNumType w:start="0"/>
              <w:cols w:space="708"/>
              <w:titlePg/>
              <w:docGrid w:linePitch="360"/>
            </w:sectPr>
          </w:pPr>
        </w:p>
        <w:p w:rsidR="009663D9" w:rsidRDefault="00000133"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0" w:edGrp="everyone" w:colFirst="1" w:colLast="1"/>
            <w:r w:rsidRPr="00AB6D88">
              <w:rPr>
                <w:rFonts w:ascii="Arial" w:hAnsi="Arial" w:cs="Arial"/>
              </w:rPr>
              <w:t>Name of the company / organisation</w:t>
            </w:r>
          </w:p>
        </w:tc>
        <w:sdt>
          <w:sdtPr>
            <w:rPr>
              <w:rStyle w:val="PlaceholderText"/>
              <w:rFonts w:ascii="Arial" w:hAnsi="Arial" w:cs="Arial"/>
            </w:rPr>
            <w:id w:val="-1905066999"/>
            <w:text/>
          </w:sdtPr>
          <w:sdtContent>
            <w:permStart w:id="1" w:edGrp="everyone" w:displacedByCustomXml="prev"/>
            <w:tc>
              <w:tcPr>
                <w:tcW w:w="5595" w:type="dxa"/>
                <w:shd w:val="clear" w:color="auto" w:fill="auto"/>
              </w:tcPr>
              <w:p w:rsidR="000632C2" w:rsidRPr="00AB6D88" w:rsidRDefault="000F480E" w:rsidP="000F480E">
                <w:pPr>
                  <w:rPr>
                    <w:rStyle w:val="PlaceholderText"/>
                    <w:rFonts w:ascii="Arial" w:hAnsi="Arial" w:cs="Arial"/>
                  </w:rPr>
                </w:pPr>
                <w:proofErr w:type="spellStart"/>
                <w:r>
                  <w:rPr>
                    <w:rStyle w:val="PlaceholderText"/>
                    <w:rFonts w:ascii="Arial" w:hAnsi="Arial" w:cs="Arial"/>
                  </w:rPr>
                  <w:t>TraderServe</w:t>
                </w:r>
                <w:proofErr w:type="spellEnd"/>
                <w:r>
                  <w:rPr>
                    <w:rStyle w:val="PlaceholderText"/>
                    <w:rFonts w:ascii="Arial" w:hAnsi="Arial" w:cs="Arial"/>
                  </w:rPr>
                  <w:t xml:space="preserve"> Limited</w:t>
                </w:r>
              </w:p>
            </w:tc>
            <w:permEnd w:id="1"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 w:edGrp="everyone" w:colFirst="1" w:colLast="1"/>
            <w:permEnd w:id="0"/>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sdtPr>
          <w:sdtContent>
            <w:tc>
              <w:tcPr>
                <w:tcW w:w="5595" w:type="dxa"/>
                <w:shd w:val="clear" w:color="auto" w:fill="auto"/>
              </w:tcPr>
              <w:p w:rsidR="000632C2" w:rsidRPr="00AB6D88" w:rsidRDefault="000932BC"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3" w:edGrp="everyone" w:colFirst="1" w:colLast="1"/>
            <w:permEnd w:id="2"/>
            <w:r w:rsidRPr="00AB6D88">
              <w:rPr>
                <w:rFonts w:ascii="Arial" w:hAnsi="Arial" w:cs="Arial"/>
              </w:rPr>
              <w:t>Activity:</w:t>
            </w:r>
          </w:p>
        </w:tc>
        <w:tc>
          <w:tcPr>
            <w:tcW w:w="5595" w:type="dxa"/>
            <w:shd w:val="clear" w:color="auto" w:fill="auto"/>
          </w:tcPr>
          <w:p w:rsidR="000632C2" w:rsidRPr="00AB6D88" w:rsidRDefault="00000133"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4" w:edGrp="everyone"/>
                <w:r w:rsidR="000F480E">
                  <w:rPr>
                    <w:rFonts w:ascii="Arial" w:hAnsi="Arial" w:cs="Arial"/>
                  </w:rPr>
                  <w:t>Other Financial service providers</w:t>
                </w:r>
                <w:permEnd w:id="4"/>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5" w:edGrp="everyone" w:colFirst="1" w:colLast="1"/>
            <w:permEnd w:id="3"/>
            <w:r w:rsidRPr="00AB6D88">
              <w:rPr>
                <w:rFonts w:ascii="Arial" w:hAnsi="Arial" w:cs="Arial"/>
              </w:rPr>
              <w:t>Are you representing an association?</w:t>
            </w:r>
          </w:p>
        </w:tc>
        <w:sdt>
          <w:sdtPr>
            <w:rPr>
              <w:rFonts w:ascii="Arial" w:hAnsi="Arial" w:cs="Arial"/>
            </w:rPr>
            <w:id w:val="-242871467"/>
          </w:sdtPr>
          <w:sdtContent>
            <w:tc>
              <w:tcPr>
                <w:tcW w:w="5595" w:type="dxa"/>
                <w:shd w:val="clear" w:color="auto" w:fill="auto"/>
              </w:tcPr>
              <w:p w:rsidR="000632C2" w:rsidRPr="00AB6D88" w:rsidRDefault="000632C2" w:rsidP="009E5107">
                <w:pPr>
                  <w:rPr>
                    <w:rFonts w:ascii="Arial" w:hAnsi="Arial" w:cs="Arial"/>
                  </w:rPr>
                </w:pPr>
                <w:r w:rsidRPr="00AB6D88">
                  <w:rPr>
                    <w:rFonts w:ascii="MS Gothic" w:eastAsia="MS Gothic" w:hAnsi="MS Gothic" w:cs="MS Gothic"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6" w:edGrp="everyone" w:colFirst="1" w:colLast="1"/>
            <w:permEnd w:id="5"/>
            <w:r w:rsidRPr="00AB6D88">
              <w:rPr>
                <w:rFonts w:ascii="Arial" w:hAnsi="Arial" w:cs="Arial"/>
              </w:rPr>
              <w:t>Country/Region</w:t>
            </w:r>
          </w:p>
        </w:tc>
        <w:permStart w:id="7"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8" w:edGrp="everyone" w:displacedByCustomXml="prev"/>
            <w:tc>
              <w:tcPr>
                <w:tcW w:w="5595" w:type="dxa"/>
                <w:shd w:val="clear" w:color="auto" w:fill="auto"/>
              </w:tcPr>
              <w:p w:rsidR="000632C2" w:rsidRPr="00AB6D88" w:rsidRDefault="000F480E" w:rsidP="009E5107">
                <w:pPr>
                  <w:rPr>
                    <w:rFonts w:ascii="Arial" w:hAnsi="Arial" w:cs="Arial"/>
                  </w:rPr>
                </w:pPr>
                <w:r>
                  <w:rPr>
                    <w:rFonts w:ascii="Arial" w:hAnsi="Arial" w:cs="Arial"/>
                  </w:rPr>
                  <w:t>UK</w:t>
                </w:r>
              </w:p>
            </w:tc>
            <w:permEnd w:id="8" w:displacedByCustomXml="next"/>
          </w:sdtContent>
        </w:sdt>
        <w:permEnd w:id="7" w:displacedByCustomXml="prev"/>
      </w:tr>
      <w:permEnd w:id="6"/>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1D47A5" w:rsidRDefault="000F480E" w:rsidP="00E24D42">
      <w:permStart w:id="9" w:edGrp="everyone"/>
      <w:proofErr w:type="spellStart"/>
      <w:r>
        <w:t>TraderServe’s</w:t>
      </w:r>
      <w:proofErr w:type="spellEnd"/>
      <w:r>
        <w:t xml:space="preserve"> principals have been working in algorithmic trading for up to 35 years. We are currently involved with helping exchanges to provide responsive non-live test systems as well as helping investment firms to achieve best execution via execution algorithms. </w:t>
      </w:r>
      <w:proofErr w:type="spellStart"/>
      <w:r>
        <w:t>TraderServe</w:t>
      </w:r>
      <w:proofErr w:type="spellEnd"/>
      <w:r>
        <w:t xml:space="preserve"> has also published research on emergent market disorder arising both from the interaction of individual algorithms with the market and the interplay of multiple algorithms</w:t>
      </w:r>
      <w:r w:rsidR="001C1522">
        <w:t xml:space="preserve"> in the market</w:t>
      </w:r>
      <w:r>
        <w:t>. We have focused ou</w:t>
      </w:r>
      <w:r w:rsidR="004D4FB3">
        <w:t xml:space="preserve">r comments </w:t>
      </w:r>
      <w:r w:rsidR="00E00DA1">
        <w:t>in this CP response</w:t>
      </w:r>
      <w:r w:rsidR="004D4FB3">
        <w:t xml:space="preserve"> on the key area</w:t>
      </w:r>
      <w:r>
        <w:t xml:space="preserve"> of </w:t>
      </w:r>
      <w:r w:rsidR="004D4FB3">
        <w:t xml:space="preserve">algorithmic testing particularly </w:t>
      </w:r>
      <w:r>
        <w:t>non-live testing and the definition of disorder</w:t>
      </w:r>
      <w:r w:rsidR="001C1522">
        <w:t>ly trading conditions through answers to questions 94, 98, 100,</w:t>
      </w:r>
      <w:r w:rsidR="00E00DA1">
        <w:t xml:space="preserve"> </w:t>
      </w:r>
      <w:r w:rsidR="001C1522">
        <w:t xml:space="preserve">102. </w:t>
      </w:r>
      <w:proofErr w:type="spellStart"/>
      <w:r w:rsidR="001C1522">
        <w:t>TraderServe</w:t>
      </w:r>
      <w:proofErr w:type="spellEnd"/>
      <w:r w:rsidR="001C1522">
        <w:t xml:space="preserve"> </w:t>
      </w:r>
      <w:r w:rsidR="00E00DA1">
        <w:t xml:space="preserve">has contributed to </w:t>
      </w:r>
      <w:r w:rsidR="001C1522">
        <w:t xml:space="preserve">comments on other microstructural issues </w:t>
      </w:r>
      <w:r w:rsidR="00E00DA1">
        <w:t>via</w:t>
      </w:r>
      <w:r w:rsidR="001C1522">
        <w:t xml:space="preserve"> associations</w:t>
      </w:r>
      <w:r w:rsidR="00E00DA1">
        <w:t xml:space="preserve"> </w:t>
      </w:r>
      <w:r w:rsidR="001C1522">
        <w:t xml:space="preserve">CP response but </w:t>
      </w:r>
      <w:r w:rsidR="00E00DA1">
        <w:t xml:space="preserve">we </w:t>
      </w:r>
      <w:r w:rsidR="001C1522">
        <w:t xml:space="preserve">wished to submit a </w:t>
      </w:r>
      <w:r w:rsidR="00E00DA1">
        <w:t xml:space="preserve">direct and </w:t>
      </w:r>
      <w:bookmarkStart w:id="0" w:name="_GoBack"/>
      <w:bookmarkEnd w:id="0"/>
      <w:r w:rsidR="001C1522">
        <w:t>detailed response</w:t>
      </w:r>
      <w:r w:rsidR="00E00DA1">
        <w:t xml:space="preserve"> on algorithmic testing and disorderly trading conditions as we have some significant concerns with the CP and it is an area of particular expertise</w:t>
      </w:r>
    </w:p>
    <w:permEnd w:id="9"/>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1" w:name="_Toc406692468"/>
      <w:bookmarkStart w:id="2" w:name="_Toc406692311"/>
      <w:bookmarkStart w:id="3" w:name="_Toc406691701"/>
      <w:bookmarkStart w:id="4" w:name="_Toc405371754"/>
      <w:r>
        <w:t>Investor protection</w:t>
      </w:r>
      <w:bookmarkEnd w:id="1"/>
      <w:bookmarkEnd w:id="2"/>
      <w:bookmarkEnd w:id="3"/>
      <w:bookmarkEnd w:id="4"/>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10" w:edGrp="everyone"/>
      <w:r>
        <w:t>TYPE YOUR TEXT HERE</w:t>
      </w:r>
    </w:p>
    <w:permEnd w:id="10"/>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11" w:edGrp="everyone"/>
      <w:r>
        <w:t>TYPE YOUR TEXT HERE</w:t>
      </w:r>
    </w:p>
    <w:permEnd w:id="11"/>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12" w:edGrp="everyone"/>
      <w:r>
        <w:t>TYPE YOUR TEXT HERE</w:t>
      </w:r>
    </w:p>
    <w:permEnd w:id="12"/>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13" w:edGrp="everyone"/>
      <w:r>
        <w:t>TYPE YOUR TEXT HERE</w:t>
      </w:r>
    </w:p>
    <w:permEnd w:id="13"/>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14" w:edGrp="everyone"/>
      <w:r>
        <w:t>TYPE YOUR TEXT HERE</w:t>
      </w:r>
    </w:p>
    <w:permEnd w:id="14"/>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15" w:edGrp="everyone"/>
      <w:r>
        <w:t>TYPE YOUR TEXT HERE</w:t>
      </w:r>
    </w:p>
    <w:permEnd w:id="15"/>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16" w:edGrp="everyone"/>
      <w:r>
        <w:t>TYPE YOUR TEXT HERE</w:t>
      </w:r>
    </w:p>
    <w:permEnd w:id="16"/>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17" w:edGrp="everyone"/>
      <w:r>
        <w:t>TYPE YOUR TEXT HERE</w:t>
      </w:r>
    </w:p>
    <w:permEnd w:id="17"/>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8" w:edGrp="everyone"/>
      <w:r>
        <w:t>TYPE YOUR TEXT HERE</w:t>
      </w:r>
    </w:p>
    <w:permEnd w:id="18"/>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19" w:edGrp="everyone"/>
      <w:r>
        <w:t>TYPE YOUR TEXT HERE</w:t>
      </w:r>
    </w:p>
    <w:permEnd w:id="19"/>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20" w:edGrp="everyone"/>
      <w:r>
        <w:t>TYPE YOUR TEXT HERE</w:t>
      </w:r>
    </w:p>
    <w:permEnd w:id="20"/>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21" w:edGrp="everyone"/>
      <w:r>
        <w:t>TYPE YOUR TEXT HERE</w:t>
      </w:r>
    </w:p>
    <w:permEnd w:id="21"/>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22" w:edGrp="everyone"/>
      <w:r>
        <w:t>TYPE YOUR TEXT HERE</w:t>
      </w:r>
    </w:p>
    <w:permEnd w:id="22"/>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23" w:edGrp="everyone"/>
      <w:r>
        <w:t>TYPE YOUR TEXT HERE</w:t>
      </w:r>
    </w:p>
    <w:permEnd w:id="23"/>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24" w:edGrp="everyone"/>
      <w:r>
        <w:t>TYPE YOUR TEXT HERE</w:t>
      </w:r>
    </w:p>
    <w:permEnd w:id="24"/>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25" w:edGrp="everyone"/>
      <w:r>
        <w:t>TYPE YOUR TEXT HERE</w:t>
      </w:r>
    </w:p>
    <w:permEnd w:id="25"/>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26" w:edGrp="everyone"/>
      <w:r>
        <w:t>TYPE YOUR TEXT HERE</w:t>
      </w:r>
    </w:p>
    <w:permEnd w:id="26"/>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27" w:edGrp="everyone"/>
      <w:r>
        <w:t>TYPE YOUR TEXT HERE</w:t>
      </w:r>
    </w:p>
    <w:permEnd w:id="27"/>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28" w:edGrp="everyone"/>
      <w:r>
        <w:t>TYPE YOUR TEXT HERE</w:t>
      </w:r>
    </w:p>
    <w:permEnd w:id="28"/>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29" w:edGrp="everyone"/>
      <w:r>
        <w:t>TYPE YOUR TEXT HERE</w:t>
      </w:r>
    </w:p>
    <w:permEnd w:id="29"/>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30" w:edGrp="everyone"/>
      <w:r>
        <w:t>TYPE YOUR TEXT HERE</w:t>
      </w:r>
    </w:p>
    <w:permEnd w:id="30"/>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31" w:edGrp="everyone"/>
      <w:r>
        <w:t>TYPE YOUR TEXT HERE</w:t>
      </w:r>
    </w:p>
    <w:permEnd w:id="31"/>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32" w:edGrp="everyone"/>
      <w:r>
        <w:t>TYPE YOUR TEXT HERE</w:t>
      </w:r>
    </w:p>
    <w:permEnd w:id="32"/>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33" w:edGrp="everyone"/>
      <w:r>
        <w:t>TYPE YOUR TEXT HERE</w:t>
      </w:r>
    </w:p>
    <w:permEnd w:id="33"/>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34" w:edGrp="everyone"/>
      <w:r>
        <w:t>TYPE YOUR TEXT HERE</w:t>
      </w:r>
    </w:p>
    <w:permEnd w:id="34"/>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35" w:edGrp="everyone"/>
      <w:r>
        <w:t>TYPE YOUR TEXT HERE</w:t>
      </w:r>
    </w:p>
    <w:permEnd w:id="35"/>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36" w:edGrp="everyone"/>
      <w:r>
        <w:t>TYPE YOUR TEXT HERE</w:t>
      </w:r>
    </w:p>
    <w:permEnd w:id="36"/>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37" w:edGrp="everyone"/>
      <w:r>
        <w:t>TYPE YOUR TEXT HERE</w:t>
      </w:r>
    </w:p>
    <w:permEnd w:id="37"/>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38" w:edGrp="everyone"/>
      <w:r>
        <w:t>TYPE YOUR TEXT HERE</w:t>
      </w:r>
    </w:p>
    <w:permEnd w:id="38"/>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39" w:edGrp="everyone"/>
      <w:r>
        <w:t>TYPE YOUR TEXT HERE</w:t>
      </w:r>
    </w:p>
    <w:permEnd w:id="39"/>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40" w:edGrp="everyone"/>
      <w:r>
        <w:t>TYPE YOUR TEXT HERE</w:t>
      </w:r>
    </w:p>
    <w:permEnd w:id="40"/>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41" w:edGrp="everyone"/>
      <w:r>
        <w:t>TYPE YOUR TEXT HERE</w:t>
      </w:r>
    </w:p>
    <w:permEnd w:id="41"/>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42" w:edGrp="everyone"/>
      <w:r>
        <w:t>TYPE YOUR TEXT HERE</w:t>
      </w:r>
    </w:p>
    <w:permEnd w:id="42"/>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43" w:edGrp="everyone"/>
      <w:r>
        <w:t>TYPE YOUR TEXT HERE</w:t>
      </w:r>
    </w:p>
    <w:permEnd w:id="43"/>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44" w:edGrp="everyone"/>
      <w:r>
        <w:t>TYPE YOUR TEXT HERE</w:t>
      </w:r>
    </w:p>
    <w:permEnd w:id="44"/>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577C33" w:rsidRDefault="00577C33" w:rsidP="00EC2C93">
      <w:pPr>
        <w:keepNext/>
      </w:pPr>
      <w:permStart w:id="45" w:edGrp="everyone"/>
      <w:r>
        <w:t>TYPE YOUR TEXT HERE</w:t>
      </w:r>
    </w:p>
    <w:permEnd w:id="45"/>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5" w:name="_Toc406692477"/>
      <w:bookmarkStart w:id="6" w:name="_Toc406692320"/>
      <w:bookmarkStart w:id="7" w:name="_Toc406691710"/>
      <w:r>
        <w:lastRenderedPageBreak/>
        <w:t>Transparency</w:t>
      </w:r>
      <w:bookmarkEnd w:id="5"/>
      <w:bookmarkEnd w:id="6"/>
      <w:bookmarkEnd w:id="7"/>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46" w:edGrp="everyone"/>
      <w:r>
        <w:t>TYPE YOUR TEXT HERE</w:t>
      </w:r>
    </w:p>
    <w:permEnd w:id="46"/>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47" w:edGrp="everyone"/>
      <w:r>
        <w:t>TYPE YOUR TEXT HERE</w:t>
      </w:r>
    </w:p>
    <w:permEnd w:id="47"/>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48" w:edGrp="everyone"/>
      <w:r>
        <w:t>TYPE YOUR TEXT HERE</w:t>
      </w:r>
    </w:p>
    <w:permEnd w:id="48"/>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49" w:edGrp="everyone"/>
      <w:r>
        <w:t>TYPE YOUR TEXT HERE</w:t>
      </w:r>
    </w:p>
    <w:permEnd w:id="49"/>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50" w:edGrp="everyone"/>
      <w:r>
        <w:t>TYPE YOUR TEXT HERE</w:t>
      </w:r>
    </w:p>
    <w:permEnd w:id="50"/>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51" w:edGrp="everyone"/>
      <w:r>
        <w:t>TYPE YOUR TEXT HERE</w:t>
      </w:r>
    </w:p>
    <w:permEnd w:id="51"/>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52" w:edGrp="everyone"/>
      <w:r>
        <w:t>TYPE YOUR TEXT HERE</w:t>
      </w:r>
    </w:p>
    <w:permEnd w:id="52"/>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53" w:edGrp="everyone"/>
      <w:r>
        <w:t>TYPE YOUR TEXT HERE</w:t>
      </w:r>
    </w:p>
    <w:permEnd w:id="53"/>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54" w:edGrp="everyone"/>
      <w:r>
        <w:t>TYPE YOUR TEXT HERE</w:t>
      </w:r>
    </w:p>
    <w:permEnd w:id="54"/>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55" w:edGrp="everyone"/>
      <w:r>
        <w:t>TYPE YOUR TEXT HERE</w:t>
      </w:r>
    </w:p>
    <w:permEnd w:id="55"/>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56" w:edGrp="everyone"/>
      <w:r>
        <w:t>TYPE YOUR TEXT HERE</w:t>
      </w:r>
    </w:p>
    <w:permEnd w:id="56"/>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57" w:edGrp="everyone"/>
      <w:r>
        <w:t>TYPE YOUR TEXT HERE</w:t>
      </w:r>
    </w:p>
    <w:permEnd w:id="57"/>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58" w:edGrp="everyone"/>
      <w:r>
        <w:t>TYPE YOUR TEXT HERE</w:t>
      </w:r>
    </w:p>
    <w:permEnd w:id="58"/>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59" w:edGrp="everyone"/>
      <w:r>
        <w:t>TYPE YOUR TEXT HERE</w:t>
      </w:r>
    </w:p>
    <w:permEnd w:id="59"/>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60" w:edGrp="everyone"/>
      <w:r>
        <w:t>TYPE YOUR TEXT HERE</w:t>
      </w:r>
    </w:p>
    <w:permEnd w:id="60"/>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61" w:edGrp="everyone"/>
      <w:r>
        <w:t>TYPE YOUR TEXT HERE</w:t>
      </w:r>
    </w:p>
    <w:permEnd w:id="61"/>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62" w:edGrp="everyone"/>
      <w:r>
        <w:t>TYPE YOUR TEXT HERE</w:t>
      </w:r>
    </w:p>
    <w:permEnd w:id="62"/>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63" w:edGrp="everyone"/>
      <w:r>
        <w:t>TYPE YOUR TEXT HERE</w:t>
      </w:r>
    </w:p>
    <w:permEnd w:id="63"/>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64" w:edGrp="everyone"/>
      <w:r>
        <w:t>TYPE YOUR TEXT HERE</w:t>
      </w:r>
    </w:p>
    <w:permEnd w:id="64"/>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65" w:edGrp="everyone"/>
      <w:r>
        <w:t>TYPE YOUR TEXT HERE</w:t>
      </w:r>
    </w:p>
    <w:permEnd w:id="65"/>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w:t>
      </w:r>
      <w:r>
        <w:rPr>
          <w:rFonts w:eastAsia="Calibri"/>
        </w:rPr>
        <w:lastRenderedPageBreak/>
        <w:t>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66" w:edGrp="everyone"/>
      <w:r>
        <w:t>TYPE YOUR TEXT HERE</w:t>
      </w:r>
    </w:p>
    <w:permEnd w:id="66"/>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67" w:edGrp="everyone"/>
      <w:r>
        <w:t>TYPE YOUR TEXT HERE</w:t>
      </w:r>
    </w:p>
    <w:permEnd w:id="67"/>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68" w:edGrp="everyone"/>
      <w:r>
        <w:t>TYPE YOUR TEXT HERE</w:t>
      </w:r>
    </w:p>
    <w:permEnd w:id="68"/>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69" w:edGrp="everyone"/>
      <w:r>
        <w:t>TYPE YOUR TEXT HERE</w:t>
      </w:r>
    </w:p>
    <w:permEnd w:id="69"/>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w:t>
      </w:r>
      <w:r>
        <w:lastRenderedPageBreak/>
        <w:t xml:space="preserve">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70" w:edGrp="everyone"/>
      <w:r>
        <w:t>TYPE YOUR TEXT HERE</w:t>
      </w:r>
    </w:p>
    <w:permEnd w:id="70"/>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71" w:edGrp="everyone"/>
      <w:r>
        <w:t>TYPE YOUR TEXT HERE</w:t>
      </w:r>
    </w:p>
    <w:permEnd w:id="71"/>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72" w:edGrp="everyone"/>
      <w:r>
        <w:t>TYPE YOUR TEXT HERE</w:t>
      </w:r>
    </w:p>
    <w:permEnd w:id="72"/>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lastRenderedPageBreak/>
        <w:t>&lt;ESMA_QUESTION_CP_MIFID_64&gt;</w:t>
      </w:r>
    </w:p>
    <w:p w:rsidR="00577C33" w:rsidRDefault="00577C33" w:rsidP="00EC2C93">
      <w:pPr>
        <w:keepNext/>
      </w:pPr>
      <w:permStart w:id="73" w:edGrp="everyone"/>
      <w:r>
        <w:t>TYPE YOUR TEXT HERE</w:t>
      </w:r>
    </w:p>
    <w:permEnd w:id="73"/>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74" w:edGrp="everyone"/>
      <w:r>
        <w:t>TYPE YOUR TEXT HERE</w:t>
      </w:r>
    </w:p>
    <w:permEnd w:id="74"/>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75" w:edGrp="everyone"/>
      <w:r>
        <w:t>TYPE YOUR TEXT HERE</w:t>
      </w:r>
    </w:p>
    <w:permEnd w:id="75"/>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76" w:edGrp="everyone"/>
      <w:r>
        <w:t>TYPE YOUR TEXT HERE</w:t>
      </w:r>
    </w:p>
    <w:permEnd w:id="76"/>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77" w:edGrp="everyone"/>
      <w:r>
        <w:t>TYPE YOUR TEXT HERE</w:t>
      </w:r>
    </w:p>
    <w:permEnd w:id="77"/>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78" w:edGrp="everyone"/>
      <w:r>
        <w:t>TYPE YOUR TEXT HERE</w:t>
      </w:r>
    </w:p>
    <w:permEnd w:id="78"/>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79" w:edGrp="everyone"/>
      <w:r>
        <w:t>TYPE YOUR TEXT HERE</w:t>
      </w:r>
    </w:p>
    <w:permEnd w:id="79"/>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80" w:edGrp="everyone"/>
      <w:r>
        <w:t>TYPE YOUR TEXT HERE</w:t>
      </w:r>
    </w:p>
    <w:permEnd w:id="80"/>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81" w:edGrp="everyone"/>
      <w:r>
        <w:t>TYPE YOUR TEXT HERE</w:t>
      </w:r>
    </w:p>
    <w:permEnd w:id="81"/>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lastRenderedPageBreak/>
        <w:t>&lt;ESMA_QUESTION_CP_MIFID_73&gt;</w:t>
      </w:r>
    </w:p>
    <w:p w:rsidR="00577C33" w:rsidRDefault="00577C33" w:rsidP="00EC2C93">
      <w:pPr>
        <w:keepNext/>
      </w:pPr>
      <w:permStart w:id="82" w:edGrp="everyone"/>
      <w:r>
        <w:t>TYPE YOUR TEXT HERE</w:t>
      </w:r>
    </w:p>
    <w:permEnd w:id="82"/>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83" w:edGrp="everyone"/>
      <w:r>
        <w:t>TYPE YOUR TEXT HERE</w:t>
      </w:r>
    </w:p>
    <w:permEnd w:id="83"/>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84" w:edGrp="everyone"/>
      <w:r>
        <w:t>TYPE YOUR TEXT HERE</w:t>
      </w:r>
    </w:p>
    <w:permEnd w:id="84"/>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85" w:edGrp="everyone"/>
      <w:r>
        <w:t>TYPE YOUR TEXT HERE</w:t>
      </w:r>
    </w:p>
    <w:permEnd w:id="85"/>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&lt;ESMA_QUESTION_CP_MIFID_77&gt;</w:t>
      </w:r>
    </w:p>
    <w:p w:rsidR="00577C33" w:rsidRDefault="00577C33" w:rsidP="00EC2C93">
      <w:pPr>
        <w:keepNext/>
      </w:pPr>
      <w:permStart w:id="86" w:edGrp="everyone"/>
      <w:r>
        <w:t>TYPE YOUR TEXT HERE</w:t>
      </w:r>
    </w:p>
    <w:permEnd w:id="86"/>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87" w:edGrp="everyone"/>
      <w:r>
        <w:t>TYPE YOUR TEXT HERE</w:t>
      </w:r>
    </w:p>
    <w:permEnd w:id="87"/>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w:t>
      </w:r>
      <w:r>
        <w:lastRenderedPageBreak/>
        <w:t>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88" w:edGrp="everyone"/>
      <w:r>
        <w:t>TYPE YOUR TEXT HERE</w:t>
      </w:r>
    </w:p>
    <w:permEnd w:id="88"/>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89" w:edGrp="everyone"/>
      <w:r>
        <w:t>TYPE YOUR TEXT HERE</w:t>
      </w:r>
    </w:p>
    <w:permEnd w:id="89"/>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w:t>
      </w:r>
      <w:r>
        <w:lastRenderedPageBreak/>
        <w:t>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90" w:edGrp="everyone"/>
      <w:r>
        <w:t>TYPE YOUR TEXT HERE</w:t>
      </w:r>
    </w:p>
    <w:permEnd w:id="90"/>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91" w:edGrp="everyone"/>
      <w:r>
        <w:t>TYPE YOUR TEXT HERE</w:t>
      </w:r>
    </w:p>
    <w:permEnd w:id="91"/>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92" w:edGrp="everyone"/>
      <w:r>
        <w:t>TYPE YOUR TEXT HERE</w:t>
      </w:r>
    </w:p>
    <w:permEnd w:id="92"/>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lastRenderedPageBreak/>
        <w:t>&lt;ESMA_QUESTION_CP_MIFID_84&gt;</w:t>
      </w:r>
    </w:p>
    <w:p w:rsidR="00577C33" w:rsidRDefault="00577C33" w:rsidP="00EC2C93">
      <w:pPr>
        <w:keepNext/>
      </w:pPr>
      <w:permStart w:id="93" w:edGrp="everyone"/>
      <w:r>
        <w:t>TYPE YOUR TEXT HERE</w:t>
      </w:r>
    </w:p>
    <w:permEnd w:id="93"/>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94" w:edGrp="everyone"/>
      <w:r>
        <w:t>TYPE YOUR TEXT HERE</w:t>
      </w:r>
    </w:p>
    <w:permEnd w:id="94"/>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95" w:edGrp="everyone"/>
      <w:r>
        <w:t>TYPE YOUR TEXT HERE</w:t>
      </w:r>
    </w:p>
    <w:permEnd w:id="95"/>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96" w:edGrp="everyone"/>
      <w:r>
        <w:t>TYPE YOUR TEXT HERE</w:t>
      </w:r>
    </w:p>
    <w:permEnd w:id="96"/>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97" w:edGrp="everyone"/>
      <w:r>
        <w:t>TYPE YOUR TEXT HERE</w:t>
      </w:r>
    </w:p>
    <w:permEnd w:id="97"/>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98" w:edGrp="everyone"/>
      <w:r>
        <w:t>TYPE YOUR TEXT HERE</w:t>
      </w:r>
    </w:p>
    <w:permEnd w:id="98"/>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99" w:edGrp="everyone"/>
      <w:r>
        <w:t>TYPE YOUR TEXT HERE</w:t>
      </w:r>
    </w:p>
    <w:permEnd w:id="99"/>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100" w:edGrp="everyone"/>
      <w:r>
        <w:t>TYPE YOUR TEXT HERE</w:t>
      </w:r>
    </w:p>
    <w:permEnd w:id="100"/>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lastRenderedPageBreak/>
        <w:t>&lt;ESMA_QUESTION_CP_MIFID_92&gt;</w:t>
      </w:r>
    </w:p>
    <w:p w:rsidR="00577C33" w:rsidRDefault="00577C33" w:rsidP="00EC2C93">
      <w:pPr>
        <w:keepNext/>
      </w:pPr>
      <w:permStart w:id="101" w:edGrp="everyone"/>
      <w:r>
        <w:t>TYPE YOUR TEXT HERE</w:t>
      </w:r>
    </w:p>
    <w:permEnd w:id="101"/>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8" w:name="_Toc406692527"/>
      <w:bookmarkStart w:id="9" w:name="_Toc406692370"/>
      <w:bookmarkStart w:id="10" w:name="_Toc406691760"/>
      <w:r>
        <w:lastRenderedPageBreak/>
        <w:t>Microstructural issues</w:t>
      </w:r>
      <w:bookmarkEnd w:id="8"/>
      <w:bookmarkEnd w:id="9"/>
      <w:bookmarkEnd w:id="10"/>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102" w:edGrp="everyone"/>
      <w:r>
        <w:t>TYPE YOUR TEXT HERE</w:t>
      </w:r>
    </w:p>
    <w:permEnd w:id="102"/>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FD71D0" w:rsidRDefault="00FD71D0" w:rsidP="00FD71D0">
      <w:permStart w:id="103" w:edGrp="everyone"/>
      <w:proofErr w:type="spellStart"/>
      <w:r>
        <w:t>Traderserve</w:t>
      </w:r>
      <w:proofErr w:type="spellEnd"/>
      <w:r>
        <w:t xml:space="preserve"> supports the CP position on Testing of Algorithms and, in particular, the non-live testing provisions.  To be of value in avoiding the creation of disorderly trading conditions it is essential that the testing scenarios be as realistic as possible, that they allow proper interaction between the algorithm under test and the market and, in order to test an algorithm’s ability to continue behaving properly in stressed conditions,</w:t>
      </w:r>
      <w:r w:rsidRPr="009A0FB5">
        <w:t xml:space="preserve"> </w:t>
      </w:r>
      <w:r>
        <w:t xml:space="preserve">that they include the creation of extreme conditions of volatility and liquidity.  In order to maximise utility we would add that the testing regime should allow many different algorithms to interact via the same </w:t>
      </w:r>
      <w:proofErr w:type="spellStart"/>
      <w:r>
        <w:t>orderbook</w:t>
      </w:r>
      <w:proofErr w:type="spellEnd"/>
      <w:r>
        <w:t xml:space="preserve"> since emergent market disorder can be a product of the interplay between multiple algorithms.</w:t>
      </w:r>
    </w:p>
    <w:p w:rsidR="00FD71D0" w:rsidRDefault="00FD71D0" w:rsidP="00FD71D0">
      <w:r>
        <w:t>Additionally, as we argue in our response to Q 102, we believe that a better way to meet the new requirement for "unusual scenarios to be simulated where the member can test a selection of scenarios that it considers suitable to its activity" (RTS 14, Ch III, Section 2, Article 11, 3) is as part of the testing investment firms are required to carry out (RTS13, Ch II Article 10, 2.c) not as a self-certification front-end to be provided by trading venues.</w:t>
      </w:r>
    </w:p>
    <w:permEnd w:id="103"/>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104" w:edGrp="everyone"/>
      <w:r>
        <w:t>TYPE YOUR TEXT HERE</w:t>
      </w:r>
    </w:p>
    <w:permEnd w:id="104"/>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105" w:edGrp="everyone"/>
      <w:r>
        <w:t>TYPE YOUR TEXT HERE</w:t>
      </w:r>
    </w:p>
    <w:permEnd w:id="105"/>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106" w:edGrp="everyone"/>
      <w:r>
        <w:t>TYPE YOUR TEXT HERE</w:t>
      </w:r>
    </w:p>
    <w:permEnd w:id="106"/>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lastRenderedPageBreak/>
        <w:t>&lt;ESMA_QUESTION_CP_MIFID_98&gt;</w:t>
      </w:r>
    </w:p>
    <w:p w:rsidR="00FD71D0" w:rsidRPr="00ED52D1" w:rsidRDefault="00FD71D0" w:rsidP="00931DE1">
      <w:pPr>
        <w:rPr>
          <w:b/>
        </w:rPr>
      </w:pPr>
      <w:permStart w:id="107" w:edGrp="everyone"/>
      <w:r w:rsidRPr="00ED52D1">
        <w:rPr>
          <w:b/>
        </w:rPr>
        <w:t>Definition of “Disorderly Trading Conditions”</w:t>
      </w:r>
    </w:p>
    <w:p w:rsidR="00577C33" w:rsidRDefault="00FD71D0" w:rsidP="00EC2C93">
      <w:pPr>
        <w:keepNext/>
      </w:pPr>
      <w:r>
        <w:t xml:space="preserve">The definition of “Disorderly Trading Conditions” is different in RTS 13 than in RTS 14.  In RTS 13 there is linkage to the idea of exceptional price movement or liquidity through the reference to materialisation of “stressed market conditions”.  </w:t>
      </w:r>
      <w:proofErr w:type="spellStart"/>
      <w:r>
        <w:t>TraderServe</w:t>
      </w:r>
      <w:proofErr w:type="spellEnd"/>
      <w:r>
        <w:t xml:space="preserve"> believes that some linkage of this kind is essential if non-live testing is to useful for avoiding the sort of market disorder that occurs when an algorithm starts misbehaving and contributes, for example, to a mini-crash.  We do not feel this definition to be ideal but reserve our suggestions to our answer to Q 100 which deals with RTS 14.</w:t>
      </w:r>
      <w:permEnd w:id="107"/>
      <w:r w:rsidR="00577C33">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108" w:edGrp="everyone"/>
      <w:r>
        <w:t>TYPE YOUR TEXT HERE</w:t>
      </w:r>
    </w:p>
    <w:permEnd w:id="108"/>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t>&lt;ESMA_QUESTION_CP_MIFID_100&gt;</w:t>
      </w:r>
    </w:p>
    <w:p w:rsidR="00FD71D0" w:rsidRPr="00ED52D1" w:rsidRDefault="00FD71D0" w:rsidP="00FD71D0">
      <w:pPr>
        <w:rPr>
          <w:b/>
        </w:rPr>
      </w:pPr>
      <w:permStart w:id="109" w:edGrp="everyone"/>
      <w:r w:rsidRPr="00ED52D1">
        <w:rPr>
          <w:b/>
        </w:rPr>
        <w:t>Definition of “Disorderly Trading Conditions”</w:t>
      </w:r>
    </w:p>
    <w:p w:rsidR="00FD71D0" w:rsidRDefault="00FD71D0" w:rsidP="00FD71D0">
      <w:r>
        <w:t xml:space="preserve">As noted in our response to Q 98 above the definition of “Disorderly Trading Conditions” differs between RTS 13 and RTS 14.  </w:t>
      </w:r>
      <w:proofErr w:type="spellStart"/>
      <w:r>
        <w:t>TraderServe</w:t>
      </w:r>
      <w:proofErr w:type="spellEnd"/>
      <w:r>
        <w:t xml:space="preserve"> sees no rationale for this apparent inconsistency and would urge that the same definition be used both for Investment Firms and for Trading Venues.  </w:t>
      </w:r>
    </w:p>
    <w:p w:rsidR="00FD71D0" w:rsidRDefault="00FD71D0" w:rsidP="00FD71D0">
      <w:r>
        <w:t>The RTS 14 definition, moreover, seems particularly weak.  We are to understand by “Disorderly Trading Conditions” a situation in which fair, orderly and transparent execution is compromised by one of three things: the trading systems’ performance being affected by delays and interruptions; multiple erroneous orders or transactions; and insufficient capacity on the trading venue.  Most troubling to us is that on this reading there is no explicit linkage between “Disorderly Trading” and short-term changes in price volatility or volume, which comprised the bulk of the definition in the earlier Discussion Paper.</w:t>
      </w:r>
    </w:p>
    <w:p w:rsidR="00FD71D0" w:rsidRDefault="00FD71D0" w:rsidP="00FD71D0">
      <w:r>
        <w:t xml:space="preserve">We fully accept, as some respondents to the Discussion Paper apparently argued, that short term changes in price or volume are not always indicative of a disordered market.  Indeed, when a market responds to sensitive information relevant to its underlying instrument, such short term changes may very well be viewed as evidence that the market is operating in a fair and orderly fashion.  </w:t>
      </w:r>
    </w:p>
    <w:p w:rsidR="00FD71D0" w:rsidRDefault="00FD71D0" w:rsidP="00FD71D0">
      <w:pPr>
        <w:rPr>
          <w:b/>
        </w:rPr>
      </w:pPr>
      <w:r>
        <w:rPr>
          <w:b/>
        </w:rPr>
        <w:t>However, an important part of the purpose of mandating non-live testing must be to reduce the chances of excessive short term changes in price and volume when a poorly tested algorithm meets conditions in live trading that it has not been prepared for.</w:t>
      </w:r>
    </w:p>
    <w:p w:rsidR="00FD71D0" w:rsidRDefault="00FD71D0" w:rsidP="00FD71D0">
      <w:r>
        <w:t xml:space="preserve">Market disorder in this sense can materialise in unusual market conditions of high volatility or low liquidity, and in the interplay between algorithms (“emergent market disorder”) as our own published research has shown.  Mini-flash crashes can occur which would have been entirely preventable with suitable non-live testing including simulation of extreme conditions and allowing interaction between multiple algorithms in the same </w:t>
      </w:r>
      <w:proofErr w:type="spellStart"/>
      <w:r>
        <w:t>orderbook</w:t>
      </w:r>
      <w:proofErr w:type="spellEnd"/>
      <w:r>
        <w:t xml:space="preserve">.  The adoption of the RTS 14 definitions and, in particular, the abandonment of the linkage between “disorderly </w:t>
      </w:r>
      <w:r>
        <w:lastRenderedPageBreak/>
        <w:t>trading” and short-term changes in price would, we feel, weaken the force of the requirement for vital beneficial testing of this kind.</w:t>
      </w:r>
    </w:p>
    <w:p w:rsidR="00FD71D0" w:rsidRDefault="00FD71D0" w:rsidP="00FD71D0">
      <w:r>
        <w:t xml:space="preserve">Furthermore, although the Discussion Paper did not explicitly link market disorder to the behaviour of predatory trading algorithms, it is reasonable to suppose that NCAs would take the view that an algorithm which caused short term price moves with the aim of provoking other market participants into extending the move was </w:t>
      </w:r>
      <w:r>
        <w:rPr>
          <w:i/>
        </w:rPr>
        <w:t>prima facie</w:t>
      </w:r>
      <w:r>
        <w:t xml:space="preserve"> contributing to market disorder.  Such “momentum ignition” algorithms often operate in low liquidity conditions and can cause mini-flash crashes.</w:t>
      </w:r>
      <w:r w:rsidRPr="00243793">
        <w:t xml:space="preserve"> </w:t>
      </w:r>
      <w:r>
        <w:t xml:space="preserve">But this is not “disorder” in the sense of RTS 14 as none of the three conditions mentioned above obtains.  </w:t>
      </w:r>
    </w:p>
    <w:p w:rsidR="00FD71D0" w:rsidRDefault="00FD71D0" w:rsidP="00FD71D0">
      <w:r>
        <w:t xml:space="preserve">In short, we feel that by removing the references to short-term changes in price and volume the RTS 14 is too radical a departure from what was envisaged in the Discussion Paper.  Certainly it should not be assumed that market disorder has been caused simply because price or volume has changed sharply – an orderly market will respond rapidly in this way to a change in important information.  What may be indicative of disorder, we should want to say, is an </w:t>
      </w:r>
      <w:r>
        <w:rPr>
          <w:b/>
        </w:rPr>
        <w:t>excessive</w:t>
      </w:r>
      <w:r>
        <w:t xml:space="preserve"> short term change given the change in information.  </w:t>
      </w:r>
    </w:p>
    <w:p w:rsidR="00FD71D0" w:rsidRDefault="00FD71D0" w:rsidP="00FD71D0">
      <w:r>
        <w:t xml:space="preserve">In Section 6.4.13 of the Final Report, ESMA’s Technical Advice to the Commission on </w:t>
      </w:r>
      <w:proofErr w:type="spellStart"/>
      <w:r>
        <w:t>MiFID</w:t>
      </w:r>
      <w:proofErr w:type="spellEnd"/>
      <w:r>
        <w:t xml:space="preserve"> II and </w:t>
      </w:r>
      <w:proofErr w:type="spellStart"/>
      <w:r>
        <w:t>MiFIR</w:t>
      </w:r>
      <w:proofErr w:type="spellEnd"/>
      <w:r>
        <w:t xml:space="preserve"> (19 December, 2014) dealing with the reporting requirements of Trading Venues there is this:</w:t>
      </w:r>
    </w:p>
    <w:p w:rsidR="00FD71D0" w:rsidRDefault="00FD71D0" w:rsidP="00FD71D0">
      <w:pPr>
        <w:rPr>
          <w:i/>
        </w:rPr>
      </w:pPr>
      <w:r>
        <w:rPr>
          <w:i/>
        </w:rPr>
        <w:t>An extraordinary decline in the price of a financial instrument does not, as such, automatically indicate the existence of disorderly trading conditions (for example, where it can be explained as a reaction to price sensitive information).</w:t>
      </w:r>
    </w:p>
    <w:p w:rsidR="00FD71D0" w:rsidRDefault="00FD71D0" w:rsidP="00FD71D0">
      <w:r>
        <w:t xml:space="preserve">But, we would urge, that where an extraordinary decline in price (or for that matter an extraordinary move in either direction) </w:t>
      </w:r>
      <w:r>
        <w:rPr>
          <w:b/>
        </w:rPr>
        <w:t>cannot</w:t>
      </w:r>
      <w:r>
        <w:t xml:space="preserve"> be explained as a reaction to price sensitive information, this may be indicative of the existence of disorderly trading conditions and that the definition of “disorder” should reflect this.  Consequently we propose the following modification to the RTS 14 definition and suggest that it also be adopted for RTS 13:</w:t>
      </w:r>
    </w:p>
    <w:p w:rsidR="00FD71D0" w:rsidRDefault="00FD71D0" w:rsidP="00FD71D0"/>
    <w:p w:rsidR="00FD71D0" w:rsidRDefault="00FD71D0" w:rsidP="00FD71D0">
      <w:pPr>
        <w:rPr>
          <w:i/>
        </w:rPr>
      </w:pPr>
      <w:r>
        <w:rPr>
          <w:i/>
        </w:rPr>
        <w:t>‘Disorderly trading conditions’ means a situation where the maintenance of fair, orderly and transparent execution of trades is compromised by (for example):</w:t>
      </w:r>
    </w:p>
    <w:p w:rsidR="00FD71D0" w:rsidRDefault="00FD71D0" w:rsidP="00FD71D0">
      <w:pPr>
        <w:pStyle w:val="ListParagraph"/>
        <w:numPr>
          <w:ilvl w:val="0"/>
          <w:numId w:val="30"/>
        </w:numPr>
        <w:spacing w:after="160" w:line="256" w:lineRule="auto"/>
        <w:contextualSpacing/>
        <w:jc w:val="left"/>
        <w:rPr>
          <w:i/>
        </w:rPr>
      </w:pPr>
      <w:r>
        <w:rPr>
          <w:i/>
        </w:rPr>
        <w:t>significant short term changes in price (volatility) which are excessive given the change in price-sensitive market information</w:t>
      </w:r>
    </w:p>
    <w:p w:rsidR="00FD71D0" w:rsidRDefault="00FD71D0" w:rsidP="00FD71D0">
      <w:pPr>
        <w:pStyle w:val="ListParagraph"/>
        <w:numPr>
          <w:ilvl w:val="0"/>
          <w:numId w:val="30"/>
        </w:numPr>
        <w:spacing w:after="160" w:line="256" w:lineRule="auto"/>
        <w:contextualSpacing/>
        <w:jc w:val="left"/>
        <w:rPr>
          <w:i/>
        </w:rPr>
      </w:pPr>
      <w:r>
        <w:rPr>
          <w:i/>
        </w:rPr>
        <w:t>significant short term changes in volume which are excessive given the change in price-sensitive market information</w:t>
      </w:r>
    </w:p>
    <w:p w:rsidR="00FD71D0" w:rsidRDefault="00FD71D0" w:rsidP="00FD71D0">
      <w:pPr>
        <w:pStyle w:val="ListParagraph"/>
        <w:numPr>
          <w:ilvl w:val="0"/>
          <w:numId w:val="30"/>
        </w:numPr>
        <w:spacing w:after="160" w:line="256" w:lineRule="auto"/>
        <w:contextualSpacing/>
        <w:jc w:val="left"/>
        <w:rPr>
          <w:i/>
        </w:rPr>
      </w:pPr>
      <w:r>
        <w:rPr>
          <w:i/>
        </w:rPr>
        <w:t>A trading systems’ performance which is significantly affected by delays and interruptions;</w:t>
      </w:r>
    </w:p>
    <w:p w:rsidR="00FD71D0" w:rsidRDefault="00FD71D0" w:rsidP="00FD71D0">
      <w:pPr>
        <w:pStyle w:val="ListParagraph"/>
        <w:numPr>
          <w:ilvl w:val="0"/>
          <w:numId w:val="30"/>
        </w:numPr>
        <w:spacing w:after="160" w:line="256" w:lineRule="auto"/>
        <w:contextualSpacing/>
        <w:jc w:val="left"/>
        <w:rPr>
          <w:i/>
        </w:rPr>
      </w:pPr>
      <w:r>
        <w:rPr>
          <w:i/>
        </w:rPr>
        <w:t>multiple erroneous orders or transactions, including cases where orders are not resting for sufficient time to be executed</w:t>
      </w:r>
    </w:p>
    <w:p w:rsidR="00FD71D0" w:rsidRDefault="00FD71D0" w:rsidP="00FD71D0">
      <w:pPr>
        <w:pStyle w:val="ListParagraph"/>
        <w:numPr>
          <w:ilvl w:val="0"/>
          <w:numId w:val="30"/>
        </w:numPr>
        <w:spacing w:after="160" w:line="256" w:lineRule="auto"/>
        <w:contextualSpacing/>
        <w:jc w:val="left"/>
        <w:rPr>
          <w:i/>
        </w:rPr>
      </w:pPr>
      <w:r>
        <w:rPr>
          <w:i/>
        </w:rPr>
        <w:t>a trading venue has insufficient capacity</w:t>
      </w:r>
    </w:p>
    <w:p w:rsidR="00FD71D0" w:rsidRDefault="00FD71D0" w:rsidP="00FD71D0"/>
    <w:permEnd w:id="109"/>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lastRenderedPageBreak/>
        <w:t>&lt;ESMA_QUESTION_CP_MIFID_101&gt;</w:t>
      </w:r>
    </w:p>
    <w:p w:rsidR="00577C33" w:rsidRDefault="00577C33" w:rsidP="00EC2C93">
      <w:pPr>
        <w:keepNext/>
      </w:pPr>
      <w:permStart w:id="110" w:edGrp="everyone"/>
      <w:r>
        <w:t>TYPE YOUR TEXT HERE</w:t>
      </w:r>
    </w:p>
    <w:permEnd w:id="110"/>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FD71D0" w:rsidRPr="00EA2512" w:rsidRDefault="00FD71D0" w:rsidP="00FD71D0">
      <w:pPr>
        <w:rPr>
          <w:b/>
        </w:rPr>
      </w:pPr>
      <w:permStart w:id="111" w:edGrp="everyone"/>
      <w:r w:rsidRPr="00EA2512">
        <w:rPr>
          <w:b/>
        </w:rPr>
        <w:t xml:space="preserve">Self-Certification Front-End </w:t>
      </w:r>
    </w:p>
    <w:p w:rsidR="00FD71D0" w:rsidRDefault="00FD71D0" w:rsidP="00FD71D0">
      <w:r>
        <w:t xml:space="preserve">The new proposal that the trading venue’s non-live testing environment should be provided with a “self-certification front-end” (RTS 14, Ch III, Section 2, Article 11, 3) is, </w:t>
      </w:r>
      <w:proofErr w:type="spellStart"/>
      <w:r>
        <w:t>TraderServe</w:t>
      </w:r>
      <w:proofErr w:type="spellEnd"/>
      <w:r>
        <w:t xml:space="preserve"> feels, problematic and potentially at odds with the other requirements. The stated rationale for this provision is “so as to permit unusual scenarios to be simulated where the member can test a selection of scenarios that it considers suitable to its activity”. But if non-live testing is to be performed on a single parallel simulated exchange, it is difficult to see how members will be able to specify their own scenarios without disrupting simultaneous testing of other member algorithms. If, on the other hand, each member is to be given access to a unique simulated exchange (which would be a considerable additional burden on the trading venue) there can be no interplay between algorithms from different participants. Testing will then be unable to uncover an algorithm’s disposition in the company of other algorithms to produce emergent market disorder. (See also our responses to Qs 94 and 100). </w:t>
      </w:r>
    </w:p>
    <w:p w:rsidR="00FD71D0" w:rsidRDefault="00FD71D0" w:rsidP="00FD71D0">
      <w:r>
        <w:t xml:space="preserve">In any case, such self-certified testing is of little value to the trading venue which is responsible itself for barring live access to algorithms and systems that fail its own disorderly market tests (RTS 14, Ch III, Section 2, Article 11, 5) and which is not responsible for the results of additional self-certification testing which falls under the remit of members directly. With such an arrangement the trading venue is highly unlikely to be able to provide such self-certification facilities to the standard and with the features properly suited for individual members to fully meet their own obligations: how, in particular, would the venue even know what unusual scenarios a member might consider suitable for their particular algorithms? </w:t>
      </w:r>
    </w:p>
    <w:p w:rsidR="00FD71D0" w:rsidRDefault="00FD71D0" w:rsidP="00FD71D0">
      <w:r>
        <w:t xml:space="preserve">We support the idea that all algorithms and trading systems be subject to non-live testing in an environment provided by the trading venue which resembles the live environment as closely as possible and which offers a realistic emulation of live trading and includes stress testing: at least one exchange is already offering this service to its members. </w:t>
      </w:r>
      <w:r w:rsidRPr="00FF2B50">
        <w:t>Independent member level non-live testing of algorithms (including unusual scenarios which the member considers appropriate) prior to the trading venue tests is also of considerable value for avoiding the creation of market disorder in general.  However we consider it onerous and potentially disruptive to place responsibility for such additional member individualised unusual scenario testing on the trading venues.  It would be better, we believe, not to extend the non-live testing obligation of trading venues beyond the entirely sensible requirement that they provide a shared member non-live testing environment with a unified set of disorderly market tests (including liquidity and price volatility stress tests) which all algorithms must pass before being allowed into production.</w:t>
      </w:r>
      <w:r>
        <w:t xml:space="preserve"> As already pointed out this new self-certification would either lead to an expensive proliferation of individualised test matching engines which would fail to capture Emergent Market Disorder or a shared environment disrupted by individual member-controlled testing.</w:t>
      </w:r>
    </w:p>
    <w:p w:rsidR="00FD71D0" w:rsidRDefault="00FD71D0" w:rsidP="00FD71D0">
      <w:r>
        <w:t xml:space="preserve">We would suggest that a better way to meet the new requirement for "unusual scenarios to be simulated where the member can test a selection of scenarios that it considers suitable to its activity" is as part of the testing investment firms are required to carry out (RTS13, Ch II </w:t>
      </w:r>
      <w:r>
        <w:lastRenderedPageBreak/>
        <w:t>Article 10, 2.c) not as a self-certification front-end to be provided by trading venues for the reasons already stated. Suitable commercial tools or utilities could be made available relatively quickly and economically to achieve this and could also provide customised scenarios to meet the investment firm's own requirements. There is no need for this part of the testing to be carried out on the actual trading venues since there is already a separate requirement to pass the non-live disorderly market tests for a venue to admit any algorithm to live trading. This would allow trading venues to focus on providing a single parallel test partition complete with a unified set of professionally managed disorderly market tests for all members including liquidity and price volatility stress tests. Failure of this unified disorderly market test by an algorithm can then be used as intended by the trading venue as the basis for barring access to the live market (RTS 14, Ch III, Section 2, Article 11, 5)</w:t>
      </w:r>
    </w:p>
    <w:p w:rsidR="00FD71D0" w:rsidRDefault="00FD71D0" w:rsidP="00FD71D0">
      <w:r>
        <w:t xml:space="preserve">In order to resolve this problem we suggest the following modifications to the articles. </w:t>
      </w:r>
    </w:p>
    <w:p w:rsidR="00FD71D0" w:rsidRDefault="00FD71D0" w:rsidP="00FD71D0">
      <w:r>
        <w:t xml:space="preserve">Insert as RTS13, Ch II Article 10, 2.d and remove RTS 14, Ch III, Section 2, Article 11, 3) </w:t>
      </w:r>
    </w:p>
    <w:p w:rsidR="00FD71D0" w:rsidRPr="001E42FA" w:rsidRDefault="00FD71D0" w:rsidP="00FD71D0">
      <w:r w:rsidRPr="0078055A">
        <w:rPr>
          <w:i/>
        </w:rPr>
        <w:t>Investment firms shall as part of their initial and ongoing testing use self-certification software to simulate unusual scenarios which they consider suitable to their activity. This can be achieved by use of commercial software, third party utilities or trading venue front-ends where such are provided by individual venues</w:t>
      </w:r>
      <w:r>
        <w:t>.</w:t>
      </w:r>
    </w:p>
    <w:permEnd w:id="111"/>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112" w:edGrp="everyone"/>
      <w:r>
        <w:t>TYPE YOUR TEXT HERE</w:t>
      </w:r>
    </w:p>
    <w:permEnd w:id="112"/>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113" w:edGrp="everyone"/>
      <w:r>
        <w:t>TYPE YOUR TEXT HERE</w:t>
      </w:r>
    </w:p>
    <w:permEnd w:id="113"/>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114" w:edGrp="everyone"/>
      <w:r>
        <w:t>TYPE YOUR TEXT HERE</w:t>
      </w:r>
    </w:p>
    <w:permEnd w:id="114"/>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115" w:edGrp="everyone"/>
      <w:r>
        <w:t>TYPE YOUR TEXT HERE</w:t>
      </w:r>
    </w:p>
    <w:permEnd w:id="115"/>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lastRenderedPageBreak/>
        <w:t>&lt;ESMA_QUESTION_CP_MIFID_107&gt;</w:t>
      </w:r>
    </w:p>
    <w:p w:rsidR="00577C33" w:rsidRDefault="00577C33" w:rsidP="00EC2C93">
      <w:pPr>
        <w:keepNext/>
      </w:pPr>
      <w:permStart w:id="116" w:edGrp="everyone"/>
      <w:r>
        <w:t>TYPE YOUR TEXT HERE</w:t>
      </w:r>
    </w:p>
    <w:permEnd w:id="116"/>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t>&lt;ESMA_QUESTION_CP_MIFID_108&gt;</w:t>
      </w:r>
    </w:p>
    <w:p w:rsidR="00577C33" w:rsidRDefault="00577C33" w:rsidP="00EC2C93">
      <w:pPr>
        <w:keepNext/>
      </w:pPr>
      <w:permStart w:id="117" w:edGrp="everyone"/>
      <w:r>
        <w:t>TYPE YOUR TEXT HERE</w:t>
      </w:r>
    </w:p>
    <w:permEnd w:id="117"/>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118" w:edGrp="everyone"/>
      <w:r>
        <w:t>TYPE YOUR TEXT HERE</w:t>
      </w:r>
    </w:p>
    <w:permEnd w:id="118"/>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119" w:edGrp="everyone"/>
      <w:r>
        <w:t>TYPE YOUR TEXT HERE</w:t>
      </w:r>
    </w:p>
    <w:permEnd w:id="119"/>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120" w:edGrp="everyone"/>
      <w:r>
        <w:t>TYPE YOUR TEXT HERE</w:t>
      </w:r>
    </w:p>
    <w:permEnd w:id="120"/>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121" w:edGrp="everyone"/>
      <w:r>
        <w:t>TYPE YOUR TEXT HERE</w:t>
      </w:r>
    </w:p>
    <w:permEnd w:id="121"/>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122" w:edGrp="everyone"/>
      <w:r>
        <w:t>TYPE YOUR TEXT HERE</w:t>
      </w:r>
    </w:p>
    <w:permEnd w:id="122"/>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123" w:edGrp="everyone"/>
      <w:r>
        <w:t>TYPE YOUR TEXT HERE</w:t>
      </w:r>
    </w:p>
    <w:permEnd w:id="123"/>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lastRenderedPageBreak/>
        <w:t>&lt;ESMA_QUESTION_CP_MIFID_115&gt;</w:t>
      </w:r>
    </w:p>
    <w:p w:rsidR="00577C33" w:rsidRDefault="00577C33" w:rsidP="00EC2C93">
      <w:pPr>
        <w:keepNext/>
      </w:pPr>
      <w:permStart w:id="124" w:edGrp="everyone"/>
      <w:r>
        <w:t>TYPE YOUR TEXT HERE</w:t>
      </w:r>
    </w:p>
    <w:permEnd w:id="124"/>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t>&lt;ESMA_QUESTION_CP_MIFID_116&gt;</w:t>
      </w:r>
    </w:p>
    <w:p w:rsidR="00577C33" w:rsidRDefault="00577C33" w:rsidP="00EC2C93">
      <w:pPr>
        <w:keepNext/>
      </w:pPr>
      <w:permStart w:id="125" w:edGrp="everyone"/>
      <w:r>
        <w:t>TYPE YOUR TEXT HERE</w:t>
      </w:r>
    </w:p>
    <w:permEnd w:id="125"/>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126" w:edGrp="everyone"/>
      <w:r>
        <w:t>TYPE YOUR TEXT HERE</w:t>
      </w:r>
    </w:p>
    <w:permEnd w:id="126"/>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127" w:edGrp="everyone"/>
      <w:r>
        <w:t>TYPE YOUR TEXT HERE</w:t>
      </w:r>
    </w:p>
    <w:permEnd w:id="127"/>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128" w:edGrp="everyone"/>
      <w:r>
        <w:t>TYPE YOUR TEXT HERE</w:t>
      </w:r>
    </w:p>
    <w:permEnd w:id="128"/>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29" w:edGrp="everyone"/>
      <w:r>
        <w:t>TYPE YOUR TEXT HERE</w:t>
      </w:r>
    </w:p>
    <w:permEnd w:id="129"/>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130" w:edGrp="everyone"/>
      <w:r>
        <w:t>TYPE YOUR TEXT HERE</w:t>
      </w:r>
    </w:p>
    <w:permEnd w:id="130"/>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131" w:edGrp="everyone"/>
      <w:r>
        <w:t>TYPE YOUR TEXT HERE</w:t>
      </w:r>
    </w:p>
    <w:permEnd w:id="131"/>
    <w:p w:rsidR="00577C33" w:rsidRDefault="00577C33" w:rsidP="00EC2C93">
      <w:pPr>
        <w:keepNext/>
      </w:pPr>
      <w:r>
        <w:t>&lt;ESMA_QUESTION_CP_MIFID_122&gt;</w:t>
      </w:r>
    </w:p>
    <w:p w:rsidR="00577C33" w:rsidRDefault="00577C33" w:rsidP="0006528D">
      <w:pPr>
        <w:pStyle w:val="CPQuestions"/>
      </w:pPr>
      <w:r>
        <w:t xml:space="preserve">Do you agree that the average number of trades per day should be considered on the most relevant market in terms of liquidity? Or should it be considered on </w:t>
      </w:r>
      <w:r>
        <w:lastRenderedPageBreak/>
        <w:t>another market such as the primary listing market (the trading venue where the financial instrument was originally listed)? Please provide reasons for your answer.</w:t>
      </w:r>
    </w:p>
    <w:p w:rsidR="00577C33" w:rsidRDefault="00577C33" w:rsidP="00EC2C93">
      <w:pPr>
        <w:keepNext/>
      </w:pPr>
      <w:r>
        <w:t>&lt;ESMA_QUESTION_CP_MIFID_123&gt;</w:t>
      </w:r>
    </w:p>
    <w:p w:rsidR="00577C33" w:rsidRDefault="00577C33" w:rsidP="00EC2C93">
      <w:pPr>
        <w:keepNext/>
      </w:pPr>
      <w:permStart w:id="132" w:edGrp="everyone"/>
      <w:r>
        <w:t>TYPE YOUR TEXT HERE</w:t>
      </w:r>
    </w:p>
    <w:permEnd w:id="132"/>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133" w:edGrp="everyone"/>
      <w:r>
        <w:t>TYPE YOUR TEXT HERE</w:t>
      </w:r>
    </w:p>
    <w:permEnd w:id="133"/>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134" w:edGrp="everyone"/>
      <w:r>
        <w:t>TYPE YOUR TEXT HERE</w:t>
      </w:r>
    </w:p>
    <w:permEnd w:id="134"/>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135" w:edGrp="everyone"/>
      <w:r>
        <w:t>TYPE YOUR TEXT HERE</w:t>
      </w:r>
    </w:p>
    <w:permEnd w:id="135"/>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136" w:edGrp="everyone"/>
      <w:r>
        <w:t>TYPE YOUR TEXT HERE</w:t>
      </w:r>
    </w:p>
    <w:permEnd w:id="136"/>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137" w:edGrp="everyone"/>
      <w:r>
        <w:t>TYPE YOUR TEXT HERE</w:t>
      </w:r>
    </w:p>
    <w:permEnd w:id="137"/>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lastRenderedPageBreak/>
        <w:t>&lt;ESMA_QUESTION_CP_MIFID_129&gt;</w:t>
      </w:r>
    </w:p>
    <w:p w:rsidR="00577C33" w:rsidRDefault="00577C33" w:rsidP="00EC2C93">
      <w:pPr>
        <w:keepNext/>
      </w:pPr>
      <w:permStart w:id="138" w:edGrp="everyone"/>
      <w:r>
        <w:t>TYPE YOUR TEXT HERE</w:t>
      </w:r>
    </w:p>
    <w:permEnd w:id="138"/>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t>&lt;ESMA_QUESTION_CP_MIFID_130&gt;</w:t>
      </w:r>
    </w:p>
    <w:p w:rsidR="00577C33" w:rsidRDefault="00577C33" w:rsidP="00EC2C93">
      <w:pPr>
        <w:keepNext/>
      </w:pPr>
      <w:permStart w:id="139" w:edGrp="everyone"/>
      <w:r>
        <w:t>TYPE YOUR TEXT HERE</w:t>
      </w:r>
    </w:p>
    <w:permEnd w:id="139"/>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140" w:edGrp="everyone"/>
      <w:r>
        <w:t>TYPE YOUR TEXT HERE</w:t>
      </w:r>
    </w:p>
    <w:permEnd w:id="140"/>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141" w:edGrp="everyone"/>
      <w:r>
        <w:t>TYPE YOUR TEXT HERE</w:t>
      </w:r>
    </w:p>
    <w:permEnd w:id="141"/>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142" w:edGrp="everyone"/>
      <w:r>
        <w:t>TYPE YOUR TEXT HERE</w:t>
      </w:r>
    </w:p>
    <w:permEnd w:id="142"/>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1" w:name="_Toc406692540"/>
      <w:bookmarkStart w:id="12" w:name="_Toc406692383"/>
      <w:bookmarkStart w:id="13" w:name="_Toc406691773"/>
      <w:r>
        <w:lastRenderedPageBreak/>
        <w:t>Data publication and access</w:t>
      </w:r>
      <w:bookmarkEnd w:id="11"/>
      <w:bookmarkEnd w:id="12"/>
      <w:bookmarkEnd w:id="13"/>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143" w:edGrp="everyone"/>
      <w:r>
        <w:t>TYPE YOUR TEXT HERE</w:t>
      </w:r>
    </w:p>
    <w:permEnd w:id="143"/>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144" w:edGrp="everyone"/>
      <w:r>
        <w:t>TYPE YOUR TEXT HERE</w:t>
      </w:r>
    </w:p>
    <w:permEnd w:id="144"/>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145" w:edGrp="everyone"/>
      <w:r>
        <w:t>TYPE YOUR TEXT HERE</w:t>
      </w:r>
    </w:p>
    <w:permEnd w:id="145"/>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146" w:edGrp="everyone"/>
      <w:r>
        <w:t>TYPE YOUR TEXT HERE</w:t>
      </w:r>
    </w:p>
    <w:permEnd w:id="146"/>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147" w:edGrp="everyone"/>
      <w:r>
        <w:t>TYPE YOUR TEXT HERE</w:t>
      </w:r>
    </w:p>
    <w:permEnd w:id="147"/>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148" w:edGrp="everyone"/>
      <w:r>
        <w:t>TYPE YOUR TEXT HERE</w:t>
      </w:r>
    </w:p>
    <w:permEnd w:id="148"/>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149" w:edGrp="everyone"/>
      <w:r>
        <w:t>TYPE YOUR TEXT HERE</w:t>
      </w:r>
    </w:p>
    <w:permEnd w:id="149"/>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150" w:edGrp="everyone"/>
      <w:r>
        <w:t>TYPE YOUR TEXT HERE</w:t>
      </w:r>
    </w:p>
    <w:permEnd w:id="150"/>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151" w:edGrp="everyone"/>
      <w:r>
        <w:t>TYPE YOUR TEXT HERE</w:t>
      </w:r>
    </w:p>
    <w:permEnd w:id="151"/>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152" w:edGrp="everyone"/>
      <w:r>
        <w:t>TYPE YOUR TEXT HERE</w:t>
      </w:r>
    </w:p>
    <w:permEnd w:id="152"/>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153" w:edGrp="everyone"/>
      <w:r>
        <w:t>TYPE YOUR TEXT HERE</w:t>
      </w:r>
    </w:p>
    <w:permEnd w:id="153"/>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154" w:edGrp="everyone"/>
      <w:r>
        <w:t>TYPE YOUR TEXT HERE</w:t>
      </w:r>
    </w:p>
    <w:permEnd w:id="154"/>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155" w:edGrp="everyone"/>
      <w:r>
        <w:t>TYPE YOUR TEXT HERE</w:t>
      </w:r>
    </w:p>
    <w:permEnd w:id="155"/>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156" w:edGrp="everyone"/>
      <w:r>
        <w:t>TYPE YOUR TEXT HERE</w:t>
      </w:r>
    </w:p>
    <w:permEnd w:id="156"/>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577C33" w:rsidRDefault="00577C33" w:rsidP="00EC2C93">
      <w:pPr>
        <w:keepNext/>
      </w:pPr>
      <w:permStart w:id="157" w:edGrp="everyone"/>
      <w:r>
        <w:t>TYPE YOUR TEXT HERE</w:t>
      </w:r>
    </w:p>
    <w:permEnd w:id="157"/>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158" w:edGrp="everyone"/>
      <w:r>
        <w:t>TYPE YOUR TEXT HERE</w:t>
      </w:r>
    </w:p>
    <w:permEnd w:id="158"/>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59" w:edGrp="everyone"/>
      <w:r>
        <w:t>TYPE YOUR TEXT HERE</w:t>
      </w:r>
    </w:p>
    <w:permEnd w:id="159"/>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160" w:edGrp="everyone"/>
      <w:r>
        <w:t>TYPE YOUR TEXT HERE</w:t>
      </w:r>
    </w:p>
    <w:permEnd w:id="160"/>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161" w:edGrp="everyone"/>
      <w:r>
        <w:t>TYPE YOUR TEXT HERE</w:t>
      </w:r>
    </w:p>
    <w:permEnd w:id="161"/>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162" w:edGrp="everyone"/>
      <w:r>
        <w:t>TYPE YOUR TEXT HERE</w:t>
      </w:r>
    </w:p>
    <w:permEnd w:id="162"/>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163" w:edGrp="everyone"/>
      <w:r>
        <w:t>TYPE YOUR TEXT HERE</w:t>
      </w:r>
    </w:p>
    <w:permEnd w:id="163"/>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164" w:edGrp="everyone"/>
      <w:r>
        <w:t>TYPE YOUR TEXT HERE</w:t>
      </w:r>
    </w:p>
    <w:permEnd w:id="164"/>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165" w:edGrp="everyone"/>
      <w:r>
        <w:t>TYPE YOUR TEXT HERE</w:t>
      </w:r>
    </w:p>
    <w:permEnd w:id="165"/>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166" w:edGrp="everyone"/>
      <w:r>
        <w:t>TYPE YOUR TEXT HERE</w:t>
      </w:r>
    </w:p>
    <w:permEnd w:id="166"/>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167" w:edGrp="everyone"/>
      <w:r>
        <w:t>TYPE YOUR TEXT HERE</w:t>
      </w:r>
    </w:p>
    <w:permEnd w:id="167"/>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168" w:edGrp="everyone"/>
      <w:r>
        <w:t>TYPE YOUR TEXT HERE</w:t>
      </w:r>
    </w:p>
    <w:permEnd w:id="168"/>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4" w:name="_Toc406692563"/>
      <w:bookmarkStart w:id="15" w:name="_Toc406692406"/>
      <w:bookmarkStart w:id="16" w:name="_Toc406691796"/>
      <w:r>
        <w:lastRenderedPageBreak/>
        <w:t>Requirements applying on and to trading venues</w:t>
      </w:r>
      <w:bookmarkEnd w:id="14"/>
      <w:bookmarkEnd w:id="15"/>
      <w:bookmarkEnd w:id="16"/>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169" w:edGrp="everyone"/>
      <w:r>
        <w:t>TYPE YOUR TEXT HERE</w:t>
      </w:r>
    </w:p>
    <w:permEnd w:id="169"/>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170" w:edGrp="everyone"/>
      <w:r>
        <w:t>TYPE YOUR TEXT HERE</w:t>
      </w:r>
    </w:p>
    <w:permEnd w:id="170"/>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171" w:edGrp="everyone"/>
      <w:r>
        <w:t>TYPE YOUR TEXT HERE</w:t>
      </w:r>
    </w:p>
    <w:permEnd w:id="171"/>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172" w:edGrp="everyone"/>
      <w:r>
        <w:t>TYPE YOUR TEXT HERE</w:t>
      </w:r>
    </w:p>
    <w:permEnd w:id="172"/>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173" w:edGrp="everyone"/>
      <w:r>
        <w:t>TYPE YOUR TEXT HERE</w:t>
      </w:r>
    </w:p>
    <w:permEnd w:id="173"/>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174" w:edGrp="everyone"/>
      <w:r>
        <w:t>TYPE YOUR TEXT HERE</w:t>
      </w:r>
    </w:p>
    <w:permEnd w:id="174"/>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175" w:edGrp="everyone"/>
      <w:r>
        <w:t>TYPE YOUR TEXT HERE</w:t>
      </w:r>
    </w:p>
    <w:permEnd w:id="175"/>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176" w:edGrp="everyone"/>
      <w:r>
        <w:t>TYPE YOUR TEXT HERE</w:t>
      </w:r>
    </w:p>
    <w:permEnd w:id="176"/>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7" w:name="_Toc406692567"/>
      <w:bookmarkStart w:id="18" w:name="_Toc406692410"/>
      <w:bookmarkStart w:id="19" w:name="_Toc406691800"/>
      <w:r>
        <w:lastRenderedPageBreak/>
        <w:t>Commodity derivatives</w:t>
      </w:r>
      <w:bookmarkEnd w:id="17"/>
      <w:bookmarkEnd w:id="18"/>
      <w:bookmarkEnd w:id="19"/>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77C33" w:rsidRDefault="00577C33" w:rsidP="00EC2C93">
      <w:pPr>
        <w:keepNext/>
      </w:pPr>
      <w:permStart w:id="177" w:edGrp="everyone"/>
      <w:r>
        <w:t>TYPE YOUR TEXT HERE</w:t>
      </w:r>
    </w:p>
    <w:permEnd w:id="177"/>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178" w:edGrp="everyone"/>
      <w:r>
        <w:t>TYPE YOUR TEXT HERE</w:t>
      </w:r>
    </w:p>
    <w:permEnd w:id="178"/>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179" w:edGrp="everyone"/>
      <w:r>
        <w:t>TYPE YOUR TEXT HERE</w:t>
      </w:r>
    </w:p>
    <w:permEnd w:id="179"/>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180" w:edGrp="everyone"/>
      <w:r>
        <w:t>TYPE YOUR TEXT HERE</w:t>
      </w:r>
    </w:p>
    <w:permEnd w:id="180"/>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181" w:edGrp="everyone"/>
      <w:r>
        <w:t>TYPE YOUR TEXT HERE</w:t>
      </w:r>
    </w:p>
    <w:permEnd w:id="181"/>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182" w:edGrp="everyone"/>
      <w:r>
        <w:t>TYPE YOUR TEXT HERE</w:t>
      </w:r>
    </w:p>
    <w:permEnd w:id="182"/>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lastRenderedPageBreak/>
        <w:t>&lt;ESMA_QUESTION_CP_MIFID_174&gt;</w:t>
      </w:r>
    </w:p>
    <w:p w:rsidR="00577C33" w:rsidRDefault="00577C33" w:rsidP="00EC2C93">
      <w:pPr>
        <w:keepNext/>
      </w:pPr>
      <w:permStart w:id="183" w:edGrp="everyone"/>
      <w:r>
        <w:t>TYPE YOUR TEXT HERE</w:t>
      </w:r>
    </w:p>
    <w:permEnd w:id="183"/>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184" w:edGrp="everyone"/>
      <w:r>
        <w:t>TYPE YOUR TEXT HERE</w:t>
      </w:r>
    </w:p>
    <w:permEnd w:id="184"/>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185" w:edGrp="everyone"/>
      <w:r>
        <w:t>TYPE YOUR TEXT HERE</w:t>
      </w:r>
    </w:p>
    <w:permEnd w:id="185"/>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186" w:edGrp="everyone"/>
      <w:r>
        <w:t>TYPE YOUR TEXT HERE</w:t>
      </w:r>
    </w:p>
    <w:permEnd w:id="186"/>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187" w:edGrp="everyone"/>
      <w:r>
        <w:t>TYPE YOUR TEXT HERE</w:t>
      </w:r>
    </w:p>
    <w:permEnd w:id="187"/>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188" w:edGrp="everyone"/>
      <w:r>
        <w:t>TYPE YOUR TEXT HERE</w:t>
      </w:r>
    </w:p>
    <w:permEnd w:id="188"/>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189" w:edGrp="everyone"/>
      <w:r>
        <w:t>TYPE YOUR TEXT HERE</w:t>
      </w:r>
    </w:p>
    <w:permEnd w:id="189"/>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lastRenderedPageBreak/>
        <w:t>&lt;ESMA_QUESTION_CP_MIFID_181&gt;</w:t>
      </w:r>
    </w:p>
    <w:p w:rsidR="00577C33" w:rsidRDefault="00577C33" w:rsidP="00EC2C93">
      <w:pPr>
        <w:keepNext/>
      </w:pPr>
      <w:permStart w:id="190" w:edGrp="everyone"/>
      <w:r>
        <w:t>TYPE YOUR TEXT HERE</w:t>
      </w:r>
    </w:p>
    <w:permEnd w:id="190"/>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191" w:edGrp="everyone"/>
      <w:r>
        <w:t>TYPE YOUR TEXT HERE</w:t>
      </w:r>
    </w:p>
    <w:permEnd w:id="191"/>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192" w:edGrp="everyone"/>
      <w:r>
        <w:t>TYPE YOUR TEXT HERE</w:t>
      </w:r>
    </w:p>
    <w:permEnd w:id="192"/>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193" w:edGrp="everyone"/>
      <w:r>
        <w:t>TYPE YOUR TEXT HERE</w:t>
      </w:r>
    </w:p>
    <w:permEnd w:id="193"/>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194" w:edGrp="everyone"/>
      <w:r>
        <w:t>TYPE YOUR TEXT HERE</w:t>
      </w:r>
    </w:p>
    <w:permEnd w:id="194"/>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195" w:edGrp="everyone"/>
      <w:r>
        <w:t>TYPE YOUR TEXT HERE</w:t>
      </w:r>
    </w:p>
    <w:permEnd w:id="195"/>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196" w:edGrp="everyone"/>
      <w:r>
        <w:t>TYPE YOUR TEXT HERE</w:t>
      </w:r>
    </w:p>
    <w:permEnd w:id="196"/>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lastRenderedPageBreak/>
        <w:t>&lt;ESMA_QUESTION_CP_MIFID_188&gt;</w:t>
      </w:r>
    </w:p>
    <w:p w:rsidR="00577C33" w:rsidRDefault="00577C33" w:rsidP="00EC2C93">
      <w:pPr>
        <w:keepNext/>
      </w:pPr>
      <w:permStart w:id="197" w:edGrp="everyone"/>
      <w:r>
        <w:t>TYPE YOUR TEXT HERE</w:t>
      </w:r>
    </w:p>
    <w:permEnd w:id="197"/>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198" w:edGrp="everyone"/>
      <w:r>
        <w:t>TYPE YOUR TEXT HERE</w:t>
      </w:r>
    </w:p>
    <w:permEnd w:id="198"/>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199" w:edGrp="everyone"/>
      <w:r>
        <w:t>TYPE YOUR TEXT HERE</w:t>
      </w:r>
    </w:p>
    <w:permEnd w:id="199"/>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200" w:edGrp="everyone"/>
      <w:r>
        <w:t>TYPE YOUR TEXT HERE</w:t>
      </w:r>
    </w:p>
    <w:permEnd w:id="200"/>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201" w:edGrp="everyone"/>
      <w:r>
        <w:t>TYPE YOUR TEXT HERE</w:t>
      </w:r>
    </w:p>
    <w:permEnd w:id="201"/>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202" w:edGrp="everyone"/>
      <w:r>
        <w:t>TYPE YOUR TEXT HERE</w:t>
      </w:r>
    </w:p>
    <w:permEnd w:id="202"/>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203" w:edGrp="everyone"/>
      <w:r>
        <w:t>TYPE YOUR TEXT HERE</w:t>
      </w:r>
    </w:p>
    <w:permEnd w:id="203"/>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lastRenderedPageBreak/>
        <w:t>&lt;ESMA_QUESTION_CP_MIFID_195&gt;</w:t>
      </w:r>
    </w:p>
    <w:p w:rsidR="00577C33" w:rsidRDefault="00577C33" w:rsidP="00EC2C93">
      <w:pPr>
        <w:keepNext/>
      </w:pPr>
      <w:permStart w:id="204" w:edGrp="everyone"/>
      <w:r>
        <w:t>TYPE YOUR TEXT HERE</w:t>
      </w:r>
    </w:p>
    <w:permEnd w:id="204"/>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205" w:edGrp="everyone"/>
      <w:r>
        <w:t>TYPE YOUR TEXT HERE</w:t>
      </w:r>
    </w:p>
    <w:permEnd w:id="205"/>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206" w:edGrp="everyone"/>
      <w:r>
        <w:t>TYPE YOUR TEXT HERE</w:t>
      </w:r>
    </w:p>
    <w:permEnd w:id="206"/>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207" w:edGrp="everyone"/>
      <w:r>
        <w:t>TYPE YOUR TEXT HERE</w:t>
      </w:r>
    </w:p>
    <w:permEnd w:id="207"/>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208" w:edGrp="everyone"/>
      <w:r>
        <w:t>TYPE YOUR TEXT HERE</w:t>
      </w:r>
    </w:p>
    <w:permEnd w:id="208"/>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209" w:edGrp="everyone"/>
      <w:r>
        <w:t>TYPE YOUR TEXT HERE</w:t>
      </w:r>
    </w:p>
    <w:permEnd w:id="209"/>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210" w:edGrp="everyone"/>
      <w:r>
        <w:t>TYPE YOUR TEXT HERE</w:t>
      </w:r>
    </w:p>
    <w:permEnd w:id="210"/>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211" w:edGrp="everyone"/>
      <w:r>
        <w:t>TYPE YOUR TEXT HERE</w:t>
      </w:r>
    </w:p>
    <w:permEnd w:id="211"/>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lastRenderedPageBreak/>
        <w:t>&lt;ESMA_QUESTION_CP_MIFID_203&gt;</w:t>
      </w:r>
    </w:p>
    <w:p w:rsidR="00577C33" w:rsidRDefault="00577C33" w:rsidP="00EC2C93">
      <w:pPr>
        <w:keepNext/>
      </w:pPr>
      <w:permStart w:id="212" w:edGrp="everyone"/>
      <w:r>
        <w:t>TYPE YOUR TEXT HERE</w:t>
      </w:r>
    </w:p>
    <w:permEnd w:id="212"/>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213" w:edGrp="everyone"/>
      <w:r>
        <w:t>TYPE YOUR TEXT HERE</w:t>
      </w:r>
    </w:p>
    <w:permEnd w:id="213"/>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214" w:edGrp="everyone"/>
      <w:r>
        <w:t>TYPE YOUR TEXT HERE</w:t>
      </w:r>
    </w:p>
    <w:permEnd w:id="214"/>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215" w:edGrp="everyone"/>
      <w:r>
        <w:t>TYPE YOUR TEXT HERE</w:t>
      </w:r>
    </w:p>
    <w:permEnd w:id="215"/>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216" w:edGrp="everyone"/>
      <w:r>
        <w:t>TYPE YOUR TEXT HERE</w:t>
      </w:r>
    </w:p>
    <w:permEnd w:id="216"/>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217" w:edGrp="everyone"/>
      <w:r>
        <w:t>TYPE YOUR TEXT HERE</w:t>
      </w:r>
    </w:p>
    <w:permEnd w:id="217"/>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218" w:edGrp="everyone"/>
      <w:r>
        <w:t>TYPE YOUR TEXT HERE</w:t>
      </w:r>
    </w:p>
    <w:permEnd w:id="218"/>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219" w:edGrp="everyone"/>
      <w:r>
        <w:t>TYPE YOUR TEXT HERE</w:t>
      </w:r>
    </w:p>
    <w:permEnd w:id="219"/>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lastRenderedPageBreak/>
        <w:t>&lt;ESMA_QUESTION_CP_MIFID_211&gt;</w:t>
      </w:r>
    </w:p>
    <w:p w:rsidR="00577C33" w:rsidRDefault="00577C33" w:rsidP="00EC2C93">
      <w:pPr>
        <w:keepNext/>
      </w:pPr>
      <w:permStart w:id="220" w:edGrp="everyone"/>
      <w:r>
        <w:t>TYPE YOUR TEXT HERE</w:t>
      </w:r>
    </w:p>
    <w:permEnd w:id="220"/>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221" w:edGrp="everyone"/>
      <w:r>
        <w:t>TYPE YOUR TEXT HERE</w:t>
      </w:r>
    </w:p>
    <w:permEnd w:id="221"/>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222" w:edGrp="everyone"/>
      <w:r>
        <w:t>TYPE YOUR TEXT HERE</w:t>
      </w:r>
    </w:p>
    <w:permEnd w:id="222"/>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223" w:edGrp="everyone"/>
      <w:r>
        <w:t>TYPE YOUR TEXT HERE</w:t>
      </w:r>
    </w:p>
    <w:permEnd w:id="223"/>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224" w:edGrp="everyone"/>
      <w:r>
        <w:t>TYPE YOUR TEXT HERE</w:t>
      </w:r>
    </w:p>
    <w:permEnd w:id="224"/>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225" w:edGrp="everyone"/>
      <w:r>
        <w:t>TYPE YOUR TEXT HERE</w:t>
      </w:r>
    </w:p>
    <w:permEnd w:id="225"/>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226" w:edGrp="everyone"/>
      <w:r>
        <w:t>TYPE YOUR TEXT HERE</w:t>
      </w:r>
    </w:p>
    <w:permEnd w:id="226"/>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227" w:edGrp="everyone"/>
      <w:r>
        <w:t>TYPE YOUR TEXT HERE</w:t>
      </w:r>
    </w:p>
    <w:permEnd w:id="227"/>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228" w:edGrp="everyone"/>
      <w:r>
        <w:t>TYPE YOUR TEXT HERE</w:t>
      </w:r>
    </w:p>
    <w:permEnd w:id="228"/>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lastRenderedPageBreak/>
        <w:t>&lt;ESMA_QUESTION_CP_MIFID_220&gt;</w:t>
      </w:r>
    </w:p>
    <w:p w:rsidR="00577C33" w:rsidRDefault="00577C33" w:rsidP="00EC2C93">
      <w:pPr>
        <w:keepNext/>
      </w:pPr>
      <w:permStart w:id="229" w:edGrp="everyone"/>
      <w:r>
        <w:t>TYPE YOUR TEXT HERE</w:t>
      </w:r>
    </w:p>
    <w:permEnd w:id="229"/>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230" w:edGrp="everyone"/>
      <w:r>
        <w:t>TYPE YOUR TEXT HERE</w:t>
      </w:r>
    </w:p>
    <w:permEnd w:id="230"/>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231" w:edGrp="everyone"/>
      <w:r>
        <w:t>TYPE YOUR TEXT HERE</w:t>
      </w:r>
    </w:p>
    <w:permEnd w:id="231"/>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232" w:edGrp="everyone"/>
      <w:r>
        <w:t>TYPE YOUR TEXT HERE</w:t>
      </w:r>
    </w:p>
    <w:permEnd w:id="232"/>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233" w:edGrp="everyone"/>
      <w:r>
        <w:t>TYPE YOUR TEXT HERE</w:t>
      </w:r>
    </w:p>
    <w:permEnd w:id="233"/>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234" w:edGrp="everyone"/>
      <w:r>
        <w:t>TYPE YOUR TEXT HERE</w:t>
      </w:r>
    </w:p>
    <w:permEnd w:id="234"/>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235" w:edGrp="everyone"/>
      <w:r>
        <w:t>TYPE YOUR TEXT HERE</w:t>
      </w:r>
    </w:p>
    <w:permEnd w:id="235"/>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236" w:edGrp="everyone"/>
      <w:r>
        <w:t>TYPE YOUR TEXT HERE</w:t>
      </w:r>
    </w:p>
    <w:permEnd w:id="236"/>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lastRenderedPageBreak/>
        <w:t>&lt;ESMA_QUESTION_CP_MIFID_228&gt;</w:t>
      </w:r>
    </w:p>
    <w:p w:rsidR="00577C33" w:rsidRDefault="00577C33" w:rsidP="00EC2C93">
      <w:pPr>
        <w:keepNext/>
      </w:pPr>
      <w:permStart w:id="237" w:edGrp="everyone"/>
      <w:r>
        <w:t>TYPE YOUR TEXT HERE</w:t>
      </w:r>
    </w:p>
    <w:permEnd w:id="237"/>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238" w:edGrp="everyone"/>
      <w:r>
        <w:t>TYPE YOUR TEXT HERE</w:t>
      </w:r>
    </w:p>
    <w:permEnd w:id="238"/>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239" w:edGrp="everyone"/>
      <w:r>
        <w:t>TYPE YOUR TEXT HERE</w:t>
      </w:r>
    </w:p>
    <w:permEnd w:id="239"/>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240" w:edGrp="everyone"/>
      <w:r>
        <w:t>TYPE YOUR TEXT HERE</w:t>
      </w:r>
    </w:p>
    <w:permEnd w:id="240"/>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241" w:edGrp="everyone"/>
      <w:r>
        <w:t>TYPE YOUR TEXT HERE</w:t>
      </w:r>
    </w:p>
    <w:permEnd w:id="241"/>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242" w:edGrp="everyone"/>
      <w:r>
        <w:t>TYPE YOUR TEXT HERE</w:t>
      </w:r>
    </w:p>
    <w:permEnd w:id="242"/>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243" w:edGrp="everyone"/>
      <w:r>
        <w:t>TYPE YOUR TEXT HERE</w:t>
      </w:r>
    </w:p>
    <w:permEnd w:id="243"/>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lastRenderedPageBreak/>
        <w:t>&lt;ESMA_QUESTION_CP_MIFID_235&gt;</w:t>
      </w:r>
    </w:p>
    <w:p w:rsidR="00577C33" w:rsidRDefault="00577C33" w:rsidP="00EC2C93">
      <w:pPr>
        <w:keepNext/>
      </w:pPr>
      <w:permStart w:id="244" w:edGrp="everyone"/>
      <w:r>
        <w:t>TYPE YOUR TEXT HERE</w:t>
      </w:r>
    </w:p>
    <w:permEnd w:id="244"/>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245" w:edGrp="everyone"/>
      <w:r>
        <w:t>TYPE YOUR TEXT HERE</w:t>
      </w:r>
    </w:p>
    <w:permEnd w:id="245"/>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246" w:edGrp="everyone"/>
      <w:r>
        <w:t>TYPE YOUR TEXT HERE</w:t>
      </w:r>
    </w:p>
    <w:permEnd w:id="246"/>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247" w:edGrp="everyone"/>
      <w:r>
        <w:t>TYPE YOUR TEXT HERE</w:t>
      </w:r>
    </w:p>
    <w:permEnd w:id="247"/>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248" w:edGrp="everyone"/>
      <w:r>
        <w:t>TYPE YOUR TEXT HERE</w:t>
      </w:r>
    </w:p>
    <w:permEnd w:id="248"/>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249" w:edGrp="everyone"/>
      <w:r>
        <w:t>TYPE YOUR TEXT HERE</w:t>
      </w:r>
    </w:p>
    <w:permEnd w:id="249"/>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250" w:edGrp="everyone"/>
      <w:r>
        <w:t>TYPE YOUR TEXT HERE</w:t>
      </w:r>
    </w:p>
    <w:permEnd w:id="250"/>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251" w:edGrp="everyone"/>
      <w:r>
        <w:t>TYPE YOUR TEXT HERE</w:t>
      </w:r>
    </w:p>
    <w:permEnd w:id="251"/>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252" w:edGrp="everyone"/>
      <w:r>
        <w:t>TYPE YOUR TEXT HERE</w:t>
      </w:r>
    </w:p>
    <w:permEnd w:id="252"/>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253" w:edGrp="everyone"/>
      <w:r>
        <w:t>TYPE YOUR TEXT HERE</w:t>
      </w:r>
    </w:p>
    <w:permEnd w:id="253"/>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254" w:edGrp="everyone"/>
      <w:r>
        <w:t>TYPE YOUR TEXT HERE</w:t>
      </w:r>
    </w:p>
    <w:permEnd w:id="254"/>
    <w:p w:rsidR="00577C33" w:rsidRDefault="00577C33" w:rsidP="00EC2C93">
      <w:pPr>
        <w:keepNext/>
      </w:pPr>
      <w:r>
        <w:t>&lt;ESMA_QUESTION_CP_MIFID_245&gt;</w:t>
      </w:r>
    </w:p>
    <w:p w:rsidR="00577C33" w:rsidRDefault="00577C33" w:rsidP="00EC2C93">
      <w:pPr>
        <w:keepNext/>
      </w:pPr>
    </w:p>
    <w:sectPr w:rsidR="00577C33" w:rsidSect="00192A12">
      <w:headerReference w:type="default" r:id="rId10"/>
      <w:footerReference w:type="default" r:id="rId11"/>
      <w:pgSz w:w="11906" w:h="16838"/>
      <w:pgMar w:top="1702"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BA9" w:rsidRDefault="00EF5BA9" w:rsidP="007E7997">
      <w:pPr>
        <w:spacing w:line="240" w:lineRule="auto"/>
      </w:pPr>
      <w:r>
        <w:separator/>
      </w:r>
    </w:p>
  </w:endnote>
  <w:endnote w:type="continuationSeparator" w:id="0">
    <w:p w:rsidR="00EF5BA9" w:rsidRDefault="00EF5BA9" w:rsidP="007E79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80E" w:rsidRDefault="000F480E">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1814451"/>
      <w:docPartObj>
        <w:docPartGallery w:val="Page Numbers (Bottom of Page)"/>
        <w:docPartUnique/>
      </w:docPartObj>
    </w:sdtPr>
    <w:sdtEndPr>
      <w:rPr>
        <w:noProof/>
      </w:rPr>
    </w:sdtEndPr>
    <w:sdtContent>
      <w:p w:rsidR="000F480E" w:rsidRDefault="00000133" w:rsidP="00375BA2">
        <w:pPr>
          <w:pStyle w:val="Footer"/>
          <w:jc w:val="right"/>
        </w:pPr>
        <w:r>
          <w:fldChar w:fldCharType="begin"/>
        </w:r>
        <w:r w:rsidR="000F480E">
          <w:instrText xml:space="preserve"> PAGE   \* MERGEFORMAT </w:instrText>
        </w:r>
        <w:r>
          <w:fldChar w:fldCharType="separate"/>
        </w:r>
        <w:r w:rsidR="007C377C">
          <w:rPr>
            <w:noProof/>
          </w:rPr>
          <w:t>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BA9" w:rsidRDefault="00EF5BA9" w:rsidP="007E7997">
      <w:pPr>
        <w:spacing w:line="240" w:lineRule="auto"/>
      </w:pPr>
      <w:r>
        <w:separator/>
      </w:r>
    </w:p>
  </w:footnote>
  <w:footnote w:type="continuationSeparator" w:id="0">
    <w:p w:rsidR="00EF5BA9" w:rsidRDefault="00EF5BA9" w:rsidP="007E7997">
      <w:pPr>
        <w:spacing w:line="240" w:lineRule="auto"/>
      </w:pPr>
      <w:r>
        <w:continuationSeparator/>
      </w:r>
    </w:p>
  </w:footnote>
  <w:footnote w:id="1">
    <w:p w:rsidR="000F480E" w:rsidRPr="00AA7A30" w:rsidRDefault="000F480E"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80E" w:rsidRDefault="000F480E">
    <w:pPr>
      <w:pStyle w:val="Header"/>
    </w:pPr>
    <w:r>
      <w:rPr>
        <w:noProof/>
        <w:lang w:eastAsia="en-GB"/>
      </w:rPr>
      <w:drawing>
        <wp:anchor distT="0" distB="0" distL="114300" distR="114300" simplePos="0" relativeHeight="251661312" behindDoc="0" locked="0" layoutInCell="1" allowOverlap="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904875"/>
                  </a:xfrm>
                  <a:prstGeom prst="rect">
                    <a:avLst/>
                  </a:prstGeom>
                  <a:noFill/>
                </pic:spPr>
              </pic:pic>
            </a:graphicData>
          </a:graphic>
        </wp:anchor>
      </w:drawing>
    </w:r>
    <w:r>
      <w:rPr>
        <w:noProof/>
        <w:lang w:eastAsia="en-GB"/>
      </w:rPr>
      <w:drawing>
        <wp:anchor distT="0" distB="0" distL="114300" distR="114300" simplePos="0" relativeHeight="251659264" behindDoc="1" locked="0" layoutInCell="1" allowOverlap="1">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0310" cy="680085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80E" w:rsidRDefault="000F480E" w:rsidP="00B50534">
    <w:pPr>
      <w:pStyle w:val="Header"/>
      <w:jc w:val="right"/>
      <w:rPr>
        <w:b/>
        <w:color w:val="FF0000"/>
      </w:rPr>
    </w:pPr>
  </w:p>
  <w:p w:rsidR="000F480E" w:rsidRDefault="00000133" w:rsidP="00B50534">
    <w:pPr>
      <w:pStyle w:val="Header"/>
      <w:jc w:val="right"/>
      <w:rPr>
        <w:b/>
        <w:color w:val="FF0000"/>
      </w:rPr>
    </w:pPr>
    <w:r w:rsidRPr="00000133">
      <w:rPr>
        <w:rFonts w:ascii="Arial" w:hAnsi="Arial" w:cs="Arial"/>
        <w:noProof/>
        <w:lang w:eastAsia="en-GB"/>
      </w:rPr>
      <w:pict>
        <v:line id="Line 16" o:spid="_x0000_s4097" style="position:absolute;left:0;text-align:left;z-index:251672576;visibility:visible;mso-position-horizontal-relative:page;mso-position-vertical-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w:r>
  </w:p>
  <w:p w:rsidR="000F480E" w:rsidRPr="00B50534" w:rsidRDefault="000F480E" w:rsidP="00B50534">
    <w:pPr>
      <w:pStyle w:val="Header"/>
      <w:jc w:val="right"/>
      <w:rPr>
        <w:b/>
        <w:color w:val="FF0000"/>
      </w:rPr>
    </w:pPr>
    <w:r w:rsidRPr="0038331A">
      <w:rPr>
        <w:b/>
        <w:noProof/>
        <w:color w:val="FF0000"/>
        <w:sz w:val="20"/>
        <w:lang w:eastAsia="en-GB"/>
      </w:rPr>
      <w:drawing>
        <wp:anchor distT="0" distB="0" distL="114300" distR="114300" simplePos="0" relativeHeight="251668480" behindDoc="0" locked="0" layoutInCell="1" allowOverlap="1">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56197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DEE3BF8"/>
    <w:multiLevelType w:val="hybridMultilevel"/>
    <w:tmpl w:val="CDC6D1A8"/>
    <w:lvl w:ilvl="0" w:tplc="3746DDF6">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19">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5"/>
  </w:num>
  <w:num w:numId="3">
    <w:abstractNumId w:val="16"/>
  </w:num>
  <w:num w:numId="4">
    <w:abstractNumId w:val="6"/>
  </w:num>
  <w:num w:numId="5">
    <w:abstractNumId w:val="14"/>
  </w:num>
  <w:num w:numId="6">
    <w:abstractNumId w:val="10"/>
  </w:num>
  <w:num w:numId="7">
    <w:abstractNumId w:val="0"/>
  </w:num>
  <w:num w:numId="8">
    <w:abstractNumId w:val="8"/>
  </w:num>
  <w:num w:numId="9">
    <w:abstractNumId w:val="4"/>
  </w:num>
  <w:num w:numId="10">
    <w:abstractNumId w:val="2"/>
  </w:num>
  <w:num w:numId="11">
    <w:abstractNumId w:val="15"/>
  </w:num>
  <w:num w:numId="12">
    <w:abstractNumId w:val="9"/>
  </w:num>
  <w:num w:numId="13">
    <w:abstractNumId w:val="17"/>
  </w:num>
  <w:num w:numId="14">
    <w:abstractNumId w:val="11"/>
  </w:num>
  <w:num w:numId="15">
    <w:abstractNumId w:val="13"/>
  </w:num>
  <w:num w:numId="16">
    <w:abstractNumId w:val="1"/>
  </w:num>
  <w:num w:numId="17">
    <w:abstractNumId w:val="20"/>
  </w:num>
  <w:num w:numId="18">
    <w:abstractNumId w:val="3"/>
  </w:num>
  <w:num w:numId="19">
    <w:abstractNumId w:val="18"/>
  </w:num>
  <w:num w:numId="2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num>
  <w:num w:numId="23">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C212A5"/>
    <w:rsid w:val="00000133"/>
    <w:rsid w:val="00012D68"/>
    <w:rsid w:val="00020300"/>
    <w:rsid w:val="000372BF"/>
    <w:rsid w:val="00044C5A"/>
    <w:rsid w:val="0005509E"/>
    <w:rsid w:val="000632C2"/>
    <w:rsid w:val="0006528D"/>
    <w:rsid w:val="000932BC"/>
    <w:rsid w:val="000A3D10"/>
    <w:rsid w:val="000B2828"/>
    <w:rsid w:val="000B5D3D"/>
    <w:rsid w:val="000C0CE0"/>
    <w:rsid w:val="000D1038"/>
    <w:rsid w:val="000F480E"/>
    <w:rsid w:val="00130EF9"/>
    <w:rsid w:val="001319C7"/>
    <w:rsid w:val="00136584"/>
    <w:rsid w:val="00144AAD"/>
    <w:rsid w:val="0017613C"/>
    <w:rsid w:val="00192A12"/>
    <w:rsid w:val="001B2151"/>
    <w:rsid w:val="001B3CFF"/>
    <w:rsid w:val="001B4996"/>
    <w:rsid w:val="001C1522"/>
    <w:rsid w:val="001D47A5"/>
    <w:rsid w:val="001F3D9D"/>
    <w:rsid w:val="002574D1"/>
    <w:rsid w:val="00287C8F"/>
    <w:rsid w:val="00296EA1"/>
    <w:rsid w:val="002E1C11"/>
    <w:rsid w:val="00314117"/>
    <w:rsid w:val="00317EDF"/>
    <w:rsid w:val="003279E7"/>
    <w:rsid w:val="0033324D"/>
    <w:rsid w:val="003454ED"/>
    <w:rsid w:val="00356AE2"/>
    <w:rsid w:val="00366D42"/>
    <w:rsid w:val="00375BA2"/>
    <w:rsid w:val="0038331A"/>
    <w:rsid w:val="003C4EB5"/>
    <w:rsid w:val="003F39B1"/>
    <w:rsid w:val="00435FE9"/>
    <w:rsid w:val="00445696"/>
    <w:rsid w:val="00455213"/>
    <w:rsid w:val="0046490B"/>
    <w:rsid w:val="00484BC5"/>
    <w:rsid w:val="00486D05"/>
    <w:rsid w:val="00487944"/>
    <w:rsid w:val="004D4FB3"/>
    <w:rsid w:val="00526E5D"/>
    <w:rsid w:val="00565193"/>
    <w:rsid w:val="0057799E"/>
    <w:rsid w:val="00577C33"/>
    <w:rsid w:val="0059703C"/>
    <w:rsid w:val="005B6B12"/>
    <w:rsid w:val="005D2DE7"/>
    <w:rsid w:val="005E7969"/>
    <w:rsid w:val="0063565E"/>
    <w:rsid w:val="00636E02"/>
    <w:rsid w:val="00642297"/>
    <w:rsid w:val="00644A34"/>
    <w:rsid w:val="00662882"/>
    <w:rsid w:val="00665A7C"/>
    <w:rsid w:val="00671363"/>
    <w:rsid w:val="006A7A10"/>
    <w:rsid w:val="006B0DA4"/>
    <w:rsid w:val="006B1B6B"/>
    <w:rsid w:val="006D48A6"/>
    <w:rsid w:val="006F53E8"/>
    <w:rsid w:val="00706072"/>
    <w:rsid w:val="00754B57"/>
    <w:rsid w:val="00797E0C"/>
    <w:rsid w:val="007C377C"/>
    <w:rsid w:val="007E7997"/>
    <w:rsid w:val="00830D00"/>
    <w:rsid w:val="00846692"/>
    <w:rsid w:val="00867DB2"/>
    <w:rsid w:val="0089075A"/>
    <w:rsid w:val="008C767A"/>
    <w:rsid w:val="008D5C28"/>
    <w:rsid w:val="009243C8"/>
    <w:rsid w:val="00940EFD"/>
    <w:rsid w:val="009663D9"/>
    <w:rsid w:val="0099526D"/>
    <w:rsid w:val="009C7694"/>
    <w:rsid w:val="009D7294"/>
    <w:rsid w:val="009E5107"/>
    <w:rsid w:val="00A026A4"/>
    <w:rsid w:val="00A410CC"/>
    <w:rsid w:val="00A42B43"/>
    <w:rsid w:val="00A501F5"/>
    <w:rsid w:val="00A50AFE"/>
    <w:rsid w:val="00A53AF0"/>
    <w:rsid w:val="00A800EF"/>
    <w:rsid w:val="00A91D91"/>
    <w:rsid w:val="00AA054E"/>
    <w:rsid w:val="00AB7542"/>
    <w:rsid w:val="00AC79E0"/>
    <w:rsid w:val="00AE4FC7"/>
    <w:rsid w:val="00AE6C93"/>
    <w:rsid w:val="00AF3B7F"/>
    <w:rsid w:val="00B04283"/>
    <w:rsid w:val="00B11730"/>
    <w:rsid w:val="00B15C0B"/>
    <w:rsid w:val="00B17AF3"/>
    <w:rsid w:val="00B27499"/>
    <w:rsid w:val="00B40D81"/>
    <w:rsid w:val="00B50534"/>
    <w:rsid w:val="00B52E10"/>
    <w:rsid w:val="00B655D1"/>
    <w:rsid w:val="00B91B6E"/>
    <w:rsid w:val="00B944A7"/>
    <w:rsid w:val="00BB449C"/>
    <w:rsid w:val="00BC2561"/>
    <w:rsid w:val="00BC422A"/>
    <w:rsid w:val="00BE225E"/>
    <w:rsid w:val="00BF25CD"/>
    <w:rsid w:val="00C0358F"/>
    <w:rsid w:val="00C035F1"/>
    <w:rsid w:val="00C0696A"/>
    <w:rsid w:val="00C212A5"/>
    <w:rsid w:val="00C978C6"/>
    <w:rsid w:val="00CB50EF"/>
    <w:rsid w:val="00CB791A"/>
    <w:rsid w:val="00CB7AAF"/>
    <w:rsid w:val="00CD47B2"/>
    <w:rsid w:val="00CE49F8"/>
    <w:rsid w:val="00D14F6A"/>
    <w:rsid w:val="00D22F2F"/>
    <w:rsid w:val="00D46275"/>
    <w:rsid w:val="00D73338"/>
    <w:rsid w:val="00D978C6"/>
    <w:rsid w:val="00DF1ED8"/>
    <w:rsid w:val="00DF3785"/>
    <w:rsid w:val="00E00DA1"/>
    <w:rsid w:val="00E24D42"/>
    <w:rsid w:val="00E3456B"/>
    <w:rsid w:val="00E640E2"/>
    <w:rsid w:val="00EA2103"/>
    <w:rsid w:val="00EC2C93"/>
    <w:rsid w:val="00EC6BD8"/>
    <w:rsid w:val="00ED74D7"/>
    <w:rsid w:val="00EF5BA9"/>
    <w:rsid w:val="00EF667D"/>
    <w:rsid w:val="00F226E0"/>
    <w:rsid w:val="00F401BC"/>
    <w:rsid w:val="00F53CBE"/>
    <w:rsid w:val="00F5412D"/>
    <w:rsid w:val="00F67EBD"/>
    <w:rsid w:val="00F80FAB"/>
    <w:rsid w:val="00FB24ED"/>
    <w:rsid w:val="00FD71D0"/>
    <w:rsid w:val="00FE0BD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webSettings.xml><?xml version="1.0" encoding="utf-8"?>
<w:webSettings xmlns:r="http://schemas.openxmlformats.org/officeDocument/2006/relationships" xmlns:w="http://schemas.openxmlformats.org/wordprocessingml/2006/main">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1717A-FACB-421C-BE10-C344AEA91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Template>
  <TotalTime>7</TotalTime>
  <Pages>51</Pages>
  <Words>13373</Words>
  <Characters>76232</Characters>
  <Application>Microsoft Office Word</Application>
  <DocSecurity>8</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Blackasus2</cp:lastModifiedBy>
  <cp:revision>2</cp:revision>
  <dcterms:created xsi:type="dcterms:W3CDTF">2015-03-02T13:19:00Z</dcterms:created>
  <dcterms:modified xsi:type="dcterms:W3CDTF">2015-03-02T13:19:00Z</dcterms:modified>
</cp:coreProperties>
</file>