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65C61" w:rsidRPr="00830B77" w:rsidTr="00867408">
        <w:trPr>
          <w:trHeight w:val="2438"/>
        </w:trPr>
        <w:tc>
          <w:tcPr>
            <w:tcW w:w="8720" w:type="dxa"/>
          </w:tcPr>
          <w:p w:rsidR="008A67A4" w:rsidRPr="00963B02" w:rsidRDefault="008A67A4" w:rsidP="008A67A4">
            <w:pPr>
              <w:pStyle w:val="Name"/>
              <w:rPr>
                <w:lang w:val="fr-FR"/>
              </w:rPr>
            </w:pPr>
            <w:bookmarkStart w:id="0" w:name="_GoBack"/>
            <w:bookmarkEnd w:id="0"/>
            <w:r w:rsidRPr="00963B02">
              <w:rPr>
                <w:lang w:val="fr-FR"/>
              </w:rPr>
              <w:t>ESMA</w:t>
            </w:r>
          </w:p>
          <w:p w:rsidR="008A67A4" w:rsidRPr="00963B02" w:rsidRDefault="008A67A4" w:rsidP="008A67A4">
            <w:pPr>
              <w:pStyle w:val="Name"/>
              <w:rPr>
                <w:lang w:val="fr-FR"/>
              </w:rPr>
            </w:pPr>
            <w:r w:rsidRPr="00963B02">
              <w:rPr>
                <w:lang w:val="fr-FR"/>
              </w:rPr>
              <w:t>CS 60747</w:t>
            </w:r>
          </w:p>
          <w:p w:rsidR="008A67A4" w:rsidRPr="00963B02" w:rsidRDefault="008A67A4" w:rsidP="008A67A4">
            <w:pPr>
              <w:pStyle w:val="Name"/>
              <w:rPr>
                <w:lang w:val="fr-FR"/>
              </w:rPr>
            </w:pPr>
            <w:r w:rsidRPr="00963B02">
              <w:rPr>
                <w:lang w:val="fr-FR"/>
              </w:rPr>
              <w:t>103 rue de Grenelle</w:t>
            </w:r>
          </w:p>
          <w:p w:rsidR="008A67A4" w:rsidRPr="00963B02" w:rsidRDefault="00963B02" w:rsidP="008A67A4">
            <w:pPr>
              <w:pStyle w:val="Name"/>
              <w:rPr>
                <w:lang w:val="fr-FR"/>
              </w:rPr>
            </w:pPr>
            <w:r>
              <w:rPr>
                <w:lang w:val="fr-FR"/>
              </w:rPr>
              <w:t>75345 Paris Cedex 07</w:t>
            </w:r>
            <w:r w:rsidR="008A67A4" w:rsidRPr="00963B02">
              <w:rPr>
                <w:lang w:val="fr-FR"/>
              </w:rPr>
              <w:t xml:space="preserve"> </w:t>
            </w:r>
          </w:p>
          <w:p w:rsidR="008A67A4" w:rsidRDefault="008A67A4" w:rsidP="008A67A4">
            <w:pPr>
              <w:pStyle w:val="Name"/>
            </w:pPr>
            <w:r>
              <w:t>France</w:t>
            </w:r>
          </w:p>
          <w:p w:rsidR="008A67A4" w:rsidRDefault="008A67A4" w:rsidP="008A67A4">
            <w:pPr>
              <w:pStyle w:val="Name"/>
            </w:pPr>
            <w:r>
              <w:t xml:space="preserve"> </w:t>
            </w:r>
          </w:p>
          <w:p w:rsidR="00565C61" w:rsidRPr="00830B77" w:rsidRDefault="00565C61" w:rsidP="00867408">
            <w:pPr>
              <w:pStyle w:val="Name"/>
            </w:pPr>
          </w:p>
        </w:tc>
      </w:tr>
    </w:tbl>
    <w:p w:rsidR="00830B77" w:rsidRPr="00207193" w:rsidRDefault="0015358C" w:rsidP="00830B77">
      <w:pPr>
        <w:pStyle w:val="DateField"/>
      </w:pPr>
      <w:r>
        <w:t xml:space="preserve">Amsterdam, </w:t>
      </w:r>
      <w:r w:rsidR="000940E6">
        <w:t>2 March</w:t>
      </w:r>
      <w:r>
        <w:t xml:space="preserve"> 201</w:t>
      </w:r>
      <w:r w:rsidR="002A3FBD">
        <w:t>5</w:t>
      </w:r>
    </w:p>
    <w:p w:rsidR="00565C61" w:rsidRDefault="00565C61" w:rsidP="00803E96">
      <w:pPr>
        <w:pStyle w:val="BodyText"/>
      </w:pPr>
    </w:p>
    <w:p w:rsidR="008A67A4" w:rsidRDefault="00313212" w:rsidP="000940E6">
      <w:pPr>
        <w:pStyle w:val="BodyText"/>
        <w:jc w:val="both"/>
      </w:pPr>
      <w:r w:rsidRPr="00313212">
        <w:t xml:space="preserve">European Central Counterparty N.V. (EuroCCP) </w:t>
      </w:r>
      <w:r>
        <w:t>thanks</w:t>
      </w:r>
      <w:r w:rsidR="0036230E">
        <w:t xml:space="preserve"> the</w:t>
      </w:r>
      <w:r>
        <w:t xml:space="preserve"> </w:t>
      </w:r>
      <w:r w:rsidR="0036230E" w:rsidRPr="0036230E">
        <w:t xml:space="preserve">European Securities and Markets Authority </w:t>
      </w:r>
      <w:r>
        <w:t>for</w:t>
      </w:r>
      <w:r w:rsidR="008A67A4">
        <w:t xml:space="preserve"> the opportunity to contribute to </w:t>
      </w:r>
      <w:r w:rsidR="00091276">
        <w:t xml:space="preserve">the </w:t>
      </w:r>
      <w:r w:rsidR="00B15AEC">
        <w:t>c</w:t>
      </w:r>
      <w:r w:rsidR="000940E6">
        <w:t xml:space="preserve">onsultation on the MiFID II/MiFIR draft </w:t>
      </w:r>
      <w:r w:rsidR="00B15AEC">
        <w:t>RTS</w:t>
      </w:r>
      <w:r w:rsidR="000940E6">
        <w:t xml:space="preserve">. We have focussed on the access arrangements between CCPs and trading venues. </w:t>
      </w:r>
    </w:p>
    <w:p w:rsidR="00C076E4" w:rsidRDefault="008A67A4" w:rsidP="00A47741">
      <w:pPr>
        <w:pStyle w:val="BodyText"/>
        <w:jc w:val="both"/>
      </w:pPr>
      <w:r>
        <w:t xml:space="preserve">EuroCCP is a central counterparty, </w:t>
      </w:r>
      <w:r w:rsidR="00313212">
        <w:t xml:space="preserve">authorised </w:t>
      </w:r>
      <w:r>
        <w:t>under EMIR</w:t>
      </w:r>
      <w:r w:rsidR="00313212">
        <w:t>,</w:t>
      </w:r>
      <w:r w:rsidR="00A47741">
        <w:t xml:space="preserve"> </w:t>
      </w:r>
      <w:r>
        <w:t xml:space="preserve">active in clearing cash equities traded on exchanges, MTFs and </w:t>
      </w:r>
      <w:r w:rsidR="00313212">
        <w:t xml:space="preserve">through </w:t>
      </w:r>
      <w:r>
        <w:t xml:space="preserve">OTC platforms. Headquartered in Amsterdam, EuroCCP was formed in 2013 to provide equity clearing services throughout Europe. EuroCCP is the result of combining </w:t>
      </w:r>
      <w:r w:rsidR="00313212">
        <w:t xml:space="preserve">the businesses of </w:t>
      </w:r>
      <w:r>
        <w:t xml:space="preserve">EuroCCP </w:t>
      </w:r>
      <w:r w:rsidR="00313212">
        <w:t>L</w:t>
      </w:r>
      <w:r>
        <w:t>td. and EMCF N.V.</w:t>
      </w:r>
      <w:r w:rsidR="00A47741" w:rsidRPr="00A47741">
        <w:t xml:space="preserve"> </w:t>
      </w:r>
      <w:r w:rsidR="00A47741">
        <w:t>The combination of EMCF NV and EuroCCP Ltd created the largest equities CCP in Europe by volumes cleared and pla</w:t>
      </w:r>
      <w:r w:rsidR="00B240CA">
        <w:t xml:space="preserve">tforms connected. </w:t>
      </w:r>
    </w:p>
    <w:p w:rsidR="000940E6" w:rsidRDefault="00B240CA" w:rsidP="00A47741">
      <w:pPr>
        <w:pStyle w:val="BodyText"/>
        <w:jc w:val="both"/>
      </w:pPr>
      <w:r>
        <w:t xml:space="preserve">We </w:t>
      </w:r>
      <w:r w:rsidR="008A67A4">
        <w:t xml:space="preserve">are of the opinion that ESMA provided </w:t>
      </w:r>
      <w:r w:rsidR="000940E6">
        <w:t xml:space="preserve">a </w:t>
      </w:r>
      <w:r w:rsidR="008A67A4">
        <w:t xml:space="preserve">comprehensive and thorough </w:t>
      </w:r>
      <w:r w:rsidR="002A3FBD">
        <w:t>Consultation</w:t>
      </w:r>
      <w:r w:rsidR="008A67A4">
        <w:t xml:space="preserve"> Paper </w:t>
      </w:r>
      <w:r w:rsidR="000940E6">
        <w:t xml:space="preserve">and draft RTS on access in connection with articles 35 and 36 of MiFIR. </w:t>
      </w:r>
      <w:r w:rsidR="00330E45">
        <w:t xml:space="preserve">We hope that our contribution will </w:t>
      </w:r>
      <w:r w:rsidR="00DD565F">
        <w:t xml:space="preserve">be of use to </w:t>
      </w:r>
      <w:r w:rsidR="00330E45">
        <w:t xml:space="preserve">ESMA </w:t>
      </w:r>
      <w:r w:rsidR="00DD565F">
        <w:t xml:space="preserve">in finalising its </w:t>
      </w:r>
      <w:r w:rsidR="000940E6">
        <w:t xml:space="preserve">proposals for </w:t>
      </w:r>
      <w:r w:rsidR="00DD565F">
        <w:t>technical standards.</w:t>
      </w:r>
      <w:r w:rsidR="00A47741">
        <w:t xml:space="preserve"> </w:t>
      </w:r>
    </w:p>
    <w:p w:rsidR="008A67A4" w:rsidRDefault="00A47741" w:rsidP="00A47741">
      <w:pPr>
        <w:pStyle w:val="BodyText"/>
        <w:jc w:val="both"/>
      </w:pPr>
      <w:r>
        <w:t>We are of course at your disposal for any clarification you may require in connection with our contribution to the consultation.</w:t>
      </w:r>
    </w:p>
    <w:p w:rsidR="00A47741" w:rsidRDefault="00C714D5" w:rsidP="008A67A4">
      <w:pPr>
        <w:pStyle w:val="BodyText"/>
      </w:pPr>
      <w:r>
        <w:t>Yours truly</w:t>
      </w:r>
      <w:r w:rsidR="00091276">
        <w:t>,</w:t>
      </w:r>
    </w:p>
    <w:p w:rsidR="00A47741" w:rsidRDefault="00A47741" w:rsidP="008A67A4">
      <w:pPr>
        <w:pStyle w:val="BodyText"/>
      </w:pPr>
      <w:r w:rsidRPr="00A47741">
        <w:t>European Central Counterparty</w:t>
      </w:r>
      <w:r>
        <w:t xml:space="preserve"> N.V.</w:t>
      </w:r>
    </w:p>
    <w:p w:rsidR="000553D6" w:rsidRDefault="000553D6" w:rsidP="008A67A4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76E7AB" wp14:editId="2CA26988">
            <wp:simplePos x="0" y="0"/>
            <wp:positionH relativeFrom="column">
              <wp:posOffset>2836</wp:posOffset>
            </wp:positionH>
            <wp:positionV relativeFrom="paragraph">
              <wp:posOffset>114935</wp:posOffset>
            </wp:positionV>
            <wp:extent cx="1868170" cy="4495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han 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741" w:rsidRDefault="00A47741" w:rsidP="008A67A4">
      <w:pPr>
        <w:pStyle w:val="BodyText"/>
      </w:pPr>
    </w:p>
    <w:p w:rsidR="00A47741" w:rsidRDefault="00A47741" w:rsidP="008A67A4">
      <w:pPr>
        <w:pStyle w:val="BodyText"/>
      </w:pPr>
    </w:p>
    <w:p w:rsidR="00A47741" w:rsidRDefault="00A47741" w:rsidP="008A67A4">
      <w:pPr>
        <w:pStyle w:val="BodyText"/>
      </w:pPr>
      <w:r>
        <w:t>Diana Chan</w:t>
      </w:r>
    </w:p>
    <w:p w:rsidR="00A47741" w:rsidRDefault="00A47741" w:rsidP="00AE0435">
      <w:pPr>
        <w:pStyle w:val="BodyText"/>
      </w:pPr>
      <w:r>
        <w:t>Chief Executive Officer</w:t>
      </w:r>
    </w:p>
    <w:p w:rsidR="008A67A4" w:rsidRDefault="008A67A4" w:rsidP="008A67A4">
      <w:pPr>
        <w:pStyle w:val="BodyText"/>
      </w:pPr>
    </w:p>
    <w:sectPr w:rsidR="008A67A4" w:rsidSect="003E45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23" w:right="1701" w:bottom="1701" w:left="1701" w:header="82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D0" w:rsidRDefault="001D1CD0" w:rsidP="00A36772">
      <w:r>
        <w:separator/>
      </w:r>
    </w:p>
  </w:endnote>
  <w:endnote w:type="continuationSeparator" w:id="0">
    <w:p w:rsidR="001D1CD0" w:rsidRDefault="001D1CD0" w:rsidP="00A3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A8" w:rsidRDefault="00990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437" w:rsidRPr="00560248" w:rsidRDefault="00D6610E" w:rsidP="00087437">
    <w:pPr>
      <w:pStyle w:val="PageNum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8684D21" wp14:editId="1463CFD8">
              <wp:simplePos x="0" y="0"/>
              <wp:positionH relativeFrom="column">
                <wp:posOffset>3528695</wp:posOffset>
              </wp:positionH>
              <wp:positionV relativeFrom="page">
                <wp:posOffset>9955530</wp:posOffset>
              </wp:positionV>
              <wp:extent cx="1800225" cy="29527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437" w:rsidRPr="00560248" w:rsidRDefault="00087437" w:rsidP="00087437">
                          <w:pPr>
                            <w:spacing w:line="271" w:lineRule="auto"/>
                            <w:rPr>
                              <w:rFonts w:ascii="Arial" w:hAnsi="Arial" w:cs="Arial"/>
                            </w:rPr>
                          </w:pPr>
                          <w:r w:rsidRPr="00560248">
                            <w:rPr>
                              <w:rFonts w:ascii="Arial" w:hAnsi="Arial" w:cs="Arial"/>
                              <w:sz w:val="10"/>
                            </w:rPr>
                            <w:t xml:space="preserve">European Central Counterparty Limited is a subsidiary of </w:t>
                          </w:r>
                          <w:r w:rsidRPr="00560248">
                            <w:rPr>
                              <w:rFonts w:ascii="Arial" w:hAnsi="Arial" w:cs="Arial"/>
                              <w:sz w:val="10"/>
                            </w:rPr>
                            <w:br/>
                            <w:t>The Depository Trust &amp; Clearing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7.85pt;margin-top:783.9pt;width:141.7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" filled="f" stroked="f">
              <v:textbox>
                <w:txbxContent>
                  <w:p w:rsidR="00087437" w:rsidRPr="00560248" w:rsidRDefault="00087437" w:rsidP="00087437">
                    <w:pPr>
                      <w:spacing w:line="271" w:lineRule="auto"/>
                      <w:rPr>
                        <w:rFonts w:ascii="Arial" w:hAnsi="Arial" w:cs="Arial"/>
                      </w:rPr>
                    </w:pPr>
                    <w:r w:rsidRPr="00560248">
                      <w:rPr>
                        <w:rFonts w:ascii="Arial" w:hAnsi="Arial" w:cs="Arial"/>
                        <w:sz w:val="10"/>
                      </w:rPr>
                      <w:t xml:space="preserve">European Central Counterparty Limited is a subsidiary of </w:t>
                    </w:r>
                    <w:r w:rsidRPr="00560248">
                      <w:rPr>
                        <w:rFonts w:ascii="Arial" w:hAnsi="Arial" w:cs="Arial"/>
                        <w:sz w:val="10"/>
                      </w:rPr>
                      <w:br/>
                      <w:t>The Depository Trust &amp; Clearing Corporation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87437" w:rsidRPr="00560248" w:rsidRDefault="00087437" w:rsidP="00087437">
    <w:pPr>
      <w:pStyle w:val="Footer"/>
      <w:rPr>
        <w:szCs w:val="14"/>
      </w:rPr>
    </w:pPr>
  </w:p>
  <w:p w:rsidR="00087437" w:rsidRPr="00560248" w:rsidRDefault="00087437" w:rsidP="00087437">
    <w:pPr>
      <w:pStyle w:val="Footer"/>
      <w:rPr>
        <w:szCs w:val="14"/>
      </w:rPr>
    </w:pPr>
  </w:p>
  <w:p w:rsidR="003A76A9" w:rsidRPr="00087437" w:rsidRDefault="003A76A9" w:rsidP="00087437">
    <w:pPr>
      <w:pStyle w:val="Footer"/>
      <w:rPr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77" w:rsidRPr="00560248" w:rsidRDefault="00D6610E" w:rsidP="00830B77">
    <w:pPr>
      <w:pStyle w:val="PageNum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D73C18C" wp14:editId="1CD4F705">
              <wp:simplePos x="0" y="0"/>
              <wp:positionH relativeFrom="column">
                <wp:posOffset>3528695</wp:posOffset>
              </wp:positionH>
              <wp:positionV relativeFrom="page">
                <wp:posOffset>9955530</wp:posOffset>
              </wp:positionV>
              <wp:extent cx="2686050" cy="295275"/>
              <wp:effectExtent l="0" t="0" r="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77" w:rsidRPr="00560248" w:rsidRDefault="00830B77" w:rsidP="00830B77">
                          <w:pPr>
                            <w:spacing w:line="271" w:lineRule="auto"/>
                            <w:rPr>
                              <w:rFonts w:ascii="Arial" w:hAnsi="Arial" w:cs="Arial"/>
                            </w:rPr>
                          </w:pPr>
                          <w:r w:rsidRPr="00560248">
                            <w:rPr>
                              <w:rFonts w:ascii="Arial" w:hAnsi="Arial" w:cs="Arial"/>
                              <w:sz w:val="10"/>
                            </w:rPr>
                            <w:t xml:space="preserve">European Central Counterparty </w:t>
                          </w:r>
                          <w:r w:rsidR="00150B55">
                            <w:rPr>
                              <w:rFonts w:ascii="Arial" w:hAnsi="Arial" w:cs="Arial"/>
                              <w:sz w:val="10"/>
                            </w:rPr>
                            <w:t>N.V</w:t>
                          </w:r>
                          <w:r w:rsidR="00957AC6">
                            <w:rPr>
                              <w:rFonts w:ascii="Arial" w:hAnsi="Arial" w:cs="Arial"/>
                              <w:sz w:val="10"/>
                            </w:rPr>
                            <w:t>.</w:t>
                          </w:r>
                          <w:r w:rsidRPr="00560248">
                            <w:rPr>
                              <w:rFonts w:ascii="Arial" w:hAnsi="Arial" w:cs="Arial"/>
                              <w:sz w:val="10"/>
                            </w:rPr>
                            <w:br/>
                          </w:r>
                          <w:r w:rsidR="00150B55">
                            <w:rPr>
                              <w:rFonts w:ascii="Arial" w:hAnsi="Arial" w:cs="Arial"/>
                              <w:sz w:val="10"/>
                            </w:rPr>
                            <w:t xml:space="preserve">Commercial Register of </w:t>
                          </w:r>
                          <w:r w:rsidR="00957AC6">
                            <w:rPr>
                              <w:rFonts w:ascii="Arial" w:hAnsi="Arial" w:cs="Arial"/>
                              <w:sz w:val="10"/>
                            </w:rPr>
                            <w:t>Amsterdam</w:t>
                          </w:r>
                          <w:r w:rsidR="002D0485">
                            <w:rPr>
                              <w:rFonts w:ascii="Arial" w:hAnsi="Arial" w:cs="Arial"/>
                              <w:sz w:val="10"/>
                            </w:rPr>
                            <w:t xml:space="preserve"> number 34268194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7.85pt;margin-top:783.9pt;width:211.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+Yftg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" filled="f" stroked="f">
              <v:textbox>
                <w:txbxContent>
                  <w:p w:rsidR="00830B77" w:rsidRPr="00560248" w:rsidRDefault="00830B77" w:rsidP="00830B77">
                    <w:pPr>
                      <w:spacing w:line="271" w:lineRule="auto"/>
                      <w:rPr>
                        <w:rFonts w:ascii="Arial" w:hAnsi="Arial" w:cs="Arial"/>
                      </w:rPr>
                    </w:pPr>
                    <w:r w:rsidRPr="00560248">
                      <w:rPr>
                        <w:rFonts w:ascii="Arial" w:hAnsi="Arial" w:cs="Arial"/>
                        <w:sz w:val="10"/>
                      </w:rPr>
                      <w:t xml:space="preserve">European Central Counterparty </w:t>
                    </w:r>
                    <w:r w:rsidR="00150B55">
                      <w:rPr>
                        <w:rFonts w:ascii="Arial" w:hAnsi="Arial" w:cs="Arial"/>
                        <w:sz w:val="10"/>
                      </w:rPr>
                      <w:t>N.V</w:t>
                    </w:r>
                    <w:r w:rsidR="00957AC6">
                      <w:rPr>
                        <w:rFonts w:ascii="Arial" w:hAnsi="Arial" w:cs="Arial"/>
                        <w:sz w:val="10"/>
                      </w:rPr>
                      <w:t>.</w:t>
                    </w:r>
                    <w:r w:rsidRPr="00560248">
                      <w:rPr>
                        <w:rFonts w:ascii="Arial" w:hAnsi="Arial" w:cs="Arial"/>
                        <w:sz w:val="10"/>
                      </w:rPr>
                      <w:br/>
                    </w:r>
                    <w:r w:rsidR="00150B55">
                      <w:rPr>
                        <w:rFonts w:ascii="Arial" w:hAnsi="Arial" w:cs="Arial"/>
                        <w:sz w:val="10"/>
                      </w:rPr>
                      <w:t xml:space="preserve">Commercial Register of </w:t>
                    </w:r>
                    <w:r w:rsidR="00957AC6">
                      <w:rPr>
                        <w:rFonts w:ascii="Arial" w:hAnsi="Arial" w:cs="Arial"/>
                        <w:sz w:val="10"/>
                      </w:rPr>
                      <w:t>Amsterdam</w:t>
                    </w:r>
                    <w:r w:rsidR="002D0485">
                      <w:rPr>
                        <w:rFonts w:ascii="Arial" w:hAnsi="Arial" w:cs="Arial"/>
                        <w:sz w:val="10"/>
                      </w:rPr>
                      <w:t xml:space="preserve"> number 34268194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830B77" w:rsidRPr="00560248" w:rsidRDefault="00830B77" w:rsidP="00830B77">
    <w:pPr>
      <w:pStyle w:val="Footer"/>
      <w:rPr>
        <w:szCs w:val="14"/>
      </w:rPr>
    </w:pPr>
    <w:r w:rsidRPr="00560248">
      <w:rPr>
        <w:szCs w:val="14"/>
      </w:rPr>
      <w:t>Europ</w:t>
    </w:r>
    <w:r w:rsidR="00150B55">
      <w:rPr>
        <w:szCs w:val="14"/>
      </w:rPr>
      <w:t>ean Central Counterparty N.V.</w:t>
    </w:r>
  </w:p>
  <w:p w:rsidR="00830B77" w:rsidRPr="00560248" w:rsidRDefault="00957AC6" w:rsidP="00830B77">
    <w:pPr>
      <w:pStyle w:val="Footer"/>
      <w:rPr>
        <w:szCs w:val="14"/>
      </w:rPr>
    </w:pPr>
    <w:proofErr w:type="spellStart"/>
    <w:r>
      <w:rPr>
        <w:szCs w:val="14"/>
      </w:rPr>
      <w:t>Apollolaan</w:t>
    </w:r>
    <w:proofErr w:type="spellEnd"/>
    <w:r>
      <w:rPr>
        <w:szCs w:val="14"/>
      </w:rPr>
      <w:t xml:space="preserve"> 150, 1077 BG Amsterdam , The Netherlands</w:t>
    </w:r>
  </w:p>
  <w:p w:rsidR="003A76A9" w:rsidRPr="00830B77" w:rsidRDefault="00830B77" w:rsidP="00830B77">
    <w:pPr>
      <w:pStyle w:val="Footer"/>
      <w:rPr>
        <w:szCs w:val="14"/>
      </w:rPr>
    </w:pPr>
    <w:r w:rsidRPr="00560248">
      <w:rPr>
        <w:rStyle w:val="FooterChar"/>
        <w:b/>
        <w:szCs w:val="14"/>
      </w:rPr>
      <w:t>www.euroccp.co</w:t>
    </w:r>
    <w:r w:rsidR="00150B55">
      <w:rPr>
        <w:rStyle w:val="FooterChar"/>
        <w:b/>
        <w:szCs w:val="14"/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D0" w:rsidRDefault="001D1CD0" w:rsidP="00A36772">
      <w:r>
        <w:separator/>
      </w:r>
    </w:p>
  </w:footnote>
  <w:footnote w:type="continuationSeparator" w:id="0">
    <w:p w:rsidR="001D1CD0" w:rsidRDefault="001D1CD0" w:rsidP="00A3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A8" w:rsidRDefault="00990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B77" w:rsidRPr="00207193" w:rsidRDefault="00830B77" w:rsidP="00830B77">
    <w:pPr>
      <w:pStyle w:val="Address"/>
      <w:spacing w:after="520" w:line="271" w:lineRule="auto"/>
    </w:pPr>
  </w:p>
  <w:p w:rsidR="00830B77" w:rsidRDefault="00830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3B" w:rsidRPr="00BC6B2E" w:rsidRDefault="006D703B" w:rsidP="006D703B">
    <w:pPr>
      <w:pStyle w:val="Header"/>
      <w:tabs>
        <w:tab w:val="left" w:pos="315"/>
        <w:tab w:val="left" w:pos="72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t xml:space="preserve">Direct </w:t>
    </w:r>
    <w:fldSimple w:instr=" DOCPROPERTY &quot;Phone&quot; \* MERGEFORMAT ">
      <w:r w:rsidR="00C076E4">
        <w:t>Phone</w:t>
      </w:r>
    </w:fldSimple>
    <w:r w:rsidR="0015358C">
      <w:t xml:space="preserve"> 0031 20 5703 353</w:t>
    </w:r>
  </w:p>
  <w:p w:rsidR="006D703B" w:rsidRPr="00265885" w:rsidRDefault="006D703B" w:rsidP="006D703B">
    <w:pPr>
      <w:pStyle w:val="Header"/>
      <w:tabs>
        <w:tab w:val="left" w:pos="330"/>
      </w:tabs>
      <w:rPr>
        <w:lang w:val="fr-CD"/>
      </w:rPr>
    </w:pPr>
    <w:r w:rsidRPr="00BC6B2E">
      <w:tab/>
    </w:r>
    <w:r>
      <w:tab/>
    </w:r>
    <w:r w:rsidRPr="00265885">
      <w:rPr>
        <w:lang w:val="fr-CD"/>
      </w:rPr>
      <w:t xml:space="preserve">Email </w:t>
    </w:r>
    <w:r w:rsidR="00990EA8">
      <w:rPr>
        <w:lang w:val="fr-CD"/>
      </w:rPr>
      <w:t>diana.chan@euroccp.com</w:t>
    </w:r>
  </w:p>
  <w:p w:rsidR="006D703B" w:rsidRDefault="006D703B" w:rsidP="006D703B">
    <w:pPr>
      <w:pStyle w:val="Header"/>
      <w:rPr>
        <w:lang w:val="fr-CD"/>
      </w:rPr>
    </w:pPr>
    <w:r>
      <w:rPr>
        <w:lang w:val="fr-CD"/>
      </w:rPr>
      <w:tab/>
      <w:t>www.euroccp.com</w:t>
    </w:r>
  </w:p>
  <w:p w:rsidR="00730C1C" w:rsidRPr="006D703B" w:rsidRDefault="006D703B" w:rsidP="006D703B">
    <w:pPr>
      <w:pStyle w:val="Header"/>
      <w:rPr>
        <w:lang w:val="fr-CD"/>
      </w:rPr>
    </w:pPr>
    <w:r>
      <w:rPr>
        <w:noProof/>
        <w:u w:val="single"/>
      </w:rPr>
      <w:drawing>
        <wp:anchor distT="0" distB="0" distL="114300" distR="114300" simplePos="0" relativeHeight="251661312" behindDoc="0" locked="0" layoutInCell="1" allowOverlap="1" wp14:anchorId="542957AD" wp14:editId="51156941">
          <wp:simplePos x="0" y="0"/>
          <wp:positionH relativeFrom="page">
            <wp:posOffset>1080135</wp:posOffset>
          </wp:positionH>
          <wp:positionV relativeFrom="page">
            <wp:posOffset>540385</wp:posOffset>
          </wp:positionV>
          <wp:extent cx="1260000" cy="320400"/>
          <wp:effectExtent l="0" t="0" r="0" b="0"/>
          <wp:wrapNone/>
          <wp:docPr id="1" name="Picture 1" descr="G:\Account Management &amp; Sales\Logo's\ECCP\EuroCCP_logo_with_strapline 400 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ccount Management &amp; Sales\Logo's\ECCP\EuroCCP_logo_with_strapline 400 wi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449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B905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D94A2E"/>
    <w:multiLevelType w:val="hybridMultilevel"/>
    <w:tmpl w:val="A7A03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55519"/>
    <w:multiLevelType w:val="hybridMultilevel"/>
    <w:tmpl w:val="D61213FE"/>
    <w:lvl w:ilvl="0" w:tplc="866C5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32899"/>
    <w:multiLevelType w:val="multilevel"/>
    <w:tmpl w:val="DBB2F55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umberedList1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pStyle w:val="NumberedList2"/>
      <w:lvlText w:val="(%3)"/>
      <w:lvlJc w:val="left"/>
      <w:pPr>
        <w:tabs>
          <w:tab w:val="num" w:pos="907"/>
        </w:tabs>
        <w:ind w:left="907" w:hanging="453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020"/>
        </w:tabs>
        <w:ind w:left="1020" w:hanging="340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pStyle w:val="NumberedList6"/>
      <w:lvlText w:val="(%7)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pStyle w:val="NumberedList7"/>
      <w:lvlText w:val="(%8)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pStyle w:val="NumberedList8"/>
      <w:lvlText w:val="(%9)"/>
      <w:lvlJc w:val="left"/>
      <w:pPr>
        <w:tabs>
          <w:tab w:val="num" w:pos="2721"/>
        </w:tabs>
        <w:ind w:left="2721" w:hanging="340"/>
      </w:pPr>
    </w:lvl>
  </w:abstractNum>
  <w:abstractNum w:abstractNumId="5">
    <w:nsid w:val="7E8172D4"/>
    <w:multiLevelType w:val="multilevel"/>
    <w:tmpl w:val="61FA3B98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460"/>
        </w:tabs>
        <w:ind w:left="460" w:hanging="460"/>
      </w:pPr>
      <w:rPr>
        <w:rFonts w:ascii="Symbol" w:hAnsi="Symbol" w:hint="default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</w:rPr>
    </w:lvl>
    <w:lvl w:ilvl="2">
      <w:start w:val="1"/>
      <w:numFmt w:val="lowerRoman"/>
      <w:pStyle w:val="BulletList3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cs="Arial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lickAndTypeStyle w:val="BodyText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4"/>
    <w:rsid w:val="00003D01"/>
    <w:rsid w:val="00010548"/>
    <w:rsid w:val="0002545F"/>
    <w:rsid w:val="00053E6D"/>
    <w:rsid w:val="000553D6"/>
    <w:rsid w:val="000733A4"/>
    <w:rsid w:val="00087437"/>
    <w:rsid w:val="0008748D"/>
    <w:rsid w:val="00091276"/>
    <w:rsid w:val="000940E6"/>
    <w:rsid w:val="000962B3"/>
    <w:rsid w:val="000A7326"/>
    <w:rsid w:val="000B4A2C"/>
    <w:rsid w:val="000C210B"/>
    <w:rsid w:val="001151CB"/>
    <w:rsid w:val="001271D2"/>
    <w:rsid w:val="00135102"/>
    <w:rsid w:val="00150B55"/>
    <w:rsid w:val="0015358C"/>
    <w:rsid w:val="001B77A7"/>
    <w:rsid w:val="001C0E51"/>
    <w:rsid w:val="001D1CD0"/>
    <w:rsid w:val="001E4A9F"/>
    <w:rsid w:val="002044FC"/>
    <w:rsid w:val="00223491"/>
    <w:rsid w:val="00227E2A"/>
    <w:rsid w:val="00230C07"/>
    <w:rsid w:val="00236B70"/>
    <w:rsid w:val="00246105"/>
    <w:rsid w:val="00265885"/>
    <w:rsid w:val="002A3FBD"/>
    <w:rsid w:val="002B18A3"/>
    <w:rsid w:val="002D0485"/>
    <w:rsid w:val="002E0BA4"/>
    <w:rsid w:val="002E7E8D"/>
    <w:rsid w:val="002F3FA8"/>
    <w:rsid w:val="0030317F"/>
    <w:rsid w:val="00313212"/>
    <w:rsid w:val="00321ABD"/>
    <w:rsid w:val="00330E45"/>
    <w:rsid w:val="00334FD2"/>
    <w:rsid w:val="00354A04"/>
    <w:rsid w:val="00361F81"/>
    <w:rsid w:val="0036230E"/>
    <w:rsid w:val="00375576"/>
    <w:rsid w:val="00394023"/>
    <w:rsid w:val="003A76A9"/>
    <w:rsid w:val="003B2A55"/>
    <w:rsid w:val="003E0406"/>
    <w:rsid w:val="003E1B2E"/>
    <w:rsid w:val="003E401D"/>
    <w:rsid w:val="003E453D"/>
    <w:rsid w:val="00416173"/>
    <w:rsid w:val="0041633D"/>
    <w:rsid w:val="004258DF"/>
    <w:rsid w:val="004330AB"/>
    <w:rsid w:val="004512D3"/>
    <w:rsid w:val="004728D7"/>
    <w:rsid w:val="00494D20"/>
    <w:rsid w:val="004A390B"/>
    <w:rsid w:val="004A605B"/>
    <w:rsid w:val="004C3AEA"/>
    <w:rsid w:val="00502B59"/>
    <w:rsid w:val="00514A1B"/>
    <w:rsid w:val="00536055"/>
    <w:rsid w:val="00536A1B"/>
    <w:rsid w:val="00542472"/>
    <w:rsid w:val="0055554E"/>
    <w:rsid w:val="00560248"/>
    <w:rsid w:val="00565C61"/>
    <w:rsid w:val="005667EB"/>
    <w:rsid w:val="00570558"/>
    <w:rsid w:val="00581549"/>
    <w:rsid w:val="005C746F"/>
    <w:rsid w:val="005D78A2"/>
    <w:rsid w:val="005E4CA7"/>
    <w:rsid w:val="005F3C61"/>
    <w:rsid w:val="005F6175"/>
    <w:rsid w:val="00600115"/>
    <w:rsid w:val="006015B9"/>
    <w:rsid w:val="006060B4"/>
    <w:rsid w:val="00613749"/>
    <w:rsid w:val="00655817"/>
    <w:rsid w:val="00670B01"/>
    <w:rsid w:val="00670E9F"/>
    <w:rsid w:val="00674776"/>
    <w:rsid w:val="006A1673"/>
    <w:rsid w:val="006A400B"/>
    <w:rsid w:val="006B012A"/>
    <w:rsid w:val="006B097C"/>
    <w:rsid w:val="006D0C93"/>
    <w:rsid w:val="006D703B"/>
    <w:rsid w:val="006E2EC2"/>
    <w:rsid w:val="0070374B"/>
    <w:rsid w:val="00703795"/>
    <w:rsid w:val="00710401"/>
    <w:rsid w:val="00730C1C"/>
    <w:rsid w:val="0074408C"/>
    <w:rsid w:val="00767B3F"/>
    <w:rsid w:val="00782E90"/>
    <w:rsid w:val="00790D06"/>
    <w:rsid w:val="0079643D"/>
    <w:rsid w:val="007A2CA1"/>
    <w:rsid w:val="007C2DB0"/>
    <w:rsid w:val="007D67AF"/>
    <w:rsid w:val="007E6145"/>
    <w:rsid w:val="00803E96"/>
    <w:rsid w:val="0081784D"/>
    <w:rsid w:val="00826431"/>
    <w:rsid w:val="00830B77"/>
    <w:rsid w:val="0085090E"/>
    <w:rsid w:val="0085644C"/>
    <w:rsid w:val="00863601"/>
    <w:rsid w:val="00874013"/>
    <w:rsid w:val="00877613"/>
    <w:rsid w:val="0088150C"/>
    <w:rsid w:val="00890759"/>
    <w:rsid w:val="0089183D"/>
    <w:rsid w:val="008A67A4"/>
    <w:rsid w:val="008D6604"/>
    <w:rsid w:val="008E6069"/>
    <w:rsid w:val="008F1B1A"/>
    <w:rsid w:val="0092675E"/>
    <w:rsid w:val="00955059"/>
    <w:rsid w:val="00957AC6"/>
    <w:rsid w:val="00963B02"/>
    <w:rsid w:val="00982FE6"/>
    <w:rsid w:val="009863F3"/>
    <w:rsid w:val="00990EA8"/>
    <w:rsid w:val="009C166D"/>
    <w:rsid w:val="009D5EC7"/>
    <w:rsid w:val="009E1D38"/>
    <w:rsid w:val="00A244BD"/>
    <w:rsid w:val="00A36772"/>
    <w:rsid w:val="00A40911"/>
    <w:rsid w:val="00A47741"/>
    <w:rsid w:val="00A47D17"/>
    <w:rsid w:val="00A51A63"/>
    <w:rsid w:val="00A54043"/>
    <w:rsid w:val="00A63A19"/>
    <w:rsid w:val="00A67D48"/>
    <w:rsid w:val="00AB27CD"/>
    <w:rsid w:val="00AD0D48"/>
    <w:rsid w:val="00AE02EF"/>
    <w:rsid w:val="00AE0435"/>
    <w:rsid w:val="00AE2757"/>
    <w:rsid w:val="00AF0F13"/>
    <w:rsid w:val="00B07F6F"/>
    <w:rsid w:val="00B15AEC"/>
    <w:rsid w:val="00B240CA"/>
    <w:rsid w:val="00B36209"/>
    <w:rsid w:val="00B474CF"/>
    <w:rsid w:val="00B521E8"/>
    <w:rsid w:val="00BB0266"/>
    <w:rsid w:val="00BC05FD"/>
    <w:rsid w:val="00BC6B2E"/>
    <w:rsid w:val="00BE1B74"/>
    <w:rsid w:val="00BE42DB"/>
    <w:rsid w:val="00C076E4"/>
    <w:rsid w:val="00C21B7B"/>
    <w:rsid w:val="00C26EF8"/>
    <w:rsid w:val="00C47E69"/>
    <w:rsid w:val="00C577EF"/>
    <w:rsid w:val="00C61D92"/>
    <w:rsid w:val="00C714D5"/>
    <w:rsid w:val="00CF4374"/>
    <w:rsid w:val="00D00A0B"/>
    <w:rsid w:val="00D17B68"/>
    <w:rsid w:val="00D21ECA"/>
    <w:rsid w:val="00D44920"/>
    <w:rsid w:val="00D56B6A"/>
    <w:rsid w:val="00D65242"/>
    <w:rsid w:val="00D6610E"/>
    <w:rsid w:val="00D67636"/>
    <w:rsid w:val="00D67C80"/>
    <w:rsid w:val="00DA5C8D"/>
    <w:rsid w:val="00DD565F"/>
    <w:rsid w:val="00DF226C"/>
    <w:rsid w:val="00DF5D9B"/>
    <w:rsid w:val="00E01684"/>
    <w:rsid w:val="00E448B4"/>
    <w:rsid w:val="00E462BC"/>
    <w:rsid w:val="00E5541C"/>
    <w:rsid w:val="00EC7AE8"/>
    <w:rsid w:val="00ED11E5"/>
    <w:rsid w:val="00ED75DE"/>
    <w:rsid w:val="00EE070B"/>
    <w:rsid w:val="00EE3917"/>
    <w:rsid w:val="00EF7DAB"/>
    <w:rsid w:val="00F30F55"/>
    <w:rsid w:val="00F31DCA"/>
    <w:rsid w:val="00F3254A"/>
    <w:rsid w:val="00F47F27"/>
    <w:rsid w:val="00F63DEA"/>
    <w:rsid w:val="00FC0F96"/>
    <w:rsid w:val="00FC29D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qFormat="1"/>
    <w:lsdException w:name="Subtitle" w:uiPriority="1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77613"/>
    <w:rPr>
      <w:szCs w:val="24"/>
    </w:rPr>
  </w:style>
  <w:style w:type="paragraph" w:styleId="Heading1">
    <w:name w:val="heading 1"/>
    <w:basedOn w:val="Base"/>
    <w:next w:val="BodyText"/>
    <w:qFormat/>
    <w:rsid w:val="002E7E8D"/>
    <w:pPr>
      <w:keepNext/>
      <w:keepLines/>
      <w:spacing w:before="240" w:after="12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BodyText"/>
    <w:next w:val="BodyText"/>
    <w:qFormat/>
    <w:rsid w:val="002E7E8D"/>
    <w:pPr>
      <w:spacing w:before="0" w:after="0"/>
      <w:outlineLvl w:val="1"/>
    </w:pPr>
    <w:rPr>
      <w:b/>
      <w:color w:val="75787B"/>
    </w:rPr>
  </w:style>
  <w:style w:type="paragraph" w:styleId="Heading3">
    <w:name w:val="heading 3"/>
    <w:basedOn w:val="BodyText"/>
    <w:next w:val="BodyTextIndentFirst"/>
    <w:qFormat/>
    <w:rsid w:val="003A76A9"/>
    <w:pPr>
      <w:spacing w:after="0"/>
      <w:ind w:left="454"/>
      <w:outlineLvl w:val="2"/>
    </w:pPr>
    <w:rPr>
      <w:b/>
      <w:color w:val="75787B"/>
    </w:rPr>
  </w:style>
  <w:style w:type="paragraph" w:styleId="Heading4">
    <w:name w:val="heading 4"/>
    <w:basedOn w:val="BodyText"/>
    <w:next w:val="Introduction"/>
    <w:rsid w:val="003E401D"/>
    <w:pPr>
      <w:spacing w:before="1200" w:after="60"/>
      <w:outlineLvl w:val="3"/>
    </w:pPr>
    <w:rPr>
      <w:sz w:val="28"/>
    </w:rPr>
  </w:style>
  <w:style w:type="paragraph" w:styleId="Heading5">
    <w:name w:val="heading 5"/>
    <w:basedOn w:val="Heading4"/>
    <w:next w:val="BodyText"/>
    <w:rsid w:val="009E1D38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BodyText"/>
    <w:rsid w:val="009E1D38"/>
    <w:p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rsid w:val="009E1D38"/>
    <w:pPr>
      <w:outlineLvl w:val="6"/>
    </w:pPr>
  </w:style>
  <w:style w:type="paragraph" w:styleId="Heading8">
    <w:name w:val="heading 8"/>
    <w:basedOn w:val="Heading2"/>
    <w:next w:val="BodyText"/>
    <w:rsid w:val="009E1D38"/>
    <w:pPr>
      <w:outlineLvl w:val="7"/>
    </w:pPr>
    <w:rPr>
      <w:iCs/>
    </w:rPr>
  </w:style>
  <w:style w:type="paragraph" w:styleId="Heading9">
    <w:name w:val="heading 9"/>
    <w:basedOn w:val="Heading3"/>
    <w:next w:val="BodyText"/>
    <w:rsid w:val="009E1D38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2">
    <w:name w:val="Bullet List 2"/>
    <w:basedOn w:val="BulletList1"/>
    <w:qFormat/>
    <w:rsid w:val="003A76A9"/>
    <w:pPr>
      <w:numPr>
        <w:ilvl w:val="1"/>
      </w:numPr>
    </w:pPr>
  </w:style>
  <w:style w:type="paragraph" w:customStyle="1" w:styleId="Base">
    <w:name w:val="Base"/>
    <w:basedOn w:val="Normal"/>
    <w:rsid w:val="00877613"/>
    <w:rPr>
      <w:rFonts w:ascii="Arial" w:hAnsi="Arial"/>
    </w:rPr>
  </w:style>
  <w:style w:type="paragraph" w:styleId="BodyText">
    <w:name w:val="Body Text"/>
    <w:basedOn w:val="Base"/>
    <w:rsid w:val="00D44920"/>
    <w:pPr>
      <w:spacing w:before="120" w:after="120" w:line="271" w:lineRule="auto"/>
    </w:pPr>
  </w:style>
  <w:style w:type="paragraph" w:customStyle="1" w:styleId="BulletList1">
    <w:name w:val="Bullet List 1"/>
    <w:basedOn w:val="Base"/>
    <w:qFormat/>
    <w:rsid w:val="003A76A9"/>
    <w:pPr>
      <w:numPr>
        <w:numId w:val="1"/>
      </w:numPr>
    </w:pPr>
  </w:style>
  <w:style w:type="paragraph" w:customStyle="1" w:styleId="BulletList3">
    <w:name w:val="Bullet List 3"/>
    <w:basedOn w:val="BulletList2"/>
    <w:rsid w:val="003A76A9"/>
    <w:pPr>
      <w:numPr>
        <w:ilvl w:val="2"/>
      </w:numPr>
    </w:pPr>
  </w:style>
  <w:style w:type="paragraph" w:customStyle="1" w:styleId="BulletList4">
    <w:name w:val="Bullet List 4"/>
    <w:basedOn w:val="BulletList3"/>
    <w:rsid w:val="003A76A9"/>
    <w:pPr>
      <w:numPr>
        <w:ilvl w:val="3"/>
      </w:numPr>
    </w:pPr>
  </w:style>
  <w:style w:type="paragraph" w:customStyle="1" w:styleId="BulletList5">
    <w:name w:val="Bullet List 5"/>
    <w:basedOn w:val="BulletList4"/>
    <w:rsid w:val="003A76A9"/>
    <w:pPr>
      <w:numPr>
        <w:ilvl w:val="4"/>
      </w:numPr>
    </w:pPr>
  </w:style>
  <w:style w:type="paragraph" w:customStyle="1" w:styleId="BulletList6">
    <w:name w:val="Bullet List 6"/>
    <w:basedOn w:val="BulletList5"/>
    <w:rsid w:val="003A76A9"/>
    <w:pPr>
      <w:numPr>
        <w:ilvl w:val="5"/>
      </w:numPr>
    </w:pPr>
  </w:style>
  <w:style w:type="paragraph" w:customStyle="1" w:styleId="BulletList7">
    <w:name w:val="Bullet List 7"/>
    <w:basedOn w:val="BulletList6"/>
    <w:rsid w:val="003A76A9"/>
    <w:pPr>
      <w:numPr>
        <w:ilvl w:val="6"/>
      </w:numPr>
    </w:pPr>
  </w:style>
  <w:style w:type="paragraph" w:customStyle="1" w:styleId="BulletList8">
    <w:name w:val="Bullet List 8"/>
    <w:basedOn w:val="BulletList7"/>
    <w:rsid w:val="003A76A9"/>
    <w:pPr>
      <w:numPr>
        <w:ilvl w:val="7"/>
      </w:numPr>
    </w:pPr>
  </w:style>
  <w:style w:type="paragraph" w:customStyle="1" w:styleId="BulletList9">
    <w:name w:val="Bullet List 9"/>
    <w:basedOn w:val="BulletList8"/>
    <w:rsid w:val="003A76A9"/>
    <w:pPr>
      <w:numPr>
        <w:ilvl w:val="8"/>
      </w:numPr>
    </w:pPr>
  </w:style>
  <w:style w:type="paragraph" w:customStyle="1" w:styleId="NumberedList1">
    <w:name w:val="Numbered List 1"/>
    <w:basedOn w:val="Base"/>
    <w:qFormat/>
    <w:rsid w:val="001B77A7"/>
    <w:pPr>
      <w:numPr>
        <w:ilvl w:val="1"/>
        <w:numId w:val="2"/>
      </w:numPr>
    </w:pPr>
  </w:style>
  <w:style w:type="paragraph" w:customStyle="1" w:styleId="NumberedList2">
    <w:name w:val="Numbered List 2"/>
    <w:basedOn w:val="NumberedList1"/>
    <w:qFormat/>
    <w:rsid w:val="001B77A7"/>
    <w:pPr>
      <w:numPr>
        <w:ilvl w:val="2"/>
      </w:numPr>
    </w:pPr>
  </w:style>
  <w:style w:type="paragraph" w:customStyle="1" w:styleId="NumberedList3">
    <w:name w:val="Numbered List 3"/>
    <w:basedOn w:val="NumberedList2"/>
    <w:rsid w:val="00AF0F13"/>
    <w:pPr>
      <w:numPr>
        <w:ilvl w:val="3"/>
      </w:numPr>
    </w:pPr>
  </w:style>
  <w:style w:type="paragraph" w:customStyle="1" w:styleId="NumberedList4">
    <w:name w:val="Numbered List 4"/>
    <w:basedOn w:val="NumberedList3"/>
    <w:rsid w:val="00AF0F13"/>
    <w:pPr>
      <w:numPr>
        <w:ilvl w:val="4"/>
      </w:numPr>
    </w:pPr>
  </w:style>
  <w:style w:type="paragraph" w:customStyle="1" w:styleId="NumberedList5">
    <w:name w:val="Numbered List 5"/>
    <w:basedOn w:val="NumberedList4"/>
    <w:rsid w:val="00AF0F13"/>
    <w:pPr>
      <w:numPr>
        <w:ilvl w:val="5"/>
      </w:numPr>
    </w:pPr>
  </w:style>
  <w:style w:type="paragraph" w:customStyle="1" w:styleId="NumberedList6">
    <w:name w:val="Numbered List 6"/>
    <w:basedOn w:val="NumberedList5"/>
    <w:rsid w:val="00AF0F13"/>
    <w:pPr>
      <w:numPr>
        <w:ilvl w:val="6"/>
      </w:numPr>
    </w:pPr>
  </w:style>
  <w:style w:type="paragraph" w:customStyle="1" w:styleId="NumberedList7">
    <w:name w:val="Numbered List 7"/>
    <w:basedOn w:val="NumberedList6"/>
    <w:rsid w:val="00AF0F13"/>
    <w:pPr>
      <w:numPr>
        <w:ilvl w:val="7"/>
      </w:numPr>
    </w:pPr>
  </w:style>
  <w:style w:type="paragraph" w:customStyle="1" w:styleId="NumberedList8">
    <w:name w:val="Numbered List 8"/>
    <w:basedOn w:val="NumberedList7"/>
    <w:rsid w:val="00AF0F13"/>
    <w:pPr>
      <w:numPr>
        <w:ilvl w:val="8"/>
      </w:numPr>
    </w:pPr>
  </w:style>
  <w:style w:type="paragraph" w:styleId="Header">
    <w:name w:val="header"/>
    <w:basedOn w:val="Base"/>
    <w:link w:val="HeaderChar"/>
    <w:uiPriority w:val="99"/>
    <w:rsid w:val="00BC6B2E"/>
    <w:pPr>
      <w:tabs>
        <w:tab w:val="left" w:pos="6067"/>
      </w:tabs>
      <w:spacing w:line="252" w:lineRule="auto"/>
    </w:pPr>
    <w:rPr>
      <w:sz w:val="14"/>
      <w:szCs w:val="14"/>
    </w:rPr>
  </w:style>
  <w:style w:type="paragraph" w:styleId="TOC1">
    <w:name w:val="toc 1"/>
    <w:basedOn w:val="Base"/>
    <w:next w:val="Normal"/>
    <w:semiHidden/>
    <w:rsid w:val="000962B3"/>
  </w:style>
  <w:style w:type="paragraph" w:styleId="TOC2">
    <w:name w:val="toc 2"/>
    <w:basedOn w:val="TOC1"/>
    <w:next w:val="Normal"/>
    <w:semiHidden/>
    <w:rsid w:val="000962B3"/>
    <w:pPr>
      <w:ind w:left="240"/>
    </w:pPr>
  </w:style>
  <w:style w:type="paragraph" w:styleId="TOC3">
    <w:name w:val="toc 3"/>
    <w:basedOn w:val="TOC2"/>
    <w:next w:val="Normal"/>
    <w:semiHidden/>
    <w:rsid w:val="000962B3"/>
    <w:pPr>
      <w:ind w:left="480"/>
    </w:pPr>
  </w:style>
  <w:style w:type="paragraph" w:styleId="TOC4">
    <w:name w:val="toc 4"/>
    <w:basedOn w:val="TOC3"/>
    <w:next w:val="Normal"/>
    <w:semiHidden/>
    <w:rsid w:val="000962B3"/>
    <w:pPr>
      <w:ind w:left="720"/>
    </w:pPr>
  </w:style>
  <w:style w:type="paragraph" w:styleId="TOC5">
    <w:name w:val="toc 5"/>
    <w:basedOn w:val="TOC4"/>
    <w:next w:val="Normal"/>
    <w:semiHidden/>
    <w:rsid w:val="000962B3"/>
    <w:pPr>
      <w:ind w:left="960"/>
    </w:pPr>
  </w:style>
  <w:style w:type="paragraph" w:styleId="TOC6">
    <w:name w:val="toc 6"/>
    <w:basedOn w:val="TOC5"/>
    <w:next w:val="Normal"/>
    <w:semiHidden/>
    <w:rsid w:val="000962B3"/>
    <w:pPr>
      <w:ind w:left="1200"/>
    </w:pPr>
  </w:style>
  <w:style w:type="paragraph" w:styleId="TOC7">
    <w:name w:val="toc 7"/>
    <w:basedOn w:val="TOC1"/>
    <w:next w:val="Normal"/>
    <w:semiHidden/>
    <w:rsid w:val="000962B3"/>
    <w:pPr>
      <w:ind w:left="1440"/>
    </w:pPr>
  </w:style>
  <w:style w:type="paragraph" w:styleId="TOC8">
    <w:name w:val="toc 8"/>
    <w:basedOn w:val="TOC2"/>
    <w:next w:val="Normal"/>
    <w:semiHidden/>
    <w:rsid w:val="000962B3"/>
    <w:pPr>
      <w:ind w:left="1680"/>
    </w:pPr>
  </w:style>
  <w:style w:type="paragraph" w:styleId="TOC9">
    <w:name w:val="toc 9"/>
    <w:basedOn w:val="TOC3"/>
    <w:next w:val="Normal"/>
    <w:semiHidden/>
    <w:rsid w:val="000962B3"/>
    <w:pPr>
      <w:ind w:left="1920"/>
    </w:pPr>
  </w:style>
  <w:style w:type="table" w:customStyle="1" w:styleId="SpecialTable">
    <w:name w:val="Special Table"/>
    <w:basedOn w:val="TableNormal"/>
    <w:rsid w:val="00877613"/>
    <w:pPr>
      <w:ind w:left="113" w:right="113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er">
    <w:name w:val="footer"/>
    <w:basedOn w:val="Base"/>
    <w:link w:val="FooterChar"/>
    <w:uiPriority w:val="99"/>
    <w:rsid w:val="00A54043"/>
    <w:pPr>
      <w:tabs>
        <w:tab w:val="center" w:pos="4536"/>
        <w:tab w:val="right" w:pos="9072"/>
      </w:tabs>
      <w:spacing w:line="252" w:lineRule="auto"/>
    </w:pPr>
    <w:rPr>
      <w:sz w:val="14"/>
    </w:rPr>
  </w:style>
  <w:style w:type="table" w:styleId="TableGrid">
    <w:name w:val="Table Grid"/>
    <w:basedOn w:val="TableNormal"/>
    <w:rsid w:val="00C2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ase"/>
    <w:next w:val="Introduction"/>
    <w:qFormat/>
    <w:rsid w:val="003A76A9"/>
    <w:pPr>
      <w:adjustRightInd w:val="0"/>
      <w:snapToGrid w:val="0"/>
      <w:spacing w:before="120" w:after="120"/>
    </w:pPr>
    <w:rPr>
      <w:rFonts w:cs="Arial"/>
      <w:bCs/>
      <w:kern w:val="28"/>
      <w:sz w:val="28"/>
      <w:szCs w:val="32"/>
    </w:rPr>
  </w:style>
  <w:style w:type="paragraph" w:styleId="Subtitle">
    <w:name w:val="Subtitle"/>
    <w:basedOn w:val="Title"/>
    <w:link w:val="SubtitleChar"/>
    <w:uiPriority w:val="11"/>
    <w:rsid w:val="00010548"/>
    <w:rPr>
      <w:sz w:val="24"/>
    </w:rPr>
  </w:style>
  <w:style w:type="paragraph" w:customStyle="1" w:styleId="Subheading">
    <w:name w:val="Subheading"/>
    <w:basedOn w:val="Subtitle"/>
    <w:rsid w:val="00502B59"/>
    <w:pPr>
      <w:spacing w:after="160" w:line="271" w:lineRule="auto"/>
    </w:pPr>
    <w:rPr>
      <w:sz w:val="20"/>
    </w:rPr>
  </w:style>
  <w:style w:type="character" w:styleId="Hyperlink">
    <w:name w:val="Hyperlink"/>
    <w:rsid w:val="00010548"/>
    <w:rPr>
      <w:color w:val="0000FF"/>
      <w:u w:val="single"/>
    </w:rPr>
  </w:style>
  <w:style w:type="paragraph" w:customStyle="1" w:styleId="TOCTitle">
    <w:name w:val="TOC Title"/>
    <w:basedOn w:val="Heading1"/>
    <w:rsid w:val="00010548"/>
    <w:pPr>
      <w:outlineLvl w:val="9"/>
    </w:pPr>
  </w:style>
  <w:style w:type="character" w:customStyle="1" w:styleId="HeaderChar">
    <w:name w:val="Header Char"/>
    <w:link w:val="Header"/>
    <w:uiPriority w:val="99"/>
    <w:rsid w:val="00BC6B2E"/>
    <w:rPr>
      <w:rFonts w:ascii="Arial" w:hAnsi="Arial"/>
      <w:sz w:val="14"/>
      <w:szCs w:val="14"/>
    </w:rPr>
  </w:style>
  <w:style w:type="character" w:customStyle="1" w:styleId="FooterChar">
    <w:name w:val="Footer Char"/>
    <w:link w:val="Footer"/>
    <w:uiPriority w:val="99"/>
    <w:rsid w:val="00A54043"/>
    <w:rPr>
      <w:rFonts w:ascii="Arial" w:hAnsi="Arial"/>
      <w:sz w:val="14"/>
      <w:szCs w:val="24"/>
    </w:rPr>
  </w:style>
  <w:style w:type="paragraph" w:customStyle="1" w:styleId="PageNum">
    <w:name w:val="PageNum"/>
    <w:basedOn w:val="BodyText"/>
    <w:rsid w:val="00BC6B2E"/>
    <w:pPr>
      <w:spacing w:line="272" w:lineRule="auto"/>
      <w:jc w:val="right"/>
    </w:pPr>
    <w:rPr>
      <w:rFonts w:eastAsia="Calibri"/>
      <w:szCs w:val="20"/>
    </w:rPr>
  </w:style>
  <w:style w:type="paragraph" w:customStyle="1" w:styleId="Address">
    <w:name w:val="Address"/>
    <w:basedOn w:val="BodyText"/>
    <w:rsid w:val="00560248"/>
    <w:pPr>
      <w:spacing w:before="0" w:after="0" w:line="272" w:lineRule="auto"/>
    </w:pPr>
    <w:rPr>
      <w:rFonts w:eastAsia="Calibri" w:cs="Arial"/>
      <w:szCs w:val="20"/>
    </w:rPr>
  </w:style>
  <w:style w:type="character" w:customStyle="1" w:styleId="SubtitleChar">
    <w:name w:val="Subtitle Char"/>
    <w:link w:val="Subtitle"/>
    <w:uiPriority w:val="11"/>
    <w:rsid w:val="00560248"/>
    <w:rPr>
      <w:rFonts w:ascii="Arial" w:hAnsi="Arial" w:cs="Arial"/>
      <w:b/>
      <w:bCs/>
      <w:kern w:val="28"/>
      <w:sz w:val="24"/>
      <w:szCs w:val="32"/>
    </w:rPr>
  </w:style>
  <w:style w:type="paragraph" w:customStyle="1" w:styleId="Name">
    <w:name w:val="Name"/>
    <w:basedOn w:val="Address"/>
    <w:next w:val="Address"/>
    <w:rsid w:val="00560248"/>
  </w:style>
  <w:style w:type="paragraph" w:customStyle="1" w:styleId="DateField">
    <w:name w:val="Date Field"/>
    <w:basedOn w:val="BodyText"/>
    <w:link w:val="DateFieldChar"/>
    <w:rsid w:val="00560248"/>
    <w:pPr>
      <w:spacing w:line="272" w:lineRule="auto"/>
    </w:pPr>
    <w:rPr>
      <w:rFonts w:eastAsia="Calibri"/>
      <w:szCs w:val="20"/>
    </w:rPr>
  </w:style>
  <w:style w:type="paragraph" w:customStyle="1" w:styleId="Sender">
    <w:name w:val="Sender"/>
    <w:basedOn w:val="BodyText"/>
    <w:rsid w:val="00830B77"/>
    <w:pPr>
      <w:keepNext/>
      <w:keepLines/>
      <w:spacing w:before="360" w:after="1100"/>
    </w:pPr>
    <w:rPr>
      <w:rFonts w:eastAsia="Calibri"/>
      <w:szCs w:val="20"/>
    </w:rPr>
  </w:style>
  <w:style w:type="character" w:customStyle="1" w:styleId="DateFieldChar">
    <w:name w:val="Date Field Char"/>
    <w:link w:val="DateField"/>
    <w:rsid w:val="00560248"/>
    <w:rPr>
      <w:rFonts w:ascii="Arial" w:eastAsia="Calibri" w:hAnsi="Arial"/>
    </w:rPr>
  </w:style>
  <w:style w:type="paragraph" w:customStyle="1" w:styleId="FunctionalTitle">
    <w:name w:val="Functional Title"/>
    <w:basedOn w:val="BodyText"/>
    <w:next w:val="BodyText"/>
    <w:rsid w:val="00EC7AE8"/>
    <w:pPr>
      <w:keepNext/>
      <w:keepLines/>
      <w:spacing w:before="0" w:after="240"/>
    </w:pPr>
    <w:rPr>
      <w:rFonts w:eastAsia="Calibri"/>
      <w:szCs w:val="20"/>
    </w:rPr>
  </w:style>
  <w:style w:type="paragraph" w:styleId="BalloonText">
    <w:name w:val="Balloon Text"/>
    <w:basedOn w:val="Normal"/>
    <w:link w:val="BalloonTextChar"/>
    <w:rsid w:val="00D00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A0B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BodyText"/>
    <w:next w:val="Heading1"/>
    <w:qFormat/>
    <w:rsid w:val="000B4A2C"/>
    <w:rPr>
      <w:b/>
    </w:rPr>
  </w:style>
  <w:style w:type="paragraph" w:customStyle="1" w:styleId="StyleBodyTextBefore0pt">
    <w:name w:val="Style Body Text + Before:  0 pt"/>
    <w:basedOn w:val="BodyText"/>
    <w:rsid w:val="00B36209"/>
    <w:pPr>
      <w:spacing w:before="0" w:after="0"/>
    </w:pPr>
    <w:rPr>
      <w:szCs w:val="20"/>
    </w:rPr>
  </w:style>
  <w:style w:type="paragraph" w:customStyle="1" w:styleId="BodyTextFirst">
    <w:name w:val="Body Text First"/>
    <w:basedOn w:val="BodyText"/>
    <w:next w:val="BodyText"/>
    <w:rsid w:val="00674776"/>
    <w:pPr>
      <w:spacing w:before="0" w:after="0"/>
    </w:pPr>
  </w:style>
  <w:style w:type="paragraph" w:customStyle="1" w:styleId="BodyTextIndentFirst">
    <w:name w:val="Body Text Indent First"/>
    <w:basedOn w:val="BodyTextIndent"/>
    <w:link w:val="BodyTextIndentFirstChar"/>
    <w:rsid w:val="004728D7"/>
    <w:pPr>
      <w:spacing w:before="0"/>
    </w:pPr>
  </w:style>
  <w:style w:type="paragraph" w:customStyle="1" w:styleId="Memo">
    <w:name w:val="Memo"/>
    <w:basedOn w:val="BodyText"/>
    <w:next w:val="BodyText"/>
    <w:rsid w:val="00C577EF"/>
    <w:pPr>
      <w:spacing w:before="0" w:after="360" w:line="240" w:lineRule="auto"/>
    </w:pPr>
    <w:rPr>
      <w:sz w:val="36"/>
      <w:szCs w:val="42"/>
    </w:rPr>
  </w:style>
  <w:style w:type="paragraph" w:styleId="BodyTextIndent">
    <w:name w:val="Body Text Indent"/>
    <w:basedOn w:val="BodyText"/>
    <w:link w:val="BodyTextIndentChar"/>
    <w:qFormat/>
    <w:rsid w:val="001B77A7"/>
    <w:pPr>
      <w:ind w:left="454"/>
    </w:pPr>
  </w:style>
  <w:style w:type="character" w:customStyle="1" w:styleId="BodyTextIndentChar">
    <w:name w:val="Body Text Indent Char"/>
    <w:basedOn w:val="DefaultParagraphFont"/>
    <w:link w:val="BodyTextIndent"/>
    <w:rsid w:val="001B77A7"/>
    <w:rPr>
      <w:rFonts w:ascii="Arial" w:hAnsi="Arial"/>
      <w:szCs w:val="24"/>
    </w:rPr>
  </w:style>
  <w:style w:type="character" w:customStyle="1" w:styleId="BodyTextIndentFirstChar">
    <w:name w:val="Body Text Indent First Char"/>
    <w:basedOn w:val="BodyTextIndentChar"/>
    <w:link w:val="BodyTextIndentFirst"/>
    <w:rsid w:val="004728D7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rsid w:val="00890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qFormat="1"/>
    <w:lsdException w:name="Subtitle" w:uiPriority="1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77613"/>
    <w:rPr>
      <w:szCs w:val="24"/>
    </w:rPr>
  </w:style>
  <w:style w:type="paragraph" w:styleId="Heading1">
    <w:name w:val="heading 1"/>
    <w:basedOn w:val="Base"/>
    <w:next w:val="BodyText"/>
    <w:qFormat/>
    <w:rsid w:val="002E7E8D"/>
    <w:pPr>
      <w:keepNext/>
      <w:keepLines/>
      <w:spacing w:before="240" w:after="12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BodyText"/>
    <w:next w:val="BodyText"/>
    <w:qFormat/>
    <w:rsid w:val="002E7E8D"/>
    <w:pPr>
      <w:spacing w:before="0" w:after="0"/>
      <w:outlineLvl w:val="1"/>
    </w:pPr>
    <w:rPr>
      <w:b/>
      <w:color w:val="75787B"/>
    </w:rPr>
  </w:style>
  <w:style w:type="paragraph" w:styleId="Heading3">
    <w:name w:val="heading 3"/>
    <w:basedOn w:val="BodyText"/>
    <w:next w:val="BodyTextIndentFirst"/>
    <w:qFormat/>
    <w:rsid w:val="003A76A9"/>
    <w:pPr>
      <w:spacing w:after="0"/>
      <w:ind w:left="454"/>
      <w:outlineLvl w:val="2"/>
    </w:pPr>
    <w:rPr>
      <w:b/>
      <w:color w:val="75787B"/>
    </w:rPr>
  </w:style>
  <w:style w:type="paragraph" w:styleId="Heading4">
    <w:name w:val="heading 4"/>
    <w:basedOn w:val="BodyText"/>
    <w:next w:val="Introduction"/>
    <w:rsid w:val="003E401D"/>
    <w:pPr>
      <w:spacing w:before="1200" w:after="60"/>
      <w:outlineLvl w:val="3"/>
    </w:pPr>
    <w:rPr>
      <w:sz w:val="28"/>
    </w:rPr>
  </w:style>
  <w:style w:type="paragraph" w:styleId="Heading5">
    <w:name w:val="heading 5"/>
    <w:basedOn w:val="Heading4"/>
    <w:next w:val="BodyText"/>
    <w:rsid w:val="009E1D38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BodyText"/>
    <w:rsid w:val="009E1D38"/>
    <w:p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rsid w:val="009E1D38"/>
    <w:pPr>
      <w:outlineLvl w:val="6"/>
    </w:pPr>
  </w:style>
  <w:style w:type="paragraph" w:styleId="Heading8">
    <w:name w:val="heading 8"/>
    <w:basedOn w:val="Heading2"/>
    <w:next w:val="BodyText"/>
    <w:rsid w:val="009E1D38"/>
    <w:pPr>
      <w:outlineLvl w:val="7"/>
    </w:pPr>
    <w:rPr>
      <w:iCs/>
    </w:rPr>
  </w:style>
  <w:style w:type="paragraph" w:styleId="Heading9">
    <w:name w:val="heading 9"/>
    <w:basedOn w:val="Heading3"/>
    <w:next w:val="BodyText"/>
    <w:rsid w:val="009E1D38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2">
    <w:name w:val="Bullet List 2"/>
    <w:basedOn w:val="BulletList1"/>
    <w:qFormat/>
    <w:rsid w:val="003A76A9"/>
    <w:pPr>
      <w:numPr>
        <w:ilvl w:val="1"/>
      </w:numPr>
    </w:pPr>
  </w:style>
  <w:style w:type="paragraph" w:customStyle="1" w:styleId="Base">
    <w:name w:val="Base"/>
    <w:basedOn w:val="Normal"/>
    <w:rsid w:val="00877613"/>
    <w:rPr>
      <w:rFonts w:ascii="Arial" w:hAnsi="Arial"/>
    </w:rPr>
  </w:style>
  <w:style w:type="paragraph" w:styleId="BodyText">
    <w:name w:val="Body Text"/>
    <w:basedOn w:val="Base"/>
    <w:rsid w:val="00D44920"/>
    <w:pPr>
      <w:spacing w:before="120" w:after="120" w:line="271" w:lineRule="auto"/>
    </w:pPr>
  </w:style>
  <w:style w:type="paragraph" w:customStyle="1" w:styleId="BulletList1">
    <w:name w:val="Bullet List 1"/>
    <w:basedOn w:val="Base"/>
    <w:qFormat/>
    <w:rsid w:val="003A76A9"/>
    <w:pPr>
      <w:numPr>
        <w:numId w:val="1"/>
      </w:numPr>
    </w:pPr>
  </w:style>
  <w:style w:type="paragraph" w:customStyle="1" w:styleId="BulletList3">
    <w:name w:val="Bullet List 3"/>
    <w:basedOn w:val="BulletList2"/>
    <w:rsid w:val="003A76A9"/>
    <w:pPr>
      <w:numPr>
        <w:ilvl w:val="2"/>
      </w:numPr>
    </w:pPr>
  </w:style>
  <w:style w:type="paragraph" w:customStyle="1" w:styleId="BulletList4">
    <w:name w:val="Bullet List 4"/>
    <w:basedOn w:val="BulletList3"/>
    <w:rsid w:val="003A76A9"/>
    <w:pPr>
      <w:numPr>
        <w:ilvl w:val="3"/>
      </w:numPr>
    </w:pPr>
  </w:style>
  <w:style w:type="paragraph" w:customStyle="1" w:styleId="BulletList5">
    <w:name w:val="Bullet List 5"/>
    <w:basedOn w:val="BulletList4"/>
    <w:rsid w:val="003A76A9"/>
    <w:pPr>
      <w:numPr>
        <w:ilvl w:val="4"/>
      </w:numPr>
    </w:pPr>
  </w:style>
  <w:style w:type="paragraph" w:customStyle="1" w:styleId="BulletList6">
    <w:name w:val="Bullet List 6"/>
    <w:basedOn w:val="BulletList5"/>
    <w:rsid w:val="003A76A9"/>
    <w:pPr>
      <w:numPr>
        <w:ilvl w:val="5"/>
      </w:numPr>
    </w:pPr>
  </w:style>
  <w:style w:type="paragraph" w:customStyle="1" w:styleId="BulletList7">
    <w:name w:val="Bullet List 7"/>
    <w:basedOn w:val="BulletList6"/>
    <w:rsid w:val="003A76A9"/>
    <w:pPr>
      <w:numPr>
        <w:ilvl w:val="6"/>
      </w:numPr>
    </w:pPr>
  </w:style>
  <w:style w:type="paragraph" w:customStyle="1" w:styleId="BulletList8">
    <w:name w:val="Bullet List 8"/>
    <w:basedOn w:val="BulletList7"/>
    <w:rsid w:val="003A76A9"/>
    <w:pPr>
      <w:numPr>
        <w:ilvl w:val="7"/>
      </w:numPr>
    </w:pPr>
  </w:style>
  <w:style w:type="paragraph" w:customStyle="1" w:styleId="BulletList9">
    <w:name w:val="Bullet List 9"/>
    <w:basedOn w:val="BulletList8"/>
    <w:rsid w:val="003A76A9"/>
    <w:pPr>
      <w:numPr>
        <w:ilvl w:val="8"/>
      </w:numPr>
    </w:pPr>
  </w:style>
  <w:style w:type="paragraph" w:customStyle="1" w:styleId="NumberedList1">
    <w:name w:val="Numbered List 1"/>
    <w:basedOn w:val="Base"/>
    <w:qFormat/>
    <w:rsid w:val="001B77A7"/>
    <w:pPr>
      <w:numPr>
        <w:ilvl w:val="1"/>
        <w:numId w:val="2"/>
      </w:numPr>
    </w:pPr>
  </w:style>
  <w:style w:type="paragraph" w:customStyle="1" w:styleId="NumberedList2">
    <w:name w:val="Numbered List 2"/>
    <w:basedOn w:val="NumberedList1"/>
    <w:qFormat/>
    <w:rsid w:val="001B77A7"/>
    <w:pPr>
      <w:numPr>
        <w:ilvl w:val="2"/>
      </w:numPr>
    </w:pPr>
  </w:style>
  <w:style w:type="paragraph" w:customStyle="1" w:styleId="NumberedList3">
    <w:name w:val="Numbered List 3"/>
    <w:basedOn w:val="NumberedList2"/>
    <w:rsid w:val="00AF0F13"/>
    <w:pPr>
      <w:numPr>
        <w:ilvl w:val="3"/>
      </w:numPr>
    </w:pPr>
  </w:style>
  <w:style w:type="paragraph" w:customStyle="1" w:styleId="NumberedList4">
    <w:name w:val="Numbered List 4"/>
    <w:basedOn w:val="NumberedList3"/>
    <w:rsid w:val="00AF0F13"/>
    <w:pPr>
      <w:numPr>
        <w:ilvl w:val="4"/>
      </w:numPr>
    </w:pPr>
  </w:style>
  <w:style w:type="paragraph" w:customStyle="1" w:styleId="NumberedList5">
    <w:name w:val="Numbered List 5"/>
    <w:basedOn w:val="NumberedList4"/>
    <w:rsid w:val="00AF0F13"/>
    <w:pPr>
      <w:numPr>
        <w:ilvl w:val="5"/>
      </w:numPr>
    </w:pPr>
  </w:style>
  <w:style w:type="paragraph" w:customStyle="1" w:styleId="NumberedList6">
    <w:name w:val="Numbered List 6"/>
    <w:basedOn w:val="NumberedList5"/>
    <w:rsid w:val="00AF0F13"/>
    <w:pPr>
      <w:numPr>
        <w:ilvl w:val="6"/>
      </w:numPr>
    </w:pPr>
  </w:style>
  <w:style w:type="paragraph" w:customStyle="1" w:styleId="NumberedList7">
    <w:name w:val="Numbered List 7"/>
    <w:basedOn w:val="NumberedList6"/>
    <w:rsid w:val="00AF0F13"/>
    <w:pPr>
      <w:numPr>
        <w:ilvl w:val="7"/>
      </w:numPr>
    </w:pPr>
  </w:style>
  <w:style w:type="paragraph" w:customStyle="1" w:styleId="NumberedList8">
    <w:name w:val="Numbered List 8"/>
    <w:basedOn w:val="NumberedList7"/>
    <w:rsid w:val="00AF0F13"/>
    <w:pPr>
      <w:numPr>
        <w:ilvl w:val="8"/>
      </w:numPr>
    </w:pPr>
  </w:style>
  <w:style w:type="paragraph" w:styleId="Header">
    <w:name w:val="header"/>
    <w:basedOn w:val="Base"/>
    <w:link w:val="HeaderChar"/>
    <w:uiPriority w:val="99"/>
    <w:rsid w:val="00BC6B2E"/>
    <w:pPr>
      <w:tabs>
        <w:tab w:val="left" w:pos="6067"/>
      </w:tabs>
      <w:spacing w:line="252" w:lineRule="auto"/>
    </w:pPr>
    <w:rPr>
      <w:sz w:val="14"/>
      <w:szCs w:val="14"/>
    </w:rPr>
  </w:style>
  <w:style w:type="paragraph" w:styleId="TOC1">
    <w:name w:val="toc 1"/>
    <w:basedOn w:val="Base"/>
    <w:next w:val="Normal"/>
    <w:semiHidden/>
    <w:rsid w:val="000962B3"/>
  </w:style>
  <w:style w:type="paragraph" w:styleId="TOC2">
    <w:name w:val="toc 2"/>
    <w:basedOn w:val="TOC1"/>
    <w:next w:val="Normal"/>
    <w:semiHidden/>
    <w:rsid w:val="000962B3"/>
    <w:pPr>
      <w:ind w:left="240"/>
    </w:pPr>
  </w:style>
  <w:style w:type="paragraph" w:styleId="TOC3">
    <w:name w:val="toc 3"/>
    <w:basedOn w:val="TOC2"/>
    <w:next w:val="Normal"/>
    <w:semiHidden/>
    <w:rsid w:val="000962B3"/>
    <w:pPr>
      <w:ind w:left="480"/>
    </w:pPr>
  </w:style>
  <w:style w:type="paragraph" w:styleId="TOC4">
    <w:name w:val="toc 4"/>
    <w:basedOn w:val="TOC3"/>
    <w:next w:val="Normal"/>
    <w:semiHidden/>
    <w:rsid w:val="000962B3"/>
    <w:pPr>
      <w:ind w:left="720"/>
    </w:pPr>
  </w:style>
  <w:style w:type="paragraph" w:styleId="TOC5">
    <w:name w:val="toc 5"/>
    <w:basedOn w:val="TOC4"/>
    <w:next w:val="Normal"/>
    <w:semiHidden/>
    <w:rsid w:val="000962B3"/>
    <w:pPr>
      <w:ind w:left="960"/>
    </w:pPr>
  </w:style>
  <w:style w:type="paragraph" w:styleId="TOC6">
    <w:name w:val="toc 6"/>
    <w:basedOn w:val="TOC5"/>
    <w:next w:val="Normal"/>
    <w:semiHidden/>
    <w:rsid w:val="000962B3"/>
    <w:pPr>
      <w:ind w:left="1200"/>
    </w:pPr>
  </w:style>
  <w:style w:type="paragraph" w:styleId="TOC7">
    <w:name w:val="toc 7"/>
    <w:basedOn w:val="TOC1"/>
    <w:next w:val="Normal"/>
    <w:semiHidden/>
    <w:rsid w:val="000962B3"/>
    <w:pPr>
      <w:ind w:left="1440"/>
    </w:pPr>
  </w:style>
  <w:style w:type="paragraph" w:styleId="TOC8">
    <w:name w:val="toc 8"/>
    <w:basedOn w:val="TOC2"/>
    <w:next w:val="Normal"/>
    <w:semiHidden/>
    <w:rsid w:val="000962B3"/>
    <w:pPr>
      <w:ind w:left="1680"/>
    </w:pPr>
  </w:style>
  <w:style w:type="paragraph" w:styleId="TOC9">
    <w:name w:val="toc 9"/>
    <w:basedOn w:val="TOC3"/>
    <w:next w:val="Normal"/>
    <w:semiHidden/>
    <w:rsid w:val="000962B3"/>
    <w:pPr>
      <w:ind w:left="1920"/>
    </w:pPr>
  </w:style>
  <w:style w:type="table" w:customStyle="1" w:styleId="SpecialTable">
    <w:name w:val="Special Table"/>
    <w:basedOn w:val="TableNormal"/>
    <w:rsid w:val="00877613"/>
    <w:pPr>
      <w:ind w:left="113" w:right="113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er">
    <w:name w:val="footer"/>
    <w:basedOn w:val="Base"/>
    <w:link w:val="FooterChar"/>
    <w:uiPriority w:val="99"/>
    <w:rsid w:val="00A54043"/>
    <w:pPr>
      <w:tabs>
        <w:tab w:val="center" w:pos="4536"/>
        <w:tab w:val="right" w:pos="9072"/>
      </w:tabs>
      <w:spacing w:line="252" w:lineRule="auto"/>
    </w:pPr>
    <w:rPr>
      <w:sz w:val="14"/>
    </w:rPr>
  </w:style>
  <w:style w:type="table" w:styleId="TableGrid">
    <w:name w:val="Table Grid"/>
    <w:basedOn w:val="TableNormal"/>
    <w:rsid w:val="00C2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ase"/>
    <w:next w:val="Introduction"/>
    <w:qFormat/>
    <w:rsid w:val="003A76A9"/>
    <w:pPr>
      <w:adjustRightInd w:val="0"/>
      <w:snapToGrid w:val="0"/>
      <w:spacing w:before="120" w:after="120"/>
    </w:pPr>
    <w:rPr>
      <w:rFonts w:cs="Arial"/>
      <w:bCs/>
      <w:kern w:val="28"/>
      <w:sz w:val="28"/>
      <w:szCs w:val="32"/>
    </w:rPr>
  </w:style>
  <w:style w:type="paragraph" w:styleId="Subtitle">
    <w:name w:val="Subtitle"/>
    <w:basedOn w:val="Title"/>
    <w:link w:val="SubtitleChar"/>
    <w:uiPriority w:val="11"/>
    <w:rsid w:val="00010548"/>
    <w:rPr>
      <w:sz w:val="24"/>
    </w:rPr>
  </w:style>
  <w:style w:type="paragraph" w:customStyle="1" w:styleId="Subheading">
    <w:name w:val="Subheading"/>
    <w:basedOn w:val="Subtitle"/>
    <w:rsid w:val="00502B59"/>
    <w:pPr>
      <w:spacing w:after="160" w:line="271" w:lineRule="auto"/>
    </w:pPr>
    <w:rPr>
      <w:sz w:val="20"/>
    </w:rPr>
  </w:style>
  <w:style w:type="character" w:styleId="Hyperlink">
    <w:name w:val="Hyperlink"/>
    <w:rsid w:val="00010548"/>
    <w:rPr>
      <w:color w:val="0000FF"/>
      <w:u w:val="single"/>
    </w:rPr>
  </w:style>
  <w:style w:type="paragraph" w:customStyle="1" w:styleId="TOCTitle">
    <w:name w:val="TOC Title"/>
    <w:basedOn w:val="Heading1"/>
    <w:rsid w:val="00010548"/>
    <w:pPr>
      <w:outlineLvl w:val="9"/>
    </w:pPr>
  </w:style>
  <w:style w:type="character" w:customStyle="1" w:styleId="HeaderChar">
    <w:name w:val="Header Char"/>
    <w:link w:val="Header"/>
    <w:uiPriority w:val="99"/>
    <w:rsid w:val="00BC6B2E"/>
    <w:rPr>
      <w:rFonts w:ascii="Arial" w:hAnsi="Arial"/>
      <w:sz w:val="14"/>
      <w:szCs w:val="14"/>
    </w:rPr>
  </w:style>
  <w:style w:type="character" w:customStyle="1" w:styleId="FooterChar">
    <w:name w:val="Footer Char"/>
    <w:link w:val="Footer"/>
    <w:uiPriority w:val="99"/>
    <w:rsid w:val="00A54043"/>
    <w:rPr>
      <w:rFonts w:ascii="Arial" w:hAnsi="Arial"/>
      <w:sz w:val="14"/>
      <w:szCs w:val="24"/>
    </w:rPr>
  </w:style>
  <w:style w:type="paragraph" w:customStyle="1" w:styleId="PageNum">
    <w:name w:val="PageNum"/>
    <w:basedOn w:val="BodyText"/>
    <w:rsid w:val="00BC6B2E"/>
    <w:pPr>
      <w:spacing w:line="272" w:lineRule="auto"/>
      <w:jc w:val="right"/>
    </w:pPr>
    <w:rPr>
      <w:rFonts w:eastAsia="Calibri"/>
      <w:szCs w:val="20"/>
    </w:rPr>
  </w:style>
  <w:style w:type="paragraph" w:customStyle="1" w:styleId="Address">
    <w:name w:val="Address"/>
    <w:basedOn w:val="BodyText"/>
    <w:rsid w:val="00560248"/>
    <w:pPr>
      <w:spacing w:before="0" w:after="0" w:line="272" w:lineRule="auto"/>
    </w:pPr>
    <w:rPr>
      <w:rFonts w:eastAsia="Calibri" w:cs="Arial"/>
      <w:szCs w:val="20"/>
    </w:rPr>
  </w:style>
  <w:style w:type="character" w:customStyle="1" w:styleId="SubtitleChar">
    <w:name w:val="Subtitle Char"/>
    <w:link w:val="Subtitle"/>
    <w:uiPriority w:val="11"/>
    <w:rsid w:val="00560248"/>
    <w:rPr>
      <w:rFonts w:ascii="Arial" w:hAnsi="Arial" w:cs="Arial"/>
      <w:b/>
      <w:bCs/>
      <w:kern w:val="28"/>
      <w:sz w:val="24"/>
      <w:szCs w:val="32"/>
    </w:rPr>
  </w:style>
  <w:style w:type="paragraph" w:customStyle="1" w:styleId="Name">
    <w:name w:val="Name"/>
    <w:basedOn w:val="Address"/>
    <w:next w:val="Address"/>
    <w:rsid w:val="00560248"/>
  </w:style>
  <w:style w:type="paragraph" w:customStyle="1" w:styleId="DateField">
    <w:name w:val="Date Field"/>
    <w:basedOn w:val="BodyText"/>
    <w:link w:val="DateFieldChar"/>
    <w:rsid w:val="00560248"/>
    <w:pPr>
      <w:spacing w:line="272" w:lineRule="auto"/>
    </w:pPr>
    <w:rPr>
      <w:rFonts w:eastAsia="Calibri"/>
      <w:szCs w:val="20"/>
    </w:rPr>
  </w:style>
  <w:style w:type="paragraph" w:customStyle="1" w:styleId="Sender">
    <w:name w:val="Sender"/>
    <w:basedOn w:val="BodyText"/>
    <w:rsid w:val="00830B77"/>
    <w:pPr>
      <w:keepNext/>
      <w:keepLines/>
      <w:spacing w:before="360" w:after="1100"/>
    </w:pPr>
    <w:rPr>
      <w:rFonts w:eastAsia="Calibri"/>
      <w:szCs w:val="20"/>
    </w:rPr>
  </w:style>
  <w:style w:type="character" w:customStyle="1" w:styleId="DateFieldChar">
    <w:name w:val="Date Field Char"/>
    <w:link w:val="DateField"/>
    <w:rsid w:val="00560248"/>
    <w:rPr>
      <w:rFonts w:ascii="Arial" w:eastAsia="Calibri" w:hAnsi="Arial"/>
    </w:rPr>
  </w:style>
  <w:style w:type="paragraph" w:customStyle="1" w:styleId="FunctionalTitle">
    <w:name w:val="Functional Title"/>
    <w:basedOn w:val="BodyText"/>
    <w:next w:val="BodyText"/>
    <w:rsid w:val="00EC7AE8"/>
    <w:pPr>
      <w:keepNext/>
      <w:keepLines/>
      <w:spacing w:before="0" w:after="240"/>
    </w:pPr>
    <w:rPr>
      <w:rFonts w:eastAsia="Calibri"/>
      <w:szCs w:val="20"/>
    </w:rPr>
  </w:style>
  <w:style w:type="paragraph" w:styleId="BalloonText">
    <w:name w:val="Balloon Text"/>
    <w:basedOn w:val="Normal"/>
    <w:link w:val="BalloonTextChar"/>
    <w:rsid w:val="00D00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A0B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BodyText"/>
    <w:next w:val="Heading1"/>
    <w:qFormat/>
    <w:rsid w:val="000B4A2C"/>
    <w:rPr>
      <w:b/>
    </w:rPr>
  </w:style>
  <w:style w:type="paragraph" w:customStyle="1" w:styleId="StyleBodyTextBefore0pt">
    <w:name w:val="Style Body Text + Before:  0 pt"/>
    <w:basedOn w:val="BodyText"/>
    <w:rsid w:val="00B36209"/>
    <w:pPr>
      <w:spacing w:before="0" w:after="0"/>
    </w:pPr>
    <w:rPr>
      <w:szCs w:val="20"/>
    </w:rPr>
  </w:style>
  <w:style w:type="paragraph" w:customStyle="1" w:styleId="BodyTextFirst">
    <w:name w:val="Body Text First"/>
    <w:basedOn w:val="BodyText"/>
    <w:next w:val="BodyText"/>
    <w:rsid w:val="00674776"/>
    <w:pPr>
      <w:spacing w:before="0" w:after="0"/>
    </w:pPr>
  </w:style>
  <w:style w:type="paragraph" w:customStyle="1" w:styleId="BodyTextIndentFirst">
    <w:name w:val="Body Text Indent First"/>
    <w:basedOn w:val="BodyTextIndent"/>
    <w:link w:val="BodyTextIndentFirstChar"/>
    <w:rsid w:val="004728D7"/>
    <w:pPr>
      <w:spacing w:before="0"/>
    </w:pPr>
  </w:style>
  <w:style w:type="paragraph" w:customStyle="1" w:styleId="Memo">
    <w:name w:val="Memo"/>
    <w:basedOn w:val="BodyText"/>
    <w:next w:val="BodyText"/>
    <w:rsid w:val="00C577EF"/>
    <w:pPr>
      <w:spacing w:before="0" w:after="360" w:line="240" w:lineRule="auto"/>
    </w:pPr>
    <w:rPr>
      <w:sz w:val="36"/>
      <w:szCs w:val="42"/>
    </w:rPr>
  </w:style>
  <w:style w:type="paragraph" w:styleId="BodyTextIndent">
    <w:name w:val="Body Text Indent"/>
    <w:basedOn w:val="BodyText"/>
    <w:link w:val="BodyTextIndentChar"/>
    <w:qFormat/>
    <w:rsid w:val="001B77A7"/>
    <w:pPr>
      <w:ind w:left="454"/>
    </w:pPr>
  </w:style>
  <w:style w:type="character" w:customStyle="1" w:styleId="BodyTextIndentChar">
    <w:name w:val="Body Text Indent Char"/>
    <w:basedOn w:val="DefaultParagraphFont"/>
    <w:link w:val="BodyTextIndent"/>
    <w:rsid w:val="001B77A7"/>
    <w:rPr>
      <w:rFonts w:ascii="Arial" w:hAnsi="Arial"/>
      <w:szCs w:val="24"/>
    </w:rPr>
  </w:style>
  <w:style w:type="character" w:customStyle="1" w:styleId="BodyTextIndentFirstChar">
    <w:name w:val="Body Text Indent First Char"/>
    <w:basedOn w:val="BodyTextIndentChar"/>
    <w:link w:val="BodyTextIndentFirst"/>
    <w:rsid w:val="004728D7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rsid w:val="0089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4AC3-B65E-41E4-97F3-79D3469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DFD62603.dotm</Template>
  <TotalTime>0</TotalTime>
  <Pages>1</Pages>
  <Words>203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EuroCCP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Houwink ten Cate</dc:creator>
  <cp:lastModifiedBy>Theo Houwink ten Cate</cp:lastModifiedBy>
  <cp:revision>2</cp:revision>
  <cp:lastPrinted>2015-02-27T15:11:00Z</cp:lastPrinted>
  <dcterms:created xsi:type="dcterms:W3CDTF">2015-03-02T09:21:00Z</dcterms:created>
  <dcterms:modified xsi:type="dcterms:W3CDTF">2015-03-02T09:21:00Z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Name</vt:lpwstr>
  </property>
  <property fmtid="{D5CDD505-2E9C-101B-9397-08002B2CF9AE}" pid="3" name="Job title">
    <vt:lpwstr>Job title</vt:lpwstr>
  </property>
  <property fmtid="{D5CDD505-2E9C-101B-9397-08002B2CF9AE}" pid="4" name="Phone">
    <vt:lpwstr>Phone</vt:lpwstr>
  </property>
  <property fmtid="{D5CDD505-2E9C-101B-9397-08002B2CF9AE}" pid="5" name="Email">
    <vt:lpwstr>Email</vt:lpwstr>
  </property>
</Properties>
</file>