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A52EBB" w:rsidTr="00315E96">
        <w:trPr>
          <w:trHeight w:val="284"/>
        </w:trPr>
        <w:tc>
          <w:tcPr>
            <w:tcW w:w="9412" w:type="dxa"/>
          </w:tcPr>
          <w:p w:rsidR="00C2094B" w:rsidRPr="00583885" w:rsidRDefault="00A52EBB" w:rsidP="00583885">
            <w:pPr>
              <w:pStyle w:val="Footer"/>
              <w:rPr>
                <w:rFonts w:cs="Arial"/>
                <w:sz w:val="22"/>
                <w:szCs w:val="22"/>
              </w:rPr>
            </w:pPr>
            <w:r w:rsidRPr="00583885">
              <w:rPr>
                <w:rFonts w:cs="Arial"/>
                <w:color w:val="FFFFFF" w:themeColor="background1"/>
                <w:sz w:val="22"/>
                <w:szCs w:val="22"/>
              </w:rPr>
              <w:ptab w:relativeTo="margin" w:alignment="center" w:leader="none"/>
            </w:r>
            <w:r w:rsidRPr="00583885">
              <w:rPr>
                <w:rFonts w:cs="Arial"/>
                <w:color w:val="FFFFFF" w:themeColor="background1"/>
                <w:sz w:val="22"/>
                <w:szCs w:val="22"/>
              </w:rPr>
              <w:ptab w:relativeTo="margin" w:alignment="right" w:leader="none"/>
            </w:r>
            <w:r w:rsidR="00583885">
              <w:rPr>
                <w:rFonts w:cs="Arial"/>
                <w:color w:val="FFFFFF" w:themeColor="background1"/>
                <w:sz w:val="22"/>
                <w:szCs w:val="22"/>
              </w:rPr>
              <w:t>1</w:t>
            </w:r>
            <w:r w:rsidRPr="00583885">
              <w:rPr>
                <w:rFonts w:cs="Arial"/>
                <w:color w:val="FFFFFF" w:themeColor="background1"/>
                <w:sz w:val="22"/>
                <w:szCs w:val="22"/>
              </w:rPr>
              <w:t xml:space="preserve">0 </w:t>
            </w:r>
            <w:r w:rsidR="00583885">
              <w:rPr>
                <w:rFonts w:cs="Arial"/>
                <w:color w:val="FFFFFF" w:themeColor="background1"/>
                <w:sz w:val="22"/>
                <w:szCs w:val="22"/>
              </w:rPr>
              <w:t>November 2016</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791EB4" w:rsidRPr="00616B9B" w:rsidRDefault="00AE627C" w:rsidP="002C0642">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 </w:t>
            </w:r>
            <w:r w:rsidR="002C0642">
              <w:rPr>
                <w:rFonts w:cs="Arial"/>
              </w:rPr>
              <w:t>Consultation</w:t>
            </w:r>
            <w:r w:rsidR="003A5DAC">
              <w:rPr>
                <w:rFonts w:cs="Arial"/>
              </w:rPr>
              <w:t xml:space="preserve"> Paper </w:t>
            </w:r>
            <w:r w:rsidR="002C0642">
              <w:rPr>
                <w:rFonts w:cs="Arial"/>
              </w:rPr>
              <w:t>on d</w:t>
            </w:r>
            <w:r w:rsidR="002C0642" w:rsidRPr="002C0642">
              <w:rPr>
                <w:rFonts w:cs="Arial"/>
              </w:rPr>
              <w:t>raft RTS on package orders for which there is a liquid market</w:t>
            </w:r>
          </w:p>
        </w:tc>
      </w:tr>
      <w:tr w:rsidR="00060F72" w:rsidRPr="00616B9B" w:rsidTr="00B835D5">
        <w:trPr>
          <w:trHeight w:hRule="exact" w:val="605"/>
        </w:trPr>
        <w:tc>
          <w:tcPr>
            <w:tcW w:w="9397" w:type="dxa"/>
            <w:tcMar>
              <w:top w:w="142" w:type="dxa"/>
            </w:tcMar>
          </w:tcPr>
          <w:p w:rsidR="00D91010" w:rsidRPr="00616B9B" w:rsidRDefault="00013CCE" w:rsidP="00027ECF">
            <w:pPr>
              <w:pStyle w:val="01bDBSubtitle"/>
              <w:rPr>
                <w:rFonts w:ascii="Arial" w:hAnsi="Arial" w:cs="Arial"/>
              </w:rPr>
            </w:pPr>
            <w:r w:rsidRPr="00616B9B">
              <w:rPr>
                <w:rFonts w:ascii="Arial" w:hAnsi="Arial" w:cs="Arial"/>
              </w:rPr>
              <w:t xml:space="preserve"> </w:t>
            </w:r>
          </w:p>
        </w:tc>
      </w:tr>
    </w:tbl>
    <w:p w:rsidR="00620D7C" w:rsidRPr="00616B9B" w:rsidRDefault="00620D7C" w:rsidP="00C00012">
      <w:pPr>
        <w:pStyle w:val="05HeadlinenoIndex"/>
        <w:rPr>
          <w:rFonts w:cs="Arial"/>
        </w:rPr>
        <w:sectPr w:rsidR="00620D7C" w:rsidRPr="00616B9B" w:rsidSect="006E3C72">
          <w:headerReference w:type="default" r:id="rId13"/>
          <w:footerReference w:type="default" r:id="rId14"/>
          <w:headerReference w:type="first" r:id="rId15"/>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rsidTr="00315E96">
        <w:trPr>
          <w:trHeight w:hRule="exact" w:val="964"/>
        </w:trPr>
        <w:tc>
          <w:tcPr>
            <w:tcW w:w="2325" w:type="dxa"/>
          </w:tcPr>
          <w:p w:rsidR="00620D7C" w:rsidRPr="00A52EBB" w:rsidRDefault="00620D7C" w:rsidP="00583885">
            <w:pPr>
              <w:pStyle w:val="02Date"/>
              <w:rPr>
                <w:rFonts w:cs="Arial"/>
              </w:rPr>
            </w:pPr>
            <w:r w:rsidRPr="00A52EBB">
              <w:rPr>
                <w:rFonts w:cs="Arial"/>
              </w:rPr>
              <w:lastRenderedPageBreak/>
              <w:t xml:space="preserve">Date: </w:t>
            </w:r>
            <w:r w:rsidR="00583885" w:rsidRPr="00583885">
              <w:rPr>
                <w:rFonts w:cs="Arial"/>
              </w:rPr>
              <w:t>10 November</w:t>
            </w:r>
            <w:r w:rsidR="004E49B0" w:rsidRPr="00583885">
              <w:rPr>
                <w:rFonts w:cs="Arial"/>
              </w:rPr>
              <w:t xml:space="preserve"> 201</w:t>
            </w:r>
            <w:r w:rsidR="00416ABC" w:rsidRPr="00583885">
              <w:rPr>
                <w:rFonts w:cs="Arial"/>
              </w:rPr>
              <w:t>6</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ESMA </w:t>
      </w:r>
      <w:r w:rsidR="002E76FC">
        <w:rPr>
          <w:rFonts w:cs="Arial"/>
        </w:rPr>
        <w:t>Discussion</w:t>
      </w:r>
      <w:r w:rsidR="00332304" w:rsidRPr="00EF0769">
        <w:rPr>
          <w:rFonts w:cs="Arial"/>
        </w:rPr>
        <w:t xml:space="preserve"> Paper </w:t>
      </w:r>
      <w:r w:rsidR="00332304">
        <w:rPr>
          <w:rFonts w:cs="Arial"/>
        </w:rPr>
        <w:t xml:space="preserve">on </w:t>
      </w:r>
      <w:r w:rsidR="005A06A0">
        <w:rPr>
          <w:rFonts w:cs="Arial"/>
        </w:rPr>
        <w:t xml:space="preserve">the </w:t>
      </w:r>
      <w:r w:rsidR="00A52EBB">
        <w:rPr>
          <w:rFonts w:cs="Arial"/>
        </w:rPr>
        <w:t>trading o</w:t>
      </w:r>
      <w:r w:rsidR="002E76FC">
        <w:rPr>
          <w:rFonts w:cs="Arial"/>
        </w:rPr>
        <w:t xml:space="preserve">bligation </w:t>
      </w:r>
      <w:r w:rsidR="00A52EBB">
        <w:rPr>
          <w:rFonts w:cs="Arial"/>
        </w:rPr>
        <w:t xml:space="preserve">for derivatives </w:t>
      </w:r>
      <w:r w:rsidR="002E76FC">
        <w:rPr>
          <w:rFonts w:cs="Arial"/>
        </w:rPr>
        <w:t>under MiFIR</w:t>
      </w:r>
      <w:r w:rsidR="00015B5E" w:rsidRPr="00EF0769">
        <w:rPr>
          <w:rFonts w:cs="Arial"/>
        </w:rPr>
        <w:t>, 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rsidR="00F574D0" w:rsidRPr="00EF0769" w:rsidRDefault="00F574D0" w:rsidP="00573871">
      <w:pPr>
        <w:pStyle w:val="04bList"/>
        <w:numPr>
          <w:ilvl w:val="0"/>
          <w:numId w:val="32"/>
        </w:numPr>
        <w:spacing w:before="120" w:after="120"/>
        <w:rPr>
          <w:rFonts w:cs="Arial"/>
        </w:rPr>
      </w:pPr>
      <w:r w:rsidRPr="00EF0769">
        <w:rPr>
          <w:rFonts w:cs="Arial"/>
        </w:rPr>
        <w:t xml:space="preserve">use </w:t>
      </w:r>
      <w:r w:rsidR="00332304">
        <w:rPr>
          <w:rFonts w:cs="Arial"/>
        </w:rPr>
        <w:t>this form</w:t>
      </w:r>
      <w:r w:rsidR="00955F48" w:rsidRPr="00EF0769">
        <w:rPr>
          <w:rFonts w:cs="Arial"/>
        </w:rPr>
        <w:t xml:space="preserve"> and send </w:t>
      </w:r>
      <w:r w:rsidR="00332304">
        <w:rPr>
          <w:rFonts w:cs="Arial"/>
        </w:rPr>
        <w:t>your</w:t>
      </w:r>
      <w:r w:rsidR="00955F48" w:rsidRPr="00EF0769">
        <w:rPr>
          <w:rFonts w:cs="Arial"/>
        </w:rPr>
        <w:t xml:space="preserve"> responses in Word format (pdf documents will not be considered except for annexes);</w:t>
      </w:r>
    </w:p>
    <w:p w:rsidR="00F574D0" w:rsidRPr="00EF0769" w:rsidRDefault="00D75FEE" w:rsidP="00573871">
      <w:pPr>
        <w:pStyle w:val="04bList"/>
        <w:numPr>
          <w:ilvl w:val="0"/>
          <w:numId w:val="32"/>
        </w:numPr>
        <w:spacing w:before="120" w:after="120"/>
        <w:rPr>
          <w:rFonts w:cs="Arial"/>
        </w:rPr>
      </w:pPr>
      <w:r w:rsidRPr="00EF0769">
        <w:rPr>
          <w:rFonts w:cs="Arial"/>
        </w:rPr>
        <w:t xml:space="preserve">do </w:t>
      </w:r>
      <w:r w:rsidR="00F574D0" w:rsidRPr="00EF0769">
        <w:rPr>
          <w:rFonts w:cs="Arial"/>
        </w:rPr>
        <w:t>not remove the tags of type &lt;ESMA_</w:t>
      </w:r>
      <w:r w:rsidR="00955F48" w:rsidRPr="00EF0769">
        <w:rPr>
          <w:rFonts w:cs="Arial"/>
        </w:rPr>
        <w:t xml:space="preserve"> QUESTION_MIFID_</w:t>
      </w:r>
      <w:r w:rsidR="002C0642">
        <w:rPr>
          <w:rFonts w:cs="Arial"/>
        </w:rPr>
        <w:t>P</w:t>
      </w:r>
      <w:r w:rsidR="00AB4824">
        <w:rPr>
          <w:rFonts w:cs="Arial"/>
        </w:rPr>
        <w:t>O</w:t>
      </w:r>
      <w:r w:rsidR="00E9344E" w:rsidRPr="00EF0769">
        <w:rPr>
          <w:rFonts w:cs="Arial"/>
        </w:rPr>
        <w:t>_</w:t>
      </w:r>
      <w:r w:rsidR="00F574D0" w:rsidRPr="00EF0769">
        <w:rPr>
          <w:rFonts w:cs="Arial"/>
        </w:rPr>
        <w:t>1&gt; - i.e. the response to one question has to be framed by the 2 tags corresponding to the question; and</w:t>
      </w:r>
    </w:p>
    <w:p w:rsidR="00F574D0" w:rsidRPr="00EF0769" w:rsidRDefault="00F574D0" w:rsidP="00573871">
      <w:pPr>
        <w:pStyle w:val="04bList"/>
        <w:numPr>
          <w:ilvl w:val="0"/>
          <w:numId w:val="32"/>
        </w:numPr>
        <w:spacing w:before="120" w:after="120"/>
        <w:rPr>
          <w:rFonts w:cs="Arial"/>
        </w:rPr>
      </w:pPr>
      <w:r w:rsidRPr="00EF0769">
        <w:rPr>
          <w:rFonts w:cs="Arial"/>
        </w:rPr>
        <w:t xml:space="preserve">if </w:t>
      </w:r>
      <w:r w:rsidR="00D75FEE" w:rsidRPr="00EF0769">
        <w:rPr>
          <w:rFonts w:cs="Arial"/>
        </w:rPr>
        <w:t>you do not have a</w:t>
      </w:r>
      <w:r w:rsidRPr="00EF0769">
        <w:rPr>
          <w:rFonts w:cs="Arial"/>
        </w:rPr>
        <w:t xml:space="preserve"> response to a question, </w:t>
      </w:r>
      <w:r w:rsidR="00D75FEE" w:rsidRPr="00EF0769">
        <w:rPr>
          <w:rFonts w:cs="Arial"/>
        </w:rPr>
        <w:t xml:space="preserve">do </w:t>
      </w:r>
      <w:r w:rsidRPr="00EF0769">
        <w:rPr>
          <w:rFonts w:cs="Arial"/>
        </w:rPr>
        <w:t>not delete it and leave the text “TYPE YOUR TEXT HERE” between the tags.</w:t>
      </w:r>
    </w:p>
    <w:p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rsidR="00F574D0" w:rsidRPr="00EF0769" w:rsidRDefault="00F574D0" w:rsidP="00573871">
      <w:pPr>
        <w:pStyle w:val="04bList"/>
        <w:numPr>
          <w:ilvl w:val="0"/>
          <w:numId w:val="33"/>
        </w:numPr>
        <w:spacing w:before="120" w:after="120"/>
        <w:rPr>
          <w:rFonts w:cs="Arial"/>
        </w:rPr>
      </w:pPr>
      <w:r w:rsidRPr="00EF076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EF0769">
        <w:rPr>
          <w:rFonts w:cs="Arial"/>
        </w:rPr>
        <w:t>contain a clear rationale, including on any related costs and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r w:rsidR="00E90774">
        <w:rPr>
          <w:rFonts w:cs="Arial"/>
        </w:rPr>
        <w:t>.</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 responses please save your document using the following format:</w:t>
      </w:r>
    </w:p>
    <w:p w:rsidR="000D17AA" w:rsidRPr="00EF0769" w:rsidRDefault="00021E83" w:rsidP="000D17AA">
      <w:pPr>
        <w:pStyle w:val="04BodyText"/>
        <w:spacing w:before="120" w:after="120"/>
        <w:jc w:val="left"/>
        <w:rPr>
          <w:rFonts w:cs="Arial"/>
        </w:rPr>
      </w:pPr>
      <w:r w:rsidRPr="00EF0769">
        <w:rPr>
          <w:rFonts w:cs="Arial"/>
        </w:rPr>
        <w:t>ESMA_MiFID_</w:t>
      </w:r>
      <w:r w:rsidR="002C0642">
        <w:rPr>
          <w:rFonts w:cs="Arial"/>
        </w:rPr>
        <w:t>P</w:t>
      </w:r>
      <w:r w:rsidR="00AB4824">
        <w:rPr>
          <w:rFonts w:cs="Arial"/>
        </w:rPr>
        <w:t>O</w:t>
      </w:r>
      <w:r w:rsidRPr="00EF0769">
        <w:rPr>
          <w:rFonts w:cs="Arial"/>
        </w:rPr>
        <w:t>_NAMEOFCOMPANY_NAMEOFDOCUMENT</w:t>
      </w:r>
      <w:r w:rsidR="000D17AA" w:rsidRPr="00EF0769">
        <w:rPr>
          <w:rFonts w:cs="Arial"/>
        </w:rPr>
        <w:t>.</w:t>
      </w:r>
    </w:p>
    <w:p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rsidR="00021E83" w:rsidRPr="00EF0769" w:rsidRDefault="00021E83" w:rsidP="000D17AA">
      <w:pPr>
        <w:pStyle w:val="04BodyText"/>
        <w:spacing w:before="120" w:after="120"/>
        <w:jc w:val="left"/>
        <w:rPr>
          <w:rFonts w:cs="Arial"/>
        </w:rPr>
      </w:pPr>
      <w:bookmarkStart w:id="1" w:name="_GoBack"/>
      <w:r w:rsidRPr="00EF0769">
        <w:rPr>
          <w:rFonts w:cs="Arial"/>
        </w:rPr>
        <w:t>ESMA_MiFID</w:t>
      </w:r>
      <w:r w:rsidR="00332304">
        <w:rPr>
          <w:rFonts w:cs="Arial"/>
        </w:rPr>
        <w:t>_</w:t>
      </w:r>
      <w:r w:rsidR="002C0642">
        <w:rPr>
          <w:rFonts w:cs="Arial"/>
        </w:rPr>
        <w:t>P</w:t>
      </w:r>
      <w:r w:rsidR="00AB4824">
        <w:rPr>
          <w:rFonts w:cs="Arial"/>
        </w:rPr>
        <w:t>O</w:t>
      </w:r>
      <w:r w:rsidR="00332304">
        <w:rPr>
          <w:rFonts w:cs="Arial"/>
        </w:rPr>
        <w:t>_</w:t>
      </w:r>
      <w:r w:rsidRPr="00EF0769">
        <w:rPr>
          <w:rFonts w:cs="Arial"/>
        </w:rPr>
        <w:t>ESMA_REPLYFORM</w:t>
      </w:r>
      <w:bookmarkEnd w:id="1"/>
      <w:r w:rsidRPr="00EF0769">
        <w:rPr>
          <w:rFonts w:cs="Arial"/>
        </w:rPr>
        <w:t xml:space="preserve"> or </w:t>
      </w:r>
    </w:p>
    <w:p w:rsidR="000D17AA" w:rsidRPr="00EF0769" w:rsidRDefault="00021E83" w:rsidP="000D17AA">
      <w:pPr>
        <w:pStyle w:val="04BodyText"/>
        <w:spacing w:before="120" w:after="120"/>
        <w:jc w:val="left"/>
        <w:rPr>
          <w:rFonts w:cs="Arial"/>
        </w:rPr>
      </w:pPr>
      <w:r w:rsidRPr="00EF0769">
        <w:rPr>
          <w:rFonts w:cs="Arial"/>
        </w:rPr>
        <w:t>ESMA_MiFID_</w:t>
      </w:r>
      <w:r w:rsidR="002C0642">
        <w:rPr>
          <w:rFonts w:cs="Arial"/>
        </w:rPr>
        <w:t>P</w:t>
      </w:r>
      <w:r w:rsidR="00AB4824">
        <w:rPr>
          <w:rFonts w:cs="Arial"/>
        </w:rPr>
        <w:t>O</w:t>
      </w:r>
      <w:r w:rsidRPr="00EF0769">
        <w:rPr>
          <w:rFonts w:cs="Arial"/>
        </w:rPr>
        <w:t>_ESMA_ANNEX1</w:t>
      </w:r>
    </w:p>
    <w:p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F574D0" w:rsidP="00F574D0">
      <w:pPr>
        <w:pStyle w:val="04BodyText"/>
        <w:spacing w:before="120" w:after="120"/>
        <w:rPr>
          <w:rFonts w:cs="Arial"/>
        </w:rPr>
      </w:pPr>
      <w:r w:rsidRPr="00EF0769">
        <w:rPr>
          <w:rFonts w:cs="Arial"/>
        </w:rPr>
        <w:t xml:space="preserve">Responses must reach us by </w:t>
      </w:r>
      <w:r w:rsidR="00583885" w:rsidRPr="00583885">
        <w:rPr>
          <w:rFonts w:cs="Arial"/>
          <w:b/>
        </w:rPr>
        <w:t>3 January</w:t>
      </w:r>
      <w:r w:rsidR="00416ABC" w:rsidRPr="00583885">
        <w:rPr>
          <w:rFonts w:cs="Arial"/>
          <w:b/>
        </w:rPr>
        <w:t xml:space="preserve"> 201</w:t>
      </w:r>
      <w:r w:rsidR="00583885" w:rsidRPr="00583885">
        <w:rPr>
          <w:rFonts w:cs="Arial"/>
          <w:b/>
        </w:rPr>
        <w:t>7</w:t>
      </w:r>
      <w:r w:rsidR="00021E83" w:rsidRPr="00EF0769">
        <w:rPr>
          <w:rFonts w:cs="Arial"/>
          <w:b/>
        </w:rPr>
        <w:t>.</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6" w:history="1">
        <w:r w:rsidRPr="00EF0769">
          <w:rPr>
            <w:rStyle w:val="Hyperlink"/>
            <w:rFonts w:cs="Arial"/>
          </w:rPr>
          <w:t>www.esma.europa.eu</w:t>
        </w:r>
      </w:hyperlink>
      <w:r w:rsidRPr="00EF0769">
        <w:rPr>
          <w:rFonts w:cs="Arial"/>
        </w:rPr>
        <w:t xml:space="preserve"> under the heading ‘Your input/Consultations’.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4"/>
    </w:p>
    <w:p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2"/>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3"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3"/>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7"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332304" w:rsidRDefault="00332304">
      <w:pPr>
        <w:rPr>
          <w:rFonts w:cs="Arial"/>
          <w:b/>
          <w:bCs/>
          <w:kern w:val="32"/>
          <w:sz w:val="24"/>
          <w:szCs w:val="32"/>
        </w:rPr>
      </w:pPr>
      <w:r>
        <w:br w:type="page"/>
      </w:r>
    </w:p>
    <w:p w:rsidR="00D34282" w:rsidRDefault="00D34282" w:rsidP="00D34282">
      <w:pPr>
        <w:pStyle w:val="Heading1"/>
        <w:numPr>
          <w:ilvl w:val="0"/>
          <w:numId w:val="0"/>
        </w:numPr>
        <w:ind w:left="431" w:hanging="431"/>
      </w:pPr>
      <w:r>
        <w:lastRenderedPageBreak/>
        <w:t>Introduction</w:t>
      </w:r>
    </w:p>
    <w:p w:rsidR="00D34282" w:rsidRPr="001D47A5" w:rsidRDefault="00D34282" w:rsidP="00D34282">
      <w:pPr>
        <w:rPr>
          <w:rStyle w:val="IntenseEmphasis"/>
        </w:rPr>
      </w:pPr>
      <w:r w:rsidRPr="001D47A5">
        <w:rPr>
          <w:rStyle w:val="IntenseEmphasis"/>
        </w:rPr>
        <w:t>Please make your introductory comments below, if any:</w:t>
      </w:r>
    </w:p>
    <w:p w:rsidR="00D34282" w:rsidRPr="00C25863" w:rsidRDefault="00D34282" w:rsidP="00D34282">
      <w:r w:rsidRPr="00C25863">
        <w:t>&lt;</w:t>
      </w:r>
      <w:r w:rsidRPr="00D74C9D">
        <w:t xml:space="preserve"> </w:t>
      </w:r>
      <w:r>
        <w:t>ESMA_COMMENT</w:t>
      </w:r>
      <w:r w:rsidR="00D920D1">
        <w:t>_</w:t>
      </w:r>
      <w:r w:rsidR="002C0642">
        <w:t>MIFID_PO</w:t>
      </w:r>
      <w:r w:rsidR="00AB4824">
        <w:t>_</w:t>
      </w:r>
      <w:r w:rsidR="00551E98">
        <w:t>0</w:t>
      </w:r>
      <w:r w:rsidRPr="00C25863">
        <w:t>&gt;</w:t>
      </w:r>
    </w:p>
    <w:p w:rsidR="00B10998" w:rsidRDefault="00B10998" w:rsidP="000B751E">
      <w:permStart w:id="387580224" w:edGrp="everyone"/>
      <w:r>
        <w:t xml:space="preserve">Nasdaq is concerned </w:t>
      </w:r>
      <w:r w:rsidRPr="00BE3753">
        <w:t>that the proposal presented in the Consultation Paper, will result in a much more restrictive pre-trade transparency regime for Exchange Traded Derivatives (ETDs) package orders than for individual transactions. This is because the approach proposed in the Consultation Paper would result in the vast majority of ETD packages being determined as liquid, meaning the waiver could not be applied to them. From an exchange and ETD point of view, the proposed rules would in effect negate the waiver for pack</w:t>
      </w:r>
      <w:r>
        <w:t>age orders in Level 1.</w:t>
      </w:r>
    </w:p>
    <w:p w:rsidR="00B10998" w:rsidRDefault="00B10998" w:rsidP="000B751E"/>
    <w:p w:rsidR="000B751E" w:rsidRPr="00C54E67" w:rsidRDefault="00B10998" w:rsidP="000B751E">
      <w:r>
        <w:t xml:space="preserve">In this respect, </w:t>
      </w:r>
      <w:r w:rsidR="000B751E">
        <w:t xml:space="preserve">Nasdaq has </w:t>
      </w:r>
      <w:r w:rsidR="000B751E" w:rsidRPr="00C54E67">
        <w:t xml:space="preserve">2 principle issues that we want to raise: </w:t>
      </w:r>
    </w:p>
    <w:p w:rsidR="000B751E" w:rsidRPr="00C54E67" w:rsidRDefault="000B751E" w:rsidP="000B751E"/>
    <w:p w:rsidR="000B751E" w:rsidRPr="00C54E67" w:rsidRDefault="000B751E" w:rsidP="00045309">
      <w:pPr>
        <w:pStyle w:val="ListParagraph"/>
        <w:numPr>
          <w:ilvl w:val="0"/>
          <w:numId w:val="40"/>
        </w:numPr>
      </w:pPr>
      <w:r w:rsidRPr="00C54E67">
        <w:t>The need to safeguard that if all components of a liquid package are above their respective pre-trade LIS thresholds, pre-trade transparency shall be implicitly waived for the package.</w:t>
      </w:r>
    </w:p>
    <w:p w:rsidR="000B751E" w:rsidRPr="00C54E67" w:rsidRDefault="000B751E" w:rsidP="00C54E67"/>
    <w:p w:rsidR="000B751E" w:rsidRPr="00C54E67" w:rsidRDefault="00156754" w:rsidP="00045309">
      <w:pPr>
        <w:pStyle w:val="ListParagraph"/>
        <w:numPr>
          <w:ilvl w:val="0"/>
          <w:numId w:val="40"/>
        </w:numPr>
      </w:pPr>
      <w:r w:rsidRPr="00C54E67">
        <w:t xml:space="preserve">Equity derivatives packages should be considered as illiquid as </w:t>
      </w:r>
      <w:r w:rsidR="00A93E4C">
        <w:t xml:space="preserve">in the lit strategy orderbooks </w:t>
      </w:r>
      <w:r w:rsidRPr="00C54E67">
        <w:t>they trade infrequently when compared to the turnover traded on the individual component.</w:t>
      </w:r>
    </w:p>
    <w:p w:rsidR="000B751E" w:rsidRPr="00C54E67" w:rsidRDefault="000B751E" w:rsidP="000B751E"/>
    <w:p w:rsidR="00045309" w:rsidRDefault="00045309" w:rsidP="00045309">
      <w:r>
        <w:t>It is therefore imperative to properly address the issues described above, as neglecting them would:</w:t>
      </w:r>
    </w:p>
    <w:p w:rsidR="00045309" w:rsidRDefault="00045309" w:rsidP="00045309"/>
    <w:p w:rsidR="00045309" w:rsidRDefault="00045309" w:rsidP="00045309">
      <w:pPr>
        <w:pStyle w:val="ListParagraph"/>
        <w:numPr>
          <w:ilvl w:val="0"/>
          <w:numId w:val="41"/>
        </w:numPr>
        <w:rPr>
          <w:rFonts w:ascii="Calibri" w:hAnsi="Calibri"/>
        </w:rPr>
      </w:pPr>
      <w:r>
        <w:rPr>
          <w:rFonts w:ascii="Calibri" w:hAnsi="Calibri"/>
        </w:rPr>
        <w:t>harm the ability of dealers in providing liquidity in a cost effective way and would ultimately result in increased total cost of trading for the end investors.</w:t>
      </w:r>
    </w:p>
    <w:p w:rsidR="00045309" w:rsidRDefault="00045309" w:rsidP="00045309">
      <w:pPr>
        <w:pStyle w:val="ListParagraph"/>
        <w:numPr>
          <w:ilvl w:val="0"/>
          <w:numId w:val="41"/>
        </w:numPr>
        <w:rPr>
          <w:rFonts w:ascii="Calibri" w:hAnsi="Calibri"/>
        </w:rPr>
      </w:pPr>
      <w:r>
        <w:rPr>
          <w:rFonts w:ascii="Calibri" w:hAnsi="Calibri"/>
          <w:lang w:eastAsia="fr-FR"/>
        </w:rPr>
        <w:t>Result  in an inappropriate transparency regime for package orders that could lead to volumes moving from on-exchange to OTC</w:t>
      </w:r>
    </w:p>
    <w:p w:rsidR="00045309" w:rsidRDefault="00045309" w:rsidP="00045309">
      <w:pPr>
        <w:pStyle w:val="ListParagraph"/>
        <w:numPr>
          <w:ilvl w:val="0"/>
          <w:numId w:val="41"/>
        </w:numPr>
        <w:rPr>
          <w:rFonts w:ascii="Calibri" w:hAnsi="Calibri"/>
        </w:rPr>
      </w:pPr>
      <w:r>
        <w:rPr>
          <w:rFonts w:ascii="Calibri" w:hAnsi="Calibri"/>
          <w:lang w:eastAsia="fr-FR"/>
        </w:rPr>
        <w:t>A move to OTC trading would greatly reduce the liquidity in the trading venues, increase liquidity fragmentation  and negatively impact the overall level of transparency compared to current situation</w:t>
      </w:r>
    </w:p>
    <w:p w:rsidR="00045309" w:rsidRDefault="00045309" w:rsidP="00045309">
      <w:pPr>
        <w:pStyle w:val="ListParagraph"/>
      </w:pPr>
    </w:p>
    <w:p w:rsidR="000B751E" w:rsidRPr="00C54E67" w:rsidRDefault="000B751E" w:rsidP="000B751E">
      <w:r w:rsidRPr="00C54E67">
        <w:t xml:space="preserve">Failing to consider the above two principles could result in no pre-trade transparency waiver for package orders irrespective of their size and/or their real level of liquidity and would have far reaching negative consequences on non-equity markets. </w:t>
      </w:r>
    </w:p>
    <w:p w:rsidR="000B751E" w:rsidRPr="00C54E67" w:rsidRDefault="000B751E" w:rsidP="000B751E"/>
    <w:p w:rsidR="000B751E" w:rsidRPr="00C54E67" w:rsidRDefault="000B751E" w:rsidP="000B751E">
      <w:r w:rsidRPr="00C54E67">
        <w:t xml:space="preserve">The impact, specifically on equity derivatives block market, could be dramatic given the current levels of well calibrated transparency regimes. </w:t>
      </w:r>
    </w:p>
    <w:p w:rsidR="000B751E" w:rsidRDefault="000B751E" w:rsidP="000B751E">
      <w:pPr>
        <w:rPr>
          <w:color w:val="1F497D"/>
        </w:rPr>
      </w:pPr>
    </w:p>
    <w:p w:rsidR="006B57B8" w:rsidRDefault="006B57B8" w:rsidP="008A0876"/>
    <w:p w:rsidR="006B57B8" w:rsidRPr="006B57B8" w:rsidRDefault="006B57B8" w:rsidP="00045309">
      <w:pPr>
        <w:pStyle w:val="ListParagraph"/>
        <w:numPr>
          <w:ilvl w:val="0"/>
          <w:numId w:val="39"/>
        </w:numPr>
        <w:rPr>
          <w:b/>
        </w:rPr>
      </w:pPr>
      <w:r w:rsidRPr="006B57B8">
        <w:rPr>
          <w:b/>
        </w:rPr>
        <w:t>Basic principle for a pre-trade transparency waiver for package orders</w:t>
      </w:r>
    </w:p>
    <w:p w:rsidR="00F86C78" w:rsidRDefault="00625BFB" w:rsidP="00F86C78">
      <w:r>
        <w:t xml:space="preserve">In the obvious case where </w:t>
      </w:r>
      <w:r w:rsidRPr="00625BFB">
        <w:rPr>
          <w:b/>
        </w:rPr>
        <w:t>all</w:t>
      </w:r>
      <w:r>
        <w:t xml:space="preserve"> components </w:t>
      </w:r>
      <w:r w:rsidR="00F86C78">
        <w:t xml:space="preserve">are above their individual Pre-trade LIS thresholds, </w:t>
      </w:r>
      <w:r>
        <w:t xml:space="preserve">it must be safeguarded that </w:t>
      </w:r>
      <w:r w:rsidR="00F86C78">
        <w:t>an implicit pre-trade transparency waiver for the whole package</w:t>
      </w:r>
      <w:r>
        <w:t xml:space="preserve"> exists</w:t>
      </w:r>
      <w:r w:rsidR="00F86C78">
        <w:t>. Failing to do so would critically damage the ability of liquidity providers to hedge the risk they undertake.</w:t>
      </w:r>
    </w:p>
    <w:p w:rsidR="00D8259E" w:rsidRDefault="00D8259E" w:rsidP="00F86C78"/>
    <w:p w:rsidR="00D8259E" w:rsidRDefault="00D8259E" w:rsidP="00F86C78">
      <w:r>
        <w:t>Nasdaq is therefore very concerned about the text in page 11 (19) of the consultation paper:</w:t>
      </w:r>
    </w:p>
    <w:p w:rsidR="00D8259E" w:rsidRDefault="00D8259E" w:rsidP="00F86C78"/>
    <w:p w:rsidR="00D8259E" w:rsidRPr="00D8259E" w:rsidRDefault="00D8259E" w:rsidP="00D8259E">
      <w:pPr>
        <w:pStyle w:val="Default"/>
        <w:rPr>
          <w:i/>
          <w:sz w:val="22"/>
          <w:szCs w:val="22"/>
        </w:rPr>
      </w:pPr>
      <w:r w:rsidRPr="00D8259E">
        <w:rPr>
          <w:i/>
          <w:sz w:val="22"/>
          <w:szCs w:val="22"/>
        </w:rPr>
        <w:t xml:space="preserve">Following the publication of the Quick Fix Regulation ESMA received requests from stakeholders to introduce the possibility to waive pre-trade transparency obligations for a package order that is considered liquid as a whole where the package order is “as a whole” large in scale (LIS) compared with normal market </w:t>
      </w:r>
      <w:r w:rsidRPr="00D8259E">
        <w:rPr>
          <w:i/>
          <w:color w:val="auto"/>
          <w:sz w:val="22"/>
          <w:szCs w:val="22"/>
        </w:rPr>
        <w:t xml:space="preserve">size. ESMA understands the wish of stakeholders to benefit from a waiver to such orders. </w:t>
      </w:r>
      <w:r w:rsidRPr="00A86130">
        <w:rPr>
          <w:b/>
          <w:i/>
          <w:color w:val="auto"/>
          <w:sz w:val="22"/>
          <w:szCs w:val="22"/>
          <w:highlight w:val="yellow"/>
        </w:rPr>
        <w:t>However, after due consideration of the legal mandate, ESMA does not see any room for developing LIS-thresholds for liquid package orders</w:t>
      </w:r>
      <w:r w:rsidRPr="00D8259E">
        <w:rPr>
          <w:i/>
          <w:color w:val="auto"/>
          <w:sz w:val="22"/>
          <w:szCs w:val="22"/>
        </w:rPr>
        <w:t xml:space="preserve">. </w:t>
      </w:r>
    </w:p>
    <w:p w:rsidR="00D8259E" w:rsidRPr="00D8259E" w:rsidRDefault="00D8259E" w:rsidP="00F86C78">
      <w:pPr>
        <w:rPr>
          <w:lang w:val="fr-FR"/>
        </w:rPr>
      </w:pPr>
    </w:p>
    <w:p w:rsidR="00A86130" w:rsidRDefault="00A86130" w:rsidP="00A86130">
      <w:r>
        <w:t xml:space="preserve">Many non-equity instruments are deemed as liquid under RTS 2 and based on extensive quantitative analysis and criteria, pre-trade transparency thresholds have been defined in order to safeguard the critical role of liquidity providers when trading sizes. </w:t>
      </w:r>
    </w:p>
    <w:p w:rsidR="00A86130" w:rsidRDefault="00A86130" w:rsidP="00A86130">
      <w:pPr>
        <w:rPr>
          <w:lang w:val="en-US"/>
        </w:rPr>
      </w:pPr>
    </w:p>
    <w:p w:rsidR="00A86130" w:rsidRDefault="00A86130" w:rsidP="00A86130">
      <w:r>
        <w:lastRenderedPageBreak/>
        <w:t>The results of these analysis (i.e. the thresholds) should implicitly be extended to any ESMA recognized type of liquid package transactions based on such non-equity components. ESMA in that sense does not need to develop any specific LIS-thresholds for liquid packages.</w:t>
      </w:r>
    </w:p>
    <w:p w:rsidR="00A86130" w:rsidRDefault="00A86130" w:rsidP="008A0876"/>
    <w:p w:rsidR="00625BFB" w:rsidRDefault="00110135" w:rsidP="008A0876">
      <w:r>
        <w:t xml:space="preserve">It </w:t>
      </w:r>
      <w:r w:rsidR="00B10998">
        <w:t>is hard to conceive a situation where a</w:t>
      </w:r>
      <w:r>
        <w:t xml:space="preserve"> </w:t>
      </w:r>
      <w:r w:rsidR="002804CE">
        <w:t>package</w:t>
      </w:r>
      <w:r w:rsidR="006D1EEB">
        <w:t xml:space="preserve"> order based on</w:t>
      </w:r>
      <w:r>
        <w:t xml:space="preserve"> </w:t>
      </w:r>
      <w:r w:rsidR="00B10998" w:rsidRPr="006B797D">
        <w:rPr>
          <w:rFonts w:cs="Arial"/>
          <w:szCs w:val="20"/>
        </w:rPr>
        <w:t>components that can avail of the pre-trade LIS waiver when traded individually (e.g. common equity derivatives strategies) could not be granted any pre-trade transparency waiver even when above the min block trade size</w:t>
      </w:r>
      <w:r w:rsidR="00B10998">
        <w:rPr>
          <w:rFonts w:cs="Arial"/>
          <w:szCs w:val="20"/>
        </w:rPr>
        <w:t>.</w:t>
      </w:r>
      <w:r>
        <w:t xml:space="preserve"> </w:t>
      </w:r>
    </w:p>
    <w:p w:rsidR="00625BFB" w:rsidRDefault="00625BFB" w:rsidP="008A0876"/>
    <w:p w:rsidR="00A86130" w:rsidRDefault="00B10998" w:rsidP="00A86130">
      <w:r>
        <w:t>As an example, it</w:t>
      </w:r>
      <w:r w:rsidR="006B57B8">
        <w:t xml:space="preserve"> would be </w:t>
      </w:r>
      <w:r>
        <w:t>il</w:t>
      </w:r>
      <w:r w:rsidR="006B57B8">
        <w:t xml:space="preserve">logic </w:t>
      </w:r>
      <w:r>
        <w:t>to</w:t>
      </w:r>
      <w:r w:rsidR="00625BFB">
        <w:t xml:space="preserve"> allow pre-trade transparency waiver for tradin</w:t>
      </w:r>
      <w:r w:rsidR="006B57B8">
        <w:t>g individually a call option or</w:t>
      </w:r>
      <w:r w:rsidR="00625BFB">
        <w:t xml:space="preserve"> put option on ERIC B </w:t>
      </w:r>
      <w:r w:rsidR="006B57B8">
        <w:t>when</w:t>
      </w:r>
      <w:r w:rsidR="00625BFB">
        <w:t xml:space="preserve"> the</w:t>
      </w:r>
      <w:r w:rsidR="006D1EEB">
        <w:t xml:space="preserve"> transaction is</w:t>
      </w:r>
      <w:r w:rsidR="00625BFB">
        <w:t xml:space="preserve"> above pre-trade LIS, but not allowing any form of waiver for </w:t>
      </w:r>
      <w:r>
        <w:t xml:space="preserve">a package built with these same components </w:t>
      </w:r>
      <w:r w:rsidR="00A86130">
        <w:t>(should the</w:t>
      </w:r>
      <w:r>
        <w:t xml:space="preserve"> package be </w:t>
      </w:r>
      <w:r w:rsidR="00A86130">
        <w:t xml:space="preserve">considered liquid) </w:t>
      </w:r>
      <w:r w:rsidR="00625BFB">
        <w:t>when all components are above the pre-trade LIS thresholds</w:t>
      </w:r>
      <w:r>
        <w:t>.</w:t>
      </w:r>
      <w:r w:rsidR="00A86130">
        <w:t xml:space="preserve"> </w:t>
      </w:r>
    </w:p>
    <w:p w:rsidR="00470FD3" w:rsidRDefault="00470FD3" w:rsidP="008A0876"/>
    <w:p w:rsidR="00F86C78" w:rsidRDefault="006B57B8" w:rsidP="008A0876">
      <w:r>
        <w:t>It is therefore imp</w:t>
      </w:r>
      <w:r w:rsidR="006D1EEB">
        <w:t>erative</w:t>
      </w:r>
      <w:r>
        <w:t xml:space="preserve"> to preserve this principle, as neglecting them </w:t>
      </w:r>
      <w:r w:rsidR="006D1EEB">
        <w:t>w</w:t>
      </w:r>
      <w:r>
        <w:t>ould harm the ability of dealers in providing liquidity in a cost effective way and would ultimately result in increased total cost of trading for the end investor.</w:t>
      </w:r>
    </w:p>
    <w:p w:rsidR="002804CE" w:rsidRDefault="002804CE" w:rsidP="008A0876"/>
    <w:p w:rsidR="002804CE" w:rsidRDefault="002804CE" w:rsidP="002804CE">
      <w:r>
        <w:t>Failing to recognise this obvious need, would have dramatic consequences for the block market</w:t>
      </w:r>
      <w:r w:rsidR="00B10998">
        <w:t>. Large package orders cannot be traded in the lit orderbooks which means</w:t>
      </w:r>
      <w:r>
        <w:t xml:space="preserve"> </w:t>
      </w:r>
      <w:r w:rsidR="00B10998">
        <w:t>that in the absence of such a LIS waiver,</w:t>
      </w:r>
      <w:r>
        <w:t xml:space="preserve"> liquidity </w:t>
      </w:r>
      <w:r w:rsidR="00B10998">
        <w:t xml:space="preserve">would </w:t>
      </w:r>
      <w:r>
        <w:t>mov</w:t>
      </w:r>
      <w:r w:rsidR="00B10998">
        <w:t>e</w:t>
      </w:r>
      <w:r>
        <w:t xml:space="preserve"> OTC in order to avoid the negative impact of a transparency regime that neglects the basic principles of facilitating liquidity provision.</w:t>
      </w:r>
    </w:p>
    <w:p w:rsidR="006B57B8" w:rsidRDefault="006B57B8" w:rsidP="008A0876"/>
    <w:p w:rsidR="00D8259E" w:rsidRPr="00607A4F" w:rsidRDefault="006B57B8" w:rsidP="00045309">
      <w:pPr>
        <w:pStyle w:val="ListParagraph"/>
        <w:numPr>
          <w:ilvl w:val="0"/>
          <w:numId w:val="39"/>
        </w:numPr>
        <w:rPr>
          <w:b/>
        </w:rPr>
      </w:pPr>
      <w:r w:rsidRPr="00607A4F">
        <w:rPr>
          <w:b/>
        </w:rPr>
        <w:t>Exceptional cases for a pre-trade transparency waiver for package orders</w:t>
      </w:r>
    </w:p>
    <w:p w:rsidR="006B57B8" w:rsidRDefault="006B57B8" w:rsidP="006B57B8">
      <w:r>
        <w:t xml:space="preserve">In Nasdaq’s view, the key element in the pre-trade transparency regime specific for packaged transactions introduced by the </w:t>
      </w:r>
      <w:r w:rsidRPr="00E5114F">
        <w:t xml:space="preserve">‘Quick Fix’ Regulation </w:t>
      </w:r>
      <w:r>
        <w:t xml:space="preserve">in the level 1 text, is to ensure that the transparency regime applied to a package order does not harm the liquidity providers (e.g. hedging purposes) in the case where </w:t>
      </w:r>
      <w:r w:rsidRPr="00D8259E">
        <w:rPr>
          <w:b/>
        </w:rPr>
        <w:t>one or more</w:t>
      </w:r>
      <w:r>
        <w:t xml:space="preserve"> component is above the Pre-trade LIS. </w:t>
      </w:r>
    </w:p>
    <w:p w:rsidR="006B57B8" w:rsidRDefault="006B57B8" w:rsidP="006B57B8"/>
    <w:p w:rsidR="006B57B8" w:rsidRDefault="006B57B8" w:rsidP="006B57B8">
      <w:r>
        <w:t>This case would therefore be an exception to the general rule described above in (a). (See also FESE non-paper</w:t>
      </w:r>
      <w:r w:rsidRPr="008A0876">
        <w:t xml:space="preserve"> on EFPs/Package Transactions</w:t>
      </w:r>
      <w:r>
        <w:t xml:space="preserve"> published in Q2 2016)</w:t>
      </w:r>
      <w:r w:rsidR="00E74038">
        <w:t>:</w:t>
      </w:r>
    </w:p>
    <w:p w:rsidR="00E74038" w:rsidRDefault="00E74038" w:rsidP="006B57B8"/>
    <w:p w:rsidR="00625BFB" w:rsidRPr="008A0876" w:rsidRDefault="00625BFB" w:rsidP="00625BFB">
      <w:pPr>
        <w:autoSpaceDE w:val="0"/>
        <w:autoSpaceDN w:val="0"/>
        <w:adjustRightInd w:val="0"/>
        <w:rPr>
          <w:rFonts w:cs="Arial"/>
          <w:color w:val="000000"/>
          <w:sz w:val="24"/>
          <w:lang w:eastAsia="en-GB"/>
        </w:rPr>
      </w:pPr>
    </w:p>
    <w:p w:rsidR="00625BFB" w:rsidRDefault="00625BFB" w:rsidP="00625BFB">
      <w:pPr>
        <w:autoSpaceDE w:val="0"/>
        <w:autoSpaceDN w:val="0"/>
        <w:adjustRightInd w:val="0"/>
        <w:spacing w:after="319"/>
        <w:ind w:left="709"/>
        <w:rPr>
          <w:rFonts w:cs="Arial"/>
          <w:b/>
          <w:i/>
          <w:color w:val="000000"/>
          <w:sz w:val="22"/>
          <w:szCs w:val="22"/>
          <w:lang w:val="en-US" w:eastAsia="en-GB"/>
        </w:rPr>
      </w:pPr>
      <w:r>
        <w:rPr>
          <w:rFonts w:cs="Arial"/>
          <w:b/>
          <w:i/>
          <w:color w:val="000000"/>
          <w:sz w:val="22"/>
          <w:szCs w:val="22"/>
          <w:lang w:val="en-US" w:eastAsia="en-GB"/>
        </w:rPr>
        <w:t>[…]</w:t>
      </w:r>
    </w:p>
    <w:p w:rsidR="00625BFB" w:rsidRPr="008A0876" w:rsidRDefault="00625BFB" w:rsidP="00625BFB">
      <w:pPr>
        <w:autoSpaceDE w:val="0"/>
        <w:autoSpaceDN w:val="0"/>
        <w:adjustRightInd w:val="0"/>
        <w:spacing w:after="319"/>
        <w:ind w:left="709"/>
        <w:rPr>
          <w:rFonts w:cs="Arial"/>
          <w:b/>
          <w:i/>
          <w:color w:val="000000"/>
          <w:sz w:val="22"/>
          <w:szCs w:val="22"/>
          <w:lang w:val="en-US" w:eastAsia="en-GB"/>
        </w:rPr>
      </w:pPr>
      <w:r w:rsidRPr="008A0876">
        <w:rPr>
          <w:rFonts w:cs="Arial"/>
          <w:b/>
          <w:i/>
          <w:color w:val="000000"/>
          <w:sz w:val="22"/>
          <w:szCs w:val="22"/>
          <w:lang w:val="en-US" w:eastAsia="en-GB"/>
        </w:rPr>
        <w:t xml:space="preserve">at least one of its components is LIS compared with the normal market size, unless there is a liquid market for the package order as a whole; </w:t>
      </w:r>
    </w:p>
    <w:p w:rsidR="00625BFB" w:rsidRPr="008A0876" w:rsidRDefault="00625BFB" w:rsidP="00625BFB">
      <w:pPr>
        <w:autoSpaceDE w:val="0"/>
        <w:autoSpaceDN w:val="0"/>
        <w:adjustRightInd w:val="0"/>
        <w:ind w:left="709"/>
        <w:rPr>
          <w:rFonts w:cs="Arial"/>
          <w:i/>
          <w:color w:val="000000"/>
          <w:sz w:val="22"/>
          <w:szCs w:val="22"/>
          <w:lang w:val="en-US" w:eastAsia="en-GB"/>
        </w:rPr>
      </w:pPr>
      <w:r w:rsidRPr="008A0876">
        <w:rPr>
          <w:rFonts w:cs="Arial"/>
          <w:i/>
          <w:color w:val="000000"/>
          <w:sz w:val="22"/>
          <w:szCs w:val="22"/>
          <w:lang w:val="en-US" w:eastAsia="en-GB"/>
        </w:rPr>
        <w:t xml:space="preserve">all of its components are executed on a request-for-quote (RFQ) or voice trading system and are above the size specific to the instrument (SSTI). </w:t>
      </w:r>
    </w:p>
    <w:p w:rsidR="00D8259E" w:rsidRPr="00625BFB" w:rsidRDefault="00D8259E" w:rsidP="00D34282">
      <w:pPr>
        <w:rPr>
          <w:lang w:val="en-US"/>
        </w:rPr>
      </w:pPr>
    </w:p>
    <w:p w:rsidR="00625BFB" w:rsidRDefault="00625BFB" w:rsidP="00D34282"/>
    <w:p w:rsidR="00E5114F" w:rsidRDefault="00E5114F" w:rsidP="00D34282"/>
    <w:p w:rsidR="006B57B8" w:rsidRDefault="006B57B8" w:rsidP="00D34282">
      <w:r>
        <w:t>It responds to the basic need to continue to protect the ability of dealers to provide liquidity in the case where not all components are above the pre-trade LIS</w:t>
      </w:r>
      <w:r w:rsidR="00BB7488">
        <w:t>,</w:t>
      </w:r>
      <w:r>
        <w:t xml:space="preserve"> but </w:t>
      </w:r>
      <w:r w:rsidR="00607A4F">
        <w:t xml:space="preserve">only </w:t>
      </w:r>
      <w:r>
        <w:t>a few</w:t>
      </w:r>
      <w:r w:rsidR="00607A4F">
        <w:t xml:space="preserve"> are (i.e. </w:t>
      </w:r>
      <w:r w:rsidRPr="00607A4F">
        <w:rPr>
          <w:b/>
        </w:rPr>
        <w:t>one or more</w:t>
      </w:r>
      <w:r w:rsidR="00607A4F">
        <w:t xml:space="preserve">). That is, it extends the pre-trade waiver also to the specific situation of </w:t>
      </w:r>
      <w:r w:rsidR="00607A4F" w:rsidRPr="00607A4F">
        <w:rPr>
          <w:i/>
        </w:rPr>
        <w:t>mixed sizes</w:t>
      </w:r>
      <w:r w:rsidR="00607A4F">
        <w:t xml:space="preserve"> among the components that could arise.</w:t>
      </w:r>
    </w:p>
    <w:p w:rsidR="00607A4F" w:rsidRDefault="00607A4F" w:rsidP="00D34282"/>
    <w:p w:rsidR="00607A4F" w:rsidRDefault="00607A4F" w:rsidP="00D34282">
      <w:r>
        <w:t>Further</w:t>
      </w:r>
      <w:r w:rsidRPr="00607A4F">
        <w:t>more, the legislator states that</w:t>
      </w:r>
      <w:r>
        <w:t xml:space="preserve"> the waiver does not apply if</w:t>
      </w:r>
      <w:r w:rsidRPr="00607A4F">
        <w:t xml:space="preserve"> “</w:t>
      </w:r>
      <w:r w:rsidRPr="00607A4F">
        <w:rPr>
          <w:rFonts w:cs="Arial"/>
          <w:i/>
          <w:color w:val="000000"/>
          <w:sz w:val="22"/>
          <w:szCs w:val="22"/>
          <w:lang w:val="en-US" w:eastAsia="en-GB"/>
        </w:rPr>
        <w:t>there is a liquid market for the package order as a whole”</w:t>
      </w:r>
      <w:r>
        <w:t>. Clearly</w:t>
      </w:r>
      <w:r w:rsidR="00533120">
        <w:t>,</w:t>
      </w:r>
      <w:r>
        <w:t xml:space="preserve"> this </w:t>
      </w:r>
      <w:r w:rsidR="00533120">
        <w:t xml:space="preserve">(a liquid market) </w:t>
      </w:r>
      <w:r>
        <w:t xml:space="preserve">is an exception to an exception and should therefore result in a very narrow application. </w:t>
      </w:r>
    </w:p>
    <w:p w:rsidR="00607A4F" w:rsidRDefault="00607A4F" w:rsidP="00D34282"/>
    <w:p w:rsidR="00607A4F" w:rsidRDefault="00607A4F" w:rsidP="00D34282">
      <w:r>
        <w:t>Nasdaq is very concerned that</w:t>
      </w:r>
      <w:r w:rsidR="00533120">
        <w:t>,</w:t>
      </w:r>
      <w:r>
        <w:t xml:space="preserve"> with the proposed approach described in the CP, the </w:t>
      </w:r>
      <w:r w:rsidRPr="00607A4F">
        <w:rPr>
          <w:i/>
        </w:rPr>
        <w:t>exception to the exception</w:t>
      </w:r>
      <w:r>
        <w:t xml:space="preserve"> is applied to all type of equity derivatives strategies and in conjunction with the concerns expressed in (a), effectively eliminates any possible pre-trade transparency waiver for equity derivatives packages, no matter what the size is.</w:t>
      </w:r>
    </w:p>
    <w:p w:rsidR="00607A4F" w:rsidRDefault="00607A4F" w:rsidP="00D34282"/>
    <w:p w:rsidR="006B57B8" w:rsidRPr="00607A4F" w:rsidRDefault="00607A4F" w:rsidP="00045309">
      <w:pPr>
        <w:pStyle w:val="ListParagraph"/>
        <w:numPr>
          <w:ilvl w:val="0"/>
          <w:numId w:val="39"/>
        </w:numPr>
        <w:rPr>
          <w:b/>
        </w:rPr>
      </w:pPr>
      <w:r w:rsidRPr="00607A4F">
        <w:rPr>
          <w:b/>
        </w:rPr>
        <w:t>Overview on equity derivatives packages</w:t>
      </w:r>
    </w:p>
    <w:p w:rsidR="00767BF7" w:rsidRDefault="00434ADB" w:rsidP="00D34282">
      <w:r>
        <w:t xml:space="preserve">When it comes to equity derivatives strategies, </w:t>
      </w:r>
      <w:r w:rsidR="001F7BD7">
        <w:t xml:space="preserve">there are many standardized type of strategies based on common definition from market participants (e.g. price spreads, calendar spreads, straddles, strangles, butterflies, etc). </w:t>
      </w:r>
      <w:r w:rsidR="00C30D86">
        <w:t xml:space="preserve">While the </w:t>
      </w:r>
      <w:r w:rsidR="00C30D86" w:rsidRPr="00C30D86">
        <w:rPr>
          <w:i/>
        </w:rPr>
        <w:t>strategy types</w:t>
      </w:r>
      <w:r w:rsidR="00C30D86">
        <w:t xml:space="preserve"> are </w:t>
      </w:r>
      <w:r w:rsidR="004C7D5B">
        <w:t xml:space="preserve">limited in numbers and </w:t>
      </w:r>
      <w:r w:rsidR="00C30D86">
        <w:t xml:space="preserve">well standardized, the </w:t>
      </w:r>
      <w:r w:rsidR="00C30D86" w:rsidRPr="00C30D86">
        <w:rPr>
          <w:i/>
        </w:rPr>
        <w:t>actual strategies</w:t>
      </w:r>
      <w:r w:rsidR="00C30D86">
        <w:t xml:space="preserve"> can be a very large number due to the variety of possible combination of different strikes &amp; maturities chosen by the investors to define the </w:t>
      </w:r>
      <w:r w:rsidR="004C7D5B">
        <w:t xml:space="preserve">specific </w:t>
      </w:r>
      <w:r w:rsidR="00C30D86">
        <w:t>package they need to trade.</w:t>
      </w:r>
      <w:r w:rsidR="00767BF7">
        <w:t xml:space="preserve"> </w:t>
      </w:r>
    </w:p>
    <w:p w:rsidR="00767BF7" w:rsidRDefault="00767BF7" w:rsidP="00D34282"/>
    <w:p w:rsidR="001F7BD7" w:rsidRDefault="00767BF7" w:rsidP="00D34282">
      <w:r>
        <w:t xml:space="preserve">Usually the vast majority of the strategy orderbooks listed by the venues trade very infrequently due to the very diversified and investor specific package that needs to be traded (i.e. a specific </w:t>
      </w:r>
      <w:r w:rsidR="00C54E67">
        <w:t>combination of different strike/maturity and strategy types</w:t>
      </w:r>
      <w:r>
        <w:t>).</w:t>
      </w:r>
    </w:p>
    <w:p w:rsidR="00A86130" w:rsidRDefault="00A86130" w:rsidP="00D34282"/>
    <w:p w:rsidR="00A86130" w:rsidRDefault="00A86130" w:rsidP="00A86130">
      <w:r>
        <w:t xml:space="preserve">To put things into perspective: typically across EU trading venues, a large percentage (40-50%) of on-exchange index and equity option volumes are trades negotiated off-screen; that is, with pre-trade transparency waived and are reported to the exchange (i.e. block trades). </w:t>
      </w:r>
    </w:p>
    <w:p w:rsidR="00A86130" w:rsidRDefault="00A86130" w:rsidP="00A86130"/>
    <w:p w:rsidR="00A86130" w:rsidRDefault="00A86130" w:rsidP="00A86130">
      <w:pPr>
        <w:rPr>
          <w:i/>
        </w:rPr>
      </w:pPr>
      <w:r>
        <w:rPr>
          <w:i/>
        </w:rPr>
        <w:t xml:space="preserve">(See as a benchmark Eurex Equity Derivatives statistics </w:t>
      </w:r>
      <w:hyperlink r:id="rId18" w:history="1">
        <w:r>
          <w:rPr>
            <w:rStyle w:val="Hyperlink"/>
            <w:i/>
            <w:color w:val="000000"/>
          </w:rPr>
          <w:t>http://www.eurexchange.com/blob/2833166/ee48495ea638f0ef225e96e7f7810d65/data/monthlystat_201611.pdf</w:t>
        </w:r>
      </w:hyperlink>
      <w:r>
        <w:rPr>
          <w:i/>
          <w:color w:val="1F497D"/>
        </w:rPr>
        <w:t xml:space="preserve"> </w:t>
      </w:r>
      <w:r>
        <w:rPr>
          <w:i/>
        </w:rPr>
        <w:t>where OTC volumes has the meaning of on-exchange trades conducted off-screen (i.e. non traded electronically))</w:t>
      </w:r>
    </w:p>
    <w:p w:rsidR="00A86130" w:rsidRDefault="00A86130" w:rsidP="00A86130"/>
    <w:p w:rsidR="00A86130" w:rsidRDefault="00A86130" w:rsidP="00A86130">
      <w:r>
        <w:t>A large part of these off-screen trades are common option strategies.</w:t>
      </w:r>
    </w:p>
    <w:p w:rsidR="00A86130" w:rsidRDefault="00A86130" w:rsidP="00A86130"/>
    <w:p w:rsidR="00A86130" w:rsidRDefault="00A86130" w:rsidP="00A86130">
      <w:r>
        <w:t>This because quite often it is institutional clients trading in large sizes and also due to the intrinsic complexity of executing a trade in a multi-leg option strategies.</w:t>
      </w:r>
    </w:p>
    <w:p w:rsidR="00A86130" w:rsidRDefault="00A86130" w:rsidP="00A86130"/>
    <w:p w:rsidR="00A86130" w:rsidRDefault="00A86130" w:rsidP="00A86130">
      <w:r>
        <w:t xml:space="preserve">For </w:t>
      </w:r>
      <w:r w:rsidR="00C54E67">
        <w:t xml:space="preserve">properly assessing if a </w:t>
      </w:r>
      <w:r>
        <w:t>package</w:t>
      </w:r>
      <w:r w:rsidR="00C54E67">
        <w:t xml:space="preserve"> is liquid or not</w:t>
      </w:r>
      <w:r>
        <w:t xml:space="preserve">, it is therefore key to </w:t>
      </w:r>
      <w:r w:rsidR="00C54E67">
        <w:t>consider</w:t>
      </w:r>
      <w:r>
        <w:t xml:space="preserve"> </w:t>
      </w:r>
      <w:r w:rsidR="00C54E67">
        <w:t xml:space="preserve">whether </w:t>
      </w:r>
      <w:r>
        <w:t xml:space="preserve">the strategies trade on a frequent basis </w:t>
      </w:r>
      <w:r>
        <w:rPr>
          <w:b/>
        </w:rPr>
        <w:t>in electronic orderbooks</w:t>
      </w:r>
      <w:r>
        <w:t xml:space="preserve"> (i.e. with pre-trade transparency).</w:t>
      </w:r>
    </w:p>
    <w:p w:rsidR="00C54E67" w:rsidRDefault="00C54E67" w:rsidP="00A86130"/>
    <w:p w:rsidR="00C54E67" w:rsidRDefault="00C54E67" w:rsidP="00A86130">
      <w:r>
        <w:t>In the answer to question Q2 of this consultation paper Nasdaq provides clear indication and statistics supporting the conclusion that the standard types of equity derivatives strategies cannot be considered as having a liquid market for the purpose of Article 9 (1)(e)(ii).</w:t>
      </w:r>
    </w:p>
    <w:p w:rsidR="001F7BD7" w:rsidRDefault="001F7BD7" w:rsidP="00D34282"/>
    <w:p w:rsidR="001F7BD7" w:rsidRDefault="002C58D5" w:rsidP="00D34282">
      <w:r>
        <w:t xml:space="preserve">Nasdaq would also like to draw the attention to a specific type of package transaction: </w:t>
      </w:r>
      <w:r w:rsidR="00D57B32" w:rsidRPr="00607A4F">
        <w:rPr>
          <w:b/>
        </w:rPr>
        <w:t>volatility trades</w:t>
      </w:r>
      <w:r w:rsidR="00D57B32">
        <w:t>.</w:t>
      </w:r>
    </w:p>
    <w:p w:rsidR="001F7BD7" w:rsidRDefault="001F7BD7" w:rsidP="00D34282"/>
    <w:p w:rsidR="00D57B32" w:rsidRDefault="00D57B32" w:rsidP="00D57B32">
      <w:r>
        <w:t xml:space="preserve">A “volatility trade” in equity derivatives markets is a type of package transaction that includes one or several interlinked transactions in listed options contracts contingent on the simultaneous execution of the equity instrument or futures contract underlying the options transaction(s). The cash equity or futures component executed as part of the package transaction hedges the net equity exposure, the delta, from the options why this transaction is also referred to as a “delta-hedged options trade”. Given its structure, a volatility trade </w:t>
      </w:r>
      <w:r w:rsidR="00BE2F55" w:rsidRPr="00BE2F55">
        <w:t>can be used to gain or hedge exposures to the volatility of the underlying instrument</w:t>
      </w:r>
      <w:r w:rsidR="00BE2F55">
        <w:t>.</w:t>
      </w:r>
    </w:p>
    <w:p w:rsidR="00D57B32" w:rsidRDefault="00D57B32" w:rsidP="00D57B32"/>
    <w:p w:rsidR="00D57B32" w:rsidRDefault="00D57B32" w:rsidP="00D57B32">
      <w:r>
        <w:t>In short, a volatility trade order is characterised by the following criteria:</w:t>
      </w:r>
    </w:p>
    <w:p w:rsidR="00D57B32" w:rsidRDefault="00D57B32" w:rsidP="00D57B32">
      <w:pPr>
        <w:pStyle w:val="ListParagraph"/>
        <w:ind w:hanging="360"/>
      </w:pPr>
      <w:r>
        <w:rPr>
          <w:rFonts w:ascii="Symbol" w:hAnsi="Symbol"/>
        </w:rPr>
        <w:t></w:t>
      </w:r>
      <w:r>
        <w:rPr>
          <w:rFonts w:ascii="Times New Roman" w:hAnsi="Times New Roman"/>
          <w:sz w:val="14"/>
          <w:szCs w:val="14"/>
        </w:rPr>
        <w:t xml:space="preserve">         </w:t>
      </w:r>
      <w:r>
        <w:t>One or several options components which are large in size compared to normal market size</w:t>
      </w:r>
    </w:p>
    <w:p w:rsidR="00D57B32" w:rsidRDefault="00D57B32" w:rsidP="00D57B32">
      <w:pPr>
        <w:pStyle w:val="ListParagraph"/>
        <w:ind w:hanging="360"/>
      </w:pPr>
      <w:r>
        <w:rPr>
          <w:rFonts w:ascii="Symbol" w:hAnsi="Symbol"/>
        </w:rPr>
        <w:t></w:t>
      </w:r>
      <w:r>
        <w:rPr>
          <w:rFonts w:ascii="Times New Roman" w:hAnsi="Times New Roman"/>
          <w:sz w:val="14"/>
          <w:szCs w:val="14"/>
        </w:rPr>
        <w:t xml:space="preserve">         </w:t>
      </w:r>
      <w:r>
        <w:t>One delta hedge component in the equity instrument or futures contract underlying the options transactions which is half the size of the options component or less</w:t>
      </w:r>
    </w:p>
    <w:p w:rsidR="00D57B32" w:rsidRDefault="00D57B32" w:rsidP="00D57B32">
      <w:pPr>
        <w:pStyle w:val="ListParagraph"/>
        <w:ind w:hanging="360"/>
      </w:pPr>
      <w:r>
        <w:rPr>
          <w:rFonts w:ascii="Symbol" w:hAnsi="Symbol"/>
        </w:rPr>
        <w:t></w:t>
      </w:r>
      <w:r>
        <w:rPr>
          <w:rFonts w:ascii="Times New Roman" w:hAnsi="Times New Roman"/>
          <w:sz w:val="14"/>
          <w:szCs w:val="14"/>
        </w:rPr>
        <w:t xml:space="preserve">         </w:t>
      </w:r>
      <w:r>
        <w:t>In case of an underlying equity instrument, the hedge component is listed and traded on a different trading venue and under a different rulebook than the options component(s)</w:t>
      </w:r>
    </w:p>
    <w:p w:rsidR="00D57B32" w:rsidRDefault="00D57B32" w:rsidP="00D57B32"/>
    <w:p w:rsidR="00607A4F" w:rsidRDefault="00D57B32" w:rsidP="00D57B32">
      <w:r>
        <w:t xml:space="preserve">The transaction is crucial for derivatives markets as it lets liquidity providers transfer and manage risk efficiently by buying and selling the expected future volatility of an underlying instrument. </w:t>
      </w:r>
    </w:p>
    <w:p w:rsidR="00607A4F" w:rsidRDefault="00607A4F" w:rsidP="00D57B32"/>
    <w:p w:rsidR="00D57B32" w:rsidRDefault="00D57B32" w:rsidP="00D57B32">
      <w:r>
        <w:t>Due to its specific nature with the contingent and cross-product component transactions, volatility trades are arranged outside of central limit order books and facilitated by specialised brokers. I</w:t>
      </w:r>
      <w:r w:rsidR="00607A4F">
        <w:t>n</w:t>
      </w:r>
      <w:r>
        <w:t xml:space="preserve"> order for this package transaction to continue trading without disruption it is important that it can be executed under the pre-trade transparency waiver given to package orders where at least one component is large in scale (MiFIR Art. 9(e)(ii).</w:t>
      </w:r>
    </w:p>
    <w:p w:rsidR="00D57B32" w:rsidRDefault="00D57B32" w:rsidP="00D57B32"/>
    <w:p w:rsidR="00D57B32" w:rsidRDefault="00D57B32" w:rsidP="00D57B32">
      <w:r>
        <w:t>Simplified, volatility trades are typically initiated by one party as an indication of interest to a broker asking for a market in either one single options strike or a multi-strike strategy, both cases with a delta. The broker determines a reference price in the underlying instrument and then source two-way options prices from counterparties given that reference. If the initiating party is willing to execute on the best price provided, the two parties will then have to agree also on the delta, the quantity of the hedge component, before the whole package transaction can be concluded. In other cases the volatility trade is initiated by one party as a firm order with all attributes fixed including the delta and reference price.</w:t>
      </w:r>
    </w:p>
    <w:p w:rsidR="00D57B32" w:rsidRDefault="00D57B32" w:rsidP="00D57B32"/>
    <w:p w:rsidR="00D57B32" w:rsidRDefault="00D57B32" w:rsidP="00D57B32">
      <w:pPr>
        <w:rPr>
          <w:b/>
          <w:bCs/>
        </w:rPr>
      </w:pPr>
      <w:r>
        <w:rPr>
          <w:b/>
          <w:bCs/>
        </w:rPr>
        <w:t>Example 1: Single stock options with cash equity hedge</w:t>
      </w:r>
    </w:p>
    <w:p w:rsidR="00D57B32" w:rsidRDefault="00D57B32" w:rsidP="00D57B32">
      <w:pPr>
        <w:pStyle w:val="ListParagraph"/>
        <w:ind w:hanging="360"/>
      </w:pPr>
      <w:r>
        <w:rPr>
          <w:rFonts w:ascii="Symbol" w:hAnsi="Symbol"/>
        </w:rPr>
        <w:t></w:t>
      </w:r>
      <w:r>
        <w:rPr>
          <w:rFonts w:ascii="Times New Roman" w:hAnsi="Times New Roman"/>
          <w:sz w:val="14"/>
          <w:szCs w:val="14"/>
        </w:rPr>
        <w:t xml:space="preserve">         </w:t>
      </w:r>
      <w:r>
        <w:t>Party A contacts a broker asking for a two-way market for 2,000 Jun-17 38.00 calls on the stock XYZ.</w:t>
      </w:r>
    </w:p>
    <w:p w:rsidR="00D57B32" w:rsidRDefault="00D57B32" w:rsidP="00D57B32">
      <w:pPr>
        <w:pStyle w:val="ListParagraph"/>
        <w:ind w:hanging="360"/>
      </w:pPr>
      <w:r>
        <w:rPr>
          <w:rFonts w:ascii="Symbol" w:hAnsi="Symbol"/>
        </w:rPr>
        <w:t></w:t>
      </w:r>
      <w:r>
        <w:rPr>
          <w:rFonts w:ascii="Times New Roman" w:hAnsi="Times New Roman"/>
          <w:sz w:val="14"/>
          <w:szCs w:val="14"/>
        </w:rPr>
        <w:t xml:space="preserve">         </w:t>
      </w:r>
      <w:r>
        <w:t>The broker confirms with A that the trade shall be delta-hedged, sets the reference price for XYZ at 34.80 and starts sourcing prices from liquidity providers</w:t>
      </w:r>
    </w:p>
    <w:p w:rsidR="00D57B32" w:rsidRDefault="00D57B32" w:rsidP="00D57B32">
      <w:pPr>
        <w:pStyle w:val="ListParagraph"/>
        <w:ind w:hanging="360"/>
      </w:pPr>
      <w:r>
        <w:rPr>
          <w:rFonts w:ascii="Symbol" w:hAnsi="Symbol"/>
        </w:rPr>
        <w:t></w:t>
      </w:r>
      <w:r>
        <w:rPr>
          <w:rFonts w:ascii="Times New Roman" w:hAnsi="Times New Roman"/>
          <w:sz w:val="14"/>
          <w:szCs w:val="14"/>
        </w:rPr>
        <w:t xml:space="preserve">         </w:t>
      </w:r>
      <w:r>
        <w:t>Following a round of price discovery the broker has a market of 0.40-0.65 where the best offer is provided by party B.</w:t>
      </w:r>
    </w:p>
    <w:p w:rsidR="00D57B32" w:rsidRDefault="00D57B32" w:rsidP="00D57B32">
      <w:pPr>
        <w:pStyle w:val="ListParagraph"/>
        <w:ind w:hanging="360"/>
      </w:pPr>
      <w:r>
        <w:rPr>
          <w:rFonts w:ascii="Symbol" w:hAnsi="Symbol"/>
        </w:rPr>
        <w:t></w:t>
      </w:r>
      <w:r>
        <w:rPr>
          <w:rFonts w:ascii="Times New Roman" w:hAnsi="Times New Roman"/>
          <w:sz w:val="14"/>
          <w:szCs w:val="14"/>
        </w:rPr>
        <w:t xml:space="preserve">         </w:t>
      </w:r>
      <w:r>
        <w:t>Party A is willing to buy at 0.65 and the broker then asks party B what his delta is. Party B quotes a 27 delta which A agrees to and the package transaction is finally concluded.</w:t>
      </w:r>
    </w:p>
    <w:p w:rsidR="00D57B32" w:rsidRDefault="00D57B32" w:rsidP="00D57B32">
      <w:pPr>
        <w:pStyle w:val="ListParagraph"/>
        <w:ind w:hanging="360"/>
      </w:pPr>
      <w:r>
        <w:rPr>
          <w:rFonts w:ascii="Symbol" w:hAnsi="Symbol"/>
        </w:rPr>
        <w:t></w:t>
      </w:r>
      <w:r>
        <w:rPr>
          <w:rFonts w:ascii="Times New Roman" w:hAnsi="Times New Roman"/>
          <w:sz w:val="14"/>
          <w:szCs w:val="14"/>
        </w:rPr>
        <w:t xml:space="preserve">         </w:t>
      </w:r>
      <w:r>
        <w:t>The options contract size is as in most cases 100 why a delta of 27% translates into 54,000 shares. The package transaction will consist of the following components:</w:t>
      </w:r>
    </w:p>
    <w:p w:rsidR="00D57B32" w:rsidRDefault="00D57B32" w:rsidP="00D57B32">
      <w:pPr>
        <w:pStyle w:val="ListParagraph"/>
        <w:ind w:left="1440" w:hanging="360"/>
      </w:pPr>
      <w:r>
        <w:rPr>
          <w:rFonts w:ascii="Courier New" w:hAnsi="Courier New" w:cs="Courier New"/>
        </w:rPr>
        <w:t>o</w:t>
      </w:r>
      <w:r>
        <w:rPr>
          <w:rFonts w:ascii="Times New Roman" w:hAnsi="Times New Roman"/>
          <w:sz w:val="14"/>
          <w:szCs w:val="14"/>
        </w:rPr>
        <w:t xml:space="preserve">   </w:t>
      </w:r>
      <w:r>
        <w:t>Party A buys 2,000 XYZ Jun-17 38.00 calls at 0.65 from B (SEK 7,600,000 notional value)</w:t>
      </w:r>
    </w:p>
    <w:p w:rsidR="00D57B32" w:rsidRDefault="00D57B32" w:rsidP="00D57B32">
      <w:pPr>
        <w:pStyle w:val="ListParagraph"/>
        <w:ind w:left="1440" w:hanging="360"/>
      </w:pPr>
      <w:r>
        <w:rPr>
          <w:rFonts w:ascii="Courier New" w:hAnsi="Courier New" w:cs="Courier New"/>
        </w:rPr>
        <w:t>o</w:t>
      </w:r>
      <w:r>
        <w:rPr>
          <w:rFonts w:ascii="Times New Roman" w:hAnsi="Times New Roman"/>
          <w:sz w:val="14"/>
          <w:szCs w:val="14"/>
        </w:rPr>
        <w:t xml:space="preserve">   </w:t>
      </w:r>
      <w:r>
        <w:t>Party A sells B 54,000 XYZ shares at 34.80 (SEK 1,879,200 notional value)</w:t>
      </w:r>
    </w:p>
    <w:p w:rsidR="00D57B32" w:rsidRDefault="00D57B32" w:rsidP="00D57B32"/>
    <w:p w:rsidR="00D57B32" w:rsidRDefault="00D57B32" w:rsidP="00D57B32">
      <w:pPr>
        <w:rPr>
          <w:b/>
          <w:bCs/>
        </w:rPr>
      </w:pPr>
      <w:r>
        <w:rPr>
          <w:b/>
          <w:bCs/>
        </w:rPr>
        <w:t>Example 2: Index options straddle with futures hedge</w:t>
      </w:r>
    </w:p>
    <w:p w:rsidR="00D57B32" w:rsidRDefault="00D57B32" w:rsidP="00D57B32">
      <w:pPr>
        <w:pStyle w:val="ListParagraph"/>
        <w:ind w:hanging="360"/>
      </w:pPr>
      <w:r>
        <w:rPr>
          <w:rFonts w:ascii="Symbol" w:hAnsi="Symbol"/>
        </w:rPr>
        <w:t></w:t>
      </w:r>
      <w:r>
        <w:rPr>
          <w:rFonts w:ascii="Times New Roman" w:hAnsi="Times New Roman"/>
          <w:sz w:val="14"/>
          <w:szCs w:val="14"/>
        </w:rPr>
        <w:t xml:space="preserve">         </w:t>
      </w:r>
      <w:r>
        <w:t>Party X contacts a broker with an order to sell 1,250 Dec-16 1,360 straddles on the ABC index at a net price of 226.00 and simultaneousl</w:t>
      </w:r>
      <w:r w:rsidR="00BE2F55">
        <w:t>y sell 175 ABC Dec-16 futures (</w:t>
      </w:r>
      <w:r>
        <w:t>14 delta) at price 1,285.00.</w:t>
      </w:r>
    </w:p>
    <w:p w:rsidR="00D57B32" w:rsidRDefault="00D57B32" w:rsidP="00D57B32">
      <w:pPr>
        <w:pStyle w:val="ListParagraph"/>
        <w:ind w:hanging="360"/>
      </w:pPr>
      <w:r>
        <w:rPr>
          <w:rFonts w:ascii="Symbol" w:hAnsi="Symbol"/>
        </w:rPr>
        <w:t></w:t>
      </w:r>
      <w:r>
        <w:rPr>
          <w:rFonts w:ascii="Times New Roman" w:hAnsi="Times New Roman"/>
          <w:sz w:val="14"/>
          <w:szCs w:val="14"/>
        </w:rPr>
        <w:t xml:space="preserve">         </w:t>
      </w:r>
      <w:r>
        <w:t>The broker starts sourcing bids where party Y agrees to execute the order.</w:t>
      </w:r>
    </w:p>
    <w:p w:rsidR="00D57B32" w:rsidRDefault="00D57B32" w:rsidP="00D57B32">
      <w:pPr>
        <w:pStyle w:val="ListParagraph"/>
        <w:ind w:hanging="360"/>
      </w:pPr>
      <w:r>
        <w:rPr>
          <w:rFonts w:ascii="Symbol" w:hAnsi="Symbol"/>
        </w:rPr>
        <w:t></w:t>
      </w:r>
      <w:r>
        <w:rPr>
          <w:rFonts w:ascii="Times New Roman" w:hAnsi="Times New Roman"/>
          <w:sz w:val="14"/>
          <w:szCs w:val="14"/>
        </w:rPr>
        <w:t xml:space="preserve">         </w:t>
      </w:r>
      <w:r>
        <w:t>The package transaction is concluded, the broker determines the individual options prices and the final transaction will consist of the following components:</w:t>
      </w:r>
    </w:p>
    <w:p w:rsidR="00D57B32" w:rsidRDefault="00D57B32" w:rsidP="00D57B32">
      <w:pPr>
        <w:pStyle w:val="ListParagraph"/>
        <w:ind w:left="1440" w:hanging="360"/>
      </w:pPr>
      <w:r>
        <w:rPr>
          <w:rFonts w:ascii="Courier New" w:hAnsi="Courier New" w:cs="Courier New"/>
        </w:rPr>
        <w:t>o</w:t>
      </w:r>
      <w:r>
        <w:rPr>
          <w:rFonts w:ascii="Times New Roman" w:hAnsi="Times New Roman"/>
          <w:sz w:val="14"/>
          <w:szCs w:val="14"/>
        </w:rPr>
        <w:t xml:space="preserve">   </w:t>
      </w:r>
      <w:r>
        <w:t>Party X sells Y 1,250 ABC Dec-16 1</w:t>
      </w:r>
      <w:r w:rsidR="00BE2F55">
        <w:t>360</w:t>
      </w:r>
      <w:r>
        <w:t xml:space="preserve"> calls at 76.00 (SEK 1</w:t>
      </w:r>
      <w:r w:rsidR="00BE2F55">
        <w:t>70</w:t>
      </w:r>
      <w:r>
        <w:t>Mn notional value)</w:t>
      </w:r>
    </w:p>
    <w:p w:rsidR="00D57B32" w:rsidRDefault="00D57B32" w:rsidP="00D57B32">
      <w:pPr>
        <w:pStyle w:val="ListParagraph"/>
        <w:ind w:left="1440" w:hanging="360"/>
      </w:pPr>
      <w:r>
        <w:rPr>
          <w:rFonts w:ascii="Courier New" w:hAnsi="Courier New" w:cs="Courier New"/>
        </w:rPr>
        <w:t>o</w:t>
      </w:r>
      <w:r>
        <w:rPr>
          <w:rFonts w:ascii="Times New Roman" w:hAnsi="Times New Roman"/>
          <w:sz w:val="14"/>
          <w:szCs w:val="14"/>
        </w:rPr>
        <w:t xml:space="preserve">   </w:t>
      </w:r>
      <w:r>
        <w:t>Party</w:t>
      </w:r>
      <w:r w:rsidR="00BE2F55">
        <w:t xml:space="preserve"> X sells Y 1,250 ABC Dec-16 1360</w:t>
      </w:r>
      <w:r>
        <w:t xml:space="preserve"> puts at 150.00 (SEK 1</w:t>
      </w:r>
      <w:r w:rsidR="00BE2F55">
        <w:t>70</w:t>
      </w:r>
      <w:r>
        <w:t>Mn notional value)</w:t>
      </w:r>
    </w:p>
    <w:p w:rsidR="00D57B32" w:rsidRDefault="00D57B32" w:rsidP="00D57B32">
      <w:pPr>
        <w:pStyle w:val="ListParagraph"/>
        <w:ind w:left="1440" w:hanging="360"/>
      </w:pPr>
      <w:r>
        <w:rPr>
          <w:rFonts w:ascii="Courier New" w:hAnsi="Courier New" w:cs="Courier New"/>
        </w:rPr>
        <w:t>o</w:t>
      </w:r>
      <w:r>
        <w:rPr>
          <w:rFonts w:ascii="Times New Roman" w:hAnsi="Times New Roman"/>
          <w:sz w:val="14"/>
          <w:szCs w:val="14"/>
        </w:rPr>
        <w:t xml:space="preserve">   </w:t>
      </w:r>
      <w:r>
        <w:t>Party X sells Y 175 ABC Dec-16 futures at 1285.00 (SEK 22,5Mn notional value)</w:t>
      </w:r>
    </w:p>
    <w:p w:rsidR="00D57B32" w:rsidRDefault="00D57B32" w:rsidP="00D34282"/>
    <w:p w:rsidR="003954CB" w:rsidRDefault="003954CB" w:rsidP="00D34282"/>
    <w:permEnd w:id="387580224"/>
    <w:p w:rsidR="00D34282" w:rsidRDefault="00D34282" w:rsidP="00D34282"/>
    <w:p w:rsidR="00D34282" w:rsidRPr="00C25863" w:rsidRDefault="00D34282" w:rsidP="00D34282">
      <w:r w:rsidRPr="00C25863">
        <w:t>&lt;</w:t>
      </w:r>
      <w:r w:rsidRPr="00D74C9D">
        <w:t xml:space="preserve"> </w:t>
      </w:r>
      <w:r>
        <w:t>ESMA_COMMENT</w:t>
      </w:r>
      <w:r w:rsidR="00D920D1">
        <w:t>_</w:t>
      </w:r>
      <w:r w:rsidR="002C0642">
        <w:t>MIFID_PO</w:t>
      </w:r>
      <w:r w:rsidR="00AB4824">
        <w:t>_</w:t>
      </w:r>
      <w:r w:rsidR="00551E98">
        <w:t>0</w:t>
      </w:r>
      <w:r w:rsidRPr="00C25863">
        <w:t>&gt;</w:t>
      </w:r>
    </w:p>
    <w:p w:rsidR="00A8728B" w:rsidRPr="00070630" w:rsidRDefault="00F32462" w:rsidP="00932478">
      <w:pPr>
        <w:pStyle w:val="CPQuestions"/>
      </w:pPr>
      <w:r>
        <w:rPr>
          <w:rFonts w:cs="Arial"/>
          <w:szCs w:val="22"/>
        </w:rPr>
        <w:br w:type="page"/>
      </w:r>
      <w:r w:rsidR="00932478" w:rsidRPr="00932478">
        <w:t>Do you agree with ESMA’s proposal to apply the SI obligations at the package order level where the investment firm is an SI in at least one component instrument of the package order? If not, please explain why and propose an alternative</w:t>
      </w:r>
      <w:r w:rsidR="00BC6A9F">
        <w:t>.</w:t>
      </w:r>
    </w:p>
    <w:p w:rsidR="00A8728B" w:rsidRDefault="00A8728B" w:rsidP="00A8728B">
      <w:r>
        <w:t>&lt;ESMA_QUESTION</w:t>
      </w:r>
      <w:r w:rsidR="00D920D1">
        <w:t>_</w:t>
      </w:r>
      <w:r w:rsidR="002C0642">
        <w:t>MIFID_PO</w:t>
      </w:r>
      <w:r w:rsidR="00AB4824">
        <w:t>_</w:t>
      </w:r>
      <w:r>
        <w:t>1&gt;</w:t>
      </w:r>
    </w:p>
    <w:p w:rsidR="00A8728B" w:rsidRDefault="003D6CA8" w:rsidP="00A8728B">
      <w:permStart w:id="701918856" w:edGrp="everyone"/>
      <w:r>
        <w:t>Nasdaq agrees with the proposed approach.</w:t>
      </w:r>
      <w:permEnd w:id="701918856"/>
    </w:p>
    <w:p w:rsidR="00A8728B" w:rsidRDefault="00A8728B" w:rsidP="00A8728B">
      <w:r>
        <w:t>&lt;ESMA_QUESTION</w:t>
      </w:r>
      <w:r w:rsidR="00D920D1">
        <w:t>_</w:t>
      </w:r>
      <w:r w:rsidR="002C0642">
        <w:t>MIFID_PO</w:t>
      </w:r>
      <w:r w:rsidR="00AB4824">
        <w:t>_</w:t>
      </w:r>
      <w:r>
        <w:t>1&gt;</w:t>
      </w:r>
    </w:p>
    <w:p w:rsidR="00431DA4" w:rsidRPr="00431DA4" w:rsidRDefault="00BC6A9F" w:rsidP="00BC6A9F">
      <w:pPr>
        <w:pStyle w:val="CPQuestions"/>
      </w:pPr>
      <w:r w:rsidRPr="00BC6A9F">
        <w:t>Do you agree with the proposed methodology based on qualitative criteria? Do you consider an alternative methodology as better suited for identifying liquid package orders as a whole?</w:t>
      </w:r>
    </w:p>
    <w:p w:rsidR="00A8728B" w:rsidRDefault="00A8728B" w:rsidP="00A8728B">
      <w:r>
        <w:t>&lt;ESMA_QUESTION</w:t>
      </w:r>
      <w:r w:rsidR="00D920D1">
        <w:t>_</w:t>
      </w:r>
      <w:r w:rsidR="002C0642">
        <w:t>MIFID_PO</w:t>
      </w:r>
      <w:r w:rsidR="00AB4824">
        <w:t>_</w:t>
      </w:r>
      <w:r>
        <w:t>2&gt;</w:t>
      </w:r>
    </w:p>
    <w:p w:rsidR="00C609D9" w:rsidRDefault="00310B16" w:rsidP="00A8728B">
      <w:permStart w:id="656549270" w:edGrp="everyone"/>
      <w:r>
        <w:t>It is important that any qualitative criteria used to define a package as liquid is not at the expense of the key priority of protecting the activity of the liquidity providers</w:t>
      </w:r>
      <w:r w:rsidR="005F644A">
        <w:t xml:space="preserve"> and should avoid resulting in classifying as liquid</w:t>
      </w:r>
      <w:r w:rsidR="001A04C4">
        <w:t>,</w:t>
      </w:r>
      <w:r w:rsidR="005F644A">
        <w:t xml:space="preserve"> packages that indeed trade infrequently.</w:t>
      </w:r>
    </w:p>
    <w:p w:rsidR="001A04C4" w:rsidRDefault="001A04C4" w:rsidP="00A8728B"/>
    <w:p w:rsidR="001A04C4" w:rsidRPr="00BE3753" w:rsidRDefault="001A04C4" w:rsidP="001A04C4">
      <w:pPr>
        <w:jc w:val="both"/>
      </w:pPr>
      <w:r>
        <w:t>Unfortunately, t</w:t>
      </w:r>
      <w:r w:rsidRPr="00BE3753">
        <w:t>he rules</w:t>
      </w:r>
      <w:r>
        <w:t xml:space="preserve"> proposed in the CP</w:t>
      </w:r>
      <w:r w:rsidRPr="00BE3753">
        <w:t xml:space="preserve"> do not include the ‘frequently traded’ criterion. Therefore, we would recommend that ESMA considers some quantitative criteria, some of which should assess the package order as a whole. </w:t>
      </w:r>
      <w:r w:rsidRPr="001D5C78">
        <w:rPr>
          <w:color w:val="7030A0"/>
          <w:u w:val="single"/>
        </w:rPr>
        <w:t>Therefore</w:t>
      </w:r>
      <w:r>
        <w:rPr>
          <w:color w:val="7030A0"/>
          <w:u w:val="single"/>
        </w:rPr>
        <w:t>,</w:t>
      </w:r>
      <w:r w:rsidRPr="001D5C78">
        <w:rPr>
          <w:color w:val="7030A0"/>
          <w:u w:val="single"/>
        </w:rPr>
        <w:t xml:space="preserve"> we propose that a package should be deemed liquid if the following criteria are fulfilled</w:t>
      </w:r>
      <w:r w:rsidRPr="00BE3753">
        <w:t xml:space="preserve"> </w:t>
      </w:r>
      <w:r w:rsidRPr="006B797D">
        <w:t>(to be applied cumulatively):</w:t>
      </w:r>
    </w:p>
    <w:p w:rsidR="001A04C4" w:rsidRDefault="001A04C4" w:rsidP="00A8728B"/>
    <w:p w:rsidR="001A04C4" w:rsidRDefault="001A04C4" w:rsidP="00A8728B"/>
    <w:p w:rsidR="001A04C4" w:rsidRPr="00BE3753" w:rsidRDefault="001A04C4" w:rsidP="001A04C4">
      <w:pPr>
        <w:pStyle w:val="ListParagraph"/>
        <w:numPr>
          <w:ilvl w:val="0"/>
          <w:numId w:val="42"/>
        </w:numPr>
        <w:spacing w:after="160" w:line="259" w:lineRule="auto"/>
        <w:jc w:val="both"/>
      </w:pPr>
      <w:r w:rsidRPr="00BE3753">
        <w:t>There are three or more investment firms which hold themselves out as market-makers in relation to the specific package order in question; and</w:t>
      </w:r>
    </w:p>
    <w:p w:rsidR="001A04C4" w:rsidRDefault="001A04C4" w:rsidP="001A04C4">
      <w:pPr>
        <w:pStyle w:val="ListParagraph"/>
        <w:numPr>
          <w:ilvl w:val="0"/>
          <w:numId w:val="42"/>
        </w:numPr>
        <w:spacing w:after="160" w:line="259" w:lineRule="auto"/>
        <w:jc w:val="both"/>
      </w:pPr>
      <w:r w:rsidRPr="00BE3753">
        <w:t>Transactions which occur as a result of such a package order account for at least 25% of the total transactions in each component of the package (calculated on an annual basis); and</w:t>
      </w:r>
    </w:p>
    <w:p w:rsidR="001A04C4" w:rsidRDefault="001A04C4" w:rsidP="001A04C4">
      <w:pPr>
        <w:pStyle w:val="ListParagraph"/>
        <w:numPr>
          <w:ilvl w:val="0"/>
          <w:numId w:val="42"/>
        </w:numPr>
        <w:spacing w:after="160" w:line="259" w:lineRule="auto"/>
        <w:jc w:val="both"/>
      </w:pPr>
      <w:r w:rsidRPr="00BE3753">
        <w:t xml:space="preserve">The average daily number of total transactions in the package </w:t>
      </w:r>
      <w:r w:rsidRPr="001A04C4">
        <w:rPr>
          <w:color w:val="7030A0"/>
          <w:u w:val="single"/>
        </w:rPr>
        <w:t>as a whole</w:t>
      </w:r>
      <w:r w:rsidRPr="001A04C4">
        <w:rPr>
          <w:color w:val="7030A0"/>
        </w:rPr>
        <w:t xml:space="preserve"> </w:t>
      </w:r>
      <w:r w:rsidRPr="00BE3753">
        <w:t>is 10 or more (calculated on an annual basis).</w:t>
      </w:r>
    </w:p>
    <w:p w:rsidR="00AD3F16" w:rsidRDefault="00AD3F16" w:rsidP="00A8728B"/>
    <w:p w:rsidR="00904FA3" w:rsidRPr="00904FA3" w:rsidRDefault="00904FA3" w:rsidP="00A8728B">
      <w:pPr>
        <w:rPr>
          <w:b/>
        </w:rPr>
      </w:pPr>
      <w:r w:rsidRPr="00904FA3">
        <w:rPr>
          <w:b/>
        </w:rPr>
        <w:t>What standardized equity derivatives strategies do trade frequently?</w:t>
      </w:r>
    </w:p>
    <w:p w:rsidR="00310B16" w:rsidRDefault="00310B16" w:rsidP="00A8728B">
      <w:r>
        <w:t xml:space="preserve">While it is quite easy to identify for equity derivatives standardized </w:t>
      </w:r>
      <w:r w:rsidRPr="00E3427C">
        <w:rPr>
          <w:i/>
        </w:rPr>
        <w:t>type</w:t>
      </w:r>
      <w:r>
        <w:t xml:space="preserve"> of strategies, </w:t>
      </w:r>
      <w:r w:rsidR="00533120">
        <w:t xml:space="preserve">it needs to be recognized that </w:t>
      </w:r>
      <w:r>
        <w:t>most of these do trade very infrequently.</w:t>
      </w:r>
    </w:p>
    <w:p w:rsidR="00E3427C" w:rsidRDefault="00E3427C" w:rsidP="00A8728B"/>
    <w:p w:rsidR="00E3427C" w:rsidRDefault="00E3427C" w:rsidP="00E3427C">
      <w:r>
        <w:t>The</w:t>
      </w:r>
      <w:r w:rsidR="004C7D5B">
        <w:t xml:space="preserve"> possible </w:t>
      </w:r>
      <w:r w:rsidRPr="00C30D86">
        <w:rPr>
          <w:i/>
        </w:rPr>
        <w:t>strategies</w:t>
      </w:r>
      <w:r>
        <w:t xml:space="preserve"> can be a very large number due to the variety of possible combination of different strikes &amp; maturities chosen by the investors to define the package they need to trade. </w:t>
      </w:r>
    </w:p>
    <w:p w:rsidR="00E3427C" w:rsidRDefault="00E3427C" w:rsidP="00E3427C"/>
    <w:p w:rsidR="00E3427C" w:rsidRDefault="005F644A" w:rsidP="00E3427C">
      <w:r>
        <w:t>T</w:t>
      </w:r>
      <w:r w:rsidR="00E3427C">
        <w:t xml:space="preserve">he vast majority of the strategy </w:t>
      </w:r>
      <w:r>
        <w:t xml:space="preserve">electronic </w:t>
      </w:r>
      <w:r w:rsidR="00E3427C">
        <w:t>orderbooks listed by the venues trade very infrequently due to the very diversified and investor specific package that needs to be traded (i.e. a specific set of strike/maturity vs other specific set of strike/maturity</w:t>
      </w:r>
      <w:r w:rsidR="000229B3">
        <w:t>, etc</w:t>
      </w:r>
      <w:r w:rsidR="00E3427C">
        <w:t>).</w:t>
      </w:r>
    </w:p>
    <w:p w:rsidR="00310B16" w:rsidRDefault="00310B16" w:rsidP="00A8728B"/>
    <w:p w:rsidR="00310B16" w:rsidRDefault="00AD3F16" w:rsidP="00A8728B">
      <w:r>
        <w:t xml:space="preserve">For this reason, </w:t>
      </w:r>
      <w:r w:rsidR="00310B16">
        <w:t>Nasdaq</w:t>
      </w:r>
      <w:r w:rsidR="00E3427C">
        <w:t xml:space="preserve"> </w:t>
      </w:r>
      <w:r w:rsidR="005F644A">
        <w:t>some years ago decided to</w:t>
      </w:r>
      <w:r w:rsidR="00310B16">
        <w:t xml:space="preserve"> </w:t>
      </w:r>
      <w:r w:rsidR="005F644A">
        <w:t>stop</w:t>
      </w:r>
      <w:r w:rsidR="00310B16">
        <w:t xml:space="preserve"> pre-list standardized option strategy orderbook</w:t>
      </w:r>
      <w:r w:rsidR="00533120">
        <w:t>s</w:t>
      </w:r>
      <w:r w:rsidR="00310B16">
        <w:t xml:space="preserve"> (with the sole exception of index futures calendar rolls)</w:t>
      </w:r>
      <w:r w:rsidR="00533120">
        <w:t>,</w:t>
      </w:r>
      <w:r w:rsidR="00310B16">
        <w:t xml:space="preserve"> </w:t>
      </w:r>
      <w:r>
        <w:t>to</w:t>
      </w:r>
      <w:r w:rsidR="00E3427C">
        <w:t xml:space="preserve"> </w:t>
      </w:r>
      <w:r w:rsidR="00310B16">
        <w:t>avoid listing hundreds if not thousands of different strategy orderbook</w:t>
      </w:r>
      <w:r w:rsidR="00533120">
        <w:t>s</w:t>
      </w:r>
      <w:r w:rsidR="00310B16">
        <w:t xml:space="preserve"> </w:t>
      </w:r>
      <w:r w:rsidR="00E3427C">
        <w:t>that would trade very infrequently</w:t>
      </w:r>
      <w:r w:rsidR="004C7D5B">
        <w:t>, if anything at all</w:t>
      </w:r>
      <w:r w:rsidR="00310B16">
        <w:t xml:space="preserve">. </w:t>
      </w:r>
    </w:p>
    <w:p w:rsidR="00310B16" w:rsidRDefault="00310B16" w:rsidP="00A8728B"/>
    <w:p w:rsidR="00310B16" w:rsidRDefault="000229B3" w:rsidP="00A8728B">
      <w:r>
        <w:t xml:space="preserve">Similar to other trading venues in Europe, </w:t>
      </w:r>
      <w:r w:rsidR="00310B16">
        <w:t xml:space="preserve">Nasdaq gives </w:t>
      </w:r>
      <w:r w:rsidR="00E3427C">
        <w:t>instead,</w:t>
      </w:r>
      <w:r w:rsidR="00310B16">
        <w:t xml:space="preserve"> market participants the possibility to create in real-time the specific strategy </w:t>
      </w:r>
      <w:r>
        <w:t xml:space="preserve">electronic </w:t>
      </w:r>
      <w:r w:rsidR="00310B16">
        <w:t>order</w:t>
      </w:r>
      <w:r w:rsidR="00E3427C">
        <w:t>book</w:t>
      </w:r>
      <w:r w:rsidR="00AD3F16">
        <w:t>s</w:t>
      </w:r>
      <w:r w:rsidR="00E3427C">
        <w:t xml:space="preserve"> they need</w:t>
      </w:r>
      <w:r w:rsidR="00310B16">
        <w:t xml:space="preserve"> to trade</w:t>
      </w:r>
      <w:r w:rsidR="005F644A">
        <w:t xml:space="preserve"> </w:t>
      </w:r>
      <w:r w:rsidR="00351E48">
        <w:t>(a.k.a. Tailor-made combinations)</w:t>
      </w:r>
      <w:r w:rsidR="00310B16">
        <w:t>.</w:t>
      </w:r>
    </w:p>
    <w:p w:rsidR="00310B16" w:rsidRDefault="00310B16" w:rsidP="00A8728B">
      <w:r>
        <w:t xml:space="preserve">The most common scenario is that each of these strategy orderbooks is traded only once during the day </w:t>
      </w:r>
      <w:r w:rsidR="00351E48">
        <w:t xml:space="preserve">and just </w:t>
      </w:r>
      <w:r>
        <w:t>by the initiating market participant</w:t>
      </w:r>
      <w:r w:rsidR="00351E48">
        <w:t xml:space="preserve"> against a market maker responding to a request for quote on the </w:t>
      </w:r>
      <w:r w:rsidR="004E3F1B">
        <w:t>specific</w:t>
      </w:r>
      <w:r w:rsidR="00351E48">
        <w:t xml:space="preserve"> strategy</w:t>
      </w:r>
      <w:r>
        <w:t>.</w:t>
      </w:r>
    </w:p>
    <w:p w:rsidR="00351E48" w:rsidRDefault="00351E48" w:rsidP="00A8728B"/>
    <w:p w:rsidR="00AA655E" w:rsidRDefault="00351E48" w:rsidP="00A8728B">
      <w:r>
        <w:t xml:space="preserve">Below some statistics that could help </w:t>
      </w:r>
      <w:r w:rsidR="00D10C32">
        <w:t>assessing</w:t>
      </w:r>
      <w:r>
        <w:t xml:space="preserve"> the frequency of trading strategies</w:t>
      </w:r>
      <w:r w:rsidR="00AA655E">
        <w:t xml:space="preserve"> in Nasdaq </w:t>
      </w:r>
      <w:r w:rsidR="001B6F69">
        <w:t xml:space="preserve">Nordic </w:t>
      </w:r>
      <w:r w:rsidR="00AA655E">
        <w:t>equity derivatives market</w:t>
      </w:r>
      <w:r w:rsidR="001B6F69">
        <w:t xml:space="preserve"> for the p</w:t>
      </w:r>
      <w:r w:rsidR="00AA655E">
        <w:t xml:space="preserve">eriod: </w:t>
      </w:r>
      <w:r w:rsidR="00AA655E" w:rsidRPr="00AA655E">
        <w:t>1 Aug to 31 Oct 2016</w:t>
      </w:r>
    </w:p>
    <w:p w:rsidR="00351E48" w:rsidRDefault="00351E48" w:rsidP="00A8728B"/>
    <w:tbl>
      <w:tblPr>
        <w:tblW w:w="0" w:type="auto"/>
        <w:tblCellMar>
          <w:left w:w="0" w:type="dxa"/>
          <w:right w:w="0" w:type="dxa"/>
        </w:tblCellMar>
        <w:tblLook w:val="04A0" w:firstRow="1" w:lastRow="0" w:firstColumn="1" w:lastColumn="0" w:noHBand="0" w:noVBand="1"/>
      </w:tblPr>
      <w:tblGrid>
        <w:gridCol w:w="1092"/>
        <w:gridCol w:w="1406"/>
        <w:gridCol w:w="1687"/>
        <w:gridCol w:w="1547"/>
        <w:gridCol w:w="1687"/>
        <w:gridCol w:w="1111"/>
        <w:gridCol w:w="1000"/>
      </w:tblGrid>
      <w:tr w:rsidR="00C749A3" w:rsidTr="00C749A3">
        <w:trPr>
          <w:trHeight w:val="300"/>
        </w:trPr>
        <w:tc>
          <w:tcPr>
            <w:tcW w:w="110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C749A3" w:rsidRDefault="00C749A3">
            <w:pPr>
              <w:rPr>
                <w:rFonts w:ascii="Calibri" w:eastAsiaTheme="minorHAnsi" w:hAnsi="Calibri"/>
                <w:b/>
                <w:bCs/>
                <w:color w:val="1F497D"/>
                <w:sz w:val="22"/>
                <w:szCs w:val="22"/>
              </w:rPr>
            </w:pPr>
            <w:r>
              <w:rPr>
                <w:b/>
                <w:bCs/>
                <w:color w:val="1F497D"/>
              </w:rPr>
              <w:t>Product</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C749A3" w:rsidRDefault="004C7D5B">
            <w:pPr>
              <w:rPr>
                <w:rFonts w:ascii="Calibri" w:eastAsiaTheme="minorHAnsi" w:hAnsi="Calibri"/>
                <w:b/>
                <w:bCs/>
                <w:color w:val="1F497D"/>
                <w:sz w:val="22"/>
                <w:szCs w:val="22"/>
              </w:rPr>
            </w:pPr>
            <w:r>
              <w:rPr>
                <w:b/>
                <w:bCs/>
                <w:color w:val="1F497D"/>
              </w:rPr>
              <w:t xml:space="preserve">Total </w:t>
            </w:r>
            <w:r w:rsidR="00C749A3">
              <w:rPr>
                <w:b/>
                <w:bCs/>
                <w:color w:val="1F497D"/>
              </w:rPr>
              <w:t>Volume (SC)</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C749A3" w:rsidRDefault="00C749A3" w:rsidP="001B6F69">
            <w:pPr>
              <w:rPr>
                <w:b/>
                <w:bCs/>
                <w:color w:val="1F497D"/>
              </w:rPr>
            </w:pPr>
            <w:r>
              <w:rPr>
                <w:b/>
                <w:bCs/>
                <w:color w:val="1F497D"/>
              </w:rPr>
              <w:t xml:space="preserve">Volume, </w:t>
            </w:r>
          </w:p>
          <w:p w:rsidR="00C749A3" w:rsidRDefault="00C749A3" w:rsidP="001B6F69">
            <w:pPr>
              <w:rPr>
                <w:rFonts w:ascii="Calibri" w:eastAsiaTheme="minorHAnsi" w:hAnsi="Calibri"/>
                <w:b/>
                <w:bCs/>
                <w:color w:val="1F497D"/>
                <w:sz w:val="22"/>
                <w:szCs w:val="22"/>
              </w:rPr>
            </w:pPr>
            <w:r>
              <w:rPr>
                <w:b/>
                <w:bCs/>
                <w:color w:val="1F497D"/>
              </w:rPr>
              <w:t>Strategies (SC)</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C749A3" w:rsidRDefault="00C749A3">
            <w:pPr>
              <w:rPr>
                <w:rFonts w:ascii="Calibri" w:eastAsiaTheme="minorHAnsi" w:hAnsi="Calibri"/>
                <w:b/>
                <w:bCs/>
                <w:color w:val="1F497D"/>
                <w:sz w:val="22"/>
                <w:szCs w:val="22"/>
              </w:rPr>
            </w:pPr>
            <w:r>
              <w:rPr>
                <w:b/>
                <w:bCs/>
                <w:color w:val="1F497D"/>
              </w:rPr>
              <w:t xml:space="preserve">Nbr of </w:t>
            </w:r>
            <w:r w:rsidR="004C7D5B">
              <w:rPr>
                <w:b/>
                <w:bCs/>
                <w:color w:val="1F497D"/>
              </w:rPr>
              <w:t xml:space="preserve">Total </w:t>
            </w:r>
            <w:r>
              <w:rPr>
                <w:b/>
                <w:bCs/>
                <w:color w:val="1F497D"/>
              </w:rPr>
              <w:t>Deals (SC)</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C749A3" w:rsidRDefault="00C749A3">
            <w:pPr>
              <w:rPr>
                <w:rFonts w:ascii="Calibri" w:eastAsiaTheme="minorHAnsi" w:hAnsi="Calibri"/>
                <w:b/>
                <w:bCs/>
                <w:color w:val="1F497D"/>
                <w:sz w:val="22"/>
                <w:szCs w:val="22"/>
              </w:rPr>
            </w:pPr>
            <w:r>
              <w:rPr>
                <w:b/>
                <w:bCs/>
                <w:color w:val="1F497D"/>
              </w:rPr>
              <w:t>Nbr of Deals, Strategies (SC)</w:t>
            </w:r>
          </w:p>
        </w:tc>
        <w:tc>
          <w:tcPr>
            <w:tcW w:w="1322" w:type="dxa"/>
            <w:tcBorders>
              <w:top w:val="single" w:sz="8" w:space="0" w:color="auto"/>
              <w:left w:val="nil"/>
              <w:bottom w:val="single" w:sz="8" w:space="0" w:color="auto"/>
              <w:right w:val="single" w:sz="8" w:space="0" w:color="auto"/>
            </w:tcBorders>
          </w:tcPr>
          <w:p w:rsidR="00C749A3" w:rsidRDefault="00C749A3" w:rsidP="00460B92">
            <w:pPr>
              <w:rPr>
                <w:b/>
                <w:bCs/>
                <w:color w:val="1F497D"/>
              </w:rPr>
            </w:pPr>
            <w:r>
              <w:rPr>
                <w:b/>
                <w:bCs/>
                <w:color w:val="1F497D"/>
              </w:rPr>
              <w:t>Nbr of Strategy orderbooks</w:t>
            </w:r>
          </w:p>
        </w:tc>
        <w:tc>
          <w:tcPr>
            <w:tcW w:w="729" w:type="dxa"/>
            <w:tcBorders>
              <w:top w:val="single" w:sz="8" w:space="0" w:color="auto"/>
              <w:left w:val="nil"/>
              <w:bottom w:val="single" w:sz="8" w:space="0" w:color="auto"/>
              <w:right w:val="single" w:sz="8" w:space="0" w:color="auto"/>
            </w:tcBorders>
          </w:tcPr>
          <w:p w:rsidR="00C749A3" w:rsidRDefault="00C749A3" w:rsidP="00460B92">
            <w:pPr>
              <w:rPr>
                <w:b/>
                <w:bCs/>
                <w:color w:val="1F497D"/>
              </w:rPr>
            </w:pPr>
            <w:r>
              <w:rPr>
                <w:b/>
                <w:bCs/>
                <w:color w:val="1F497D"/>
              </w:rPr>
              <w:t>Nbr Deals per Strategy orderbook</w:t>
            </w:r>
          </w:p>
        </w:tc>
      </w:tr>
      <w:tr w:rsidR="00C749A3" w:rsidTr="00C749A3">
        <w:trPr>
          <w:trHeight w:val="300"/>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C749A3" w:rsidRDefault="00C749A3">
            <w:pPr>
              <w:rPr>
                <w:rFonts w:ascii="Calibri" w:eastAsiaTheme="minorHAnsi" w:hAnsi="Calibri"/>
                <w:color w:val="1F497D"/>
                <w:sz w:val="22"/>
                <w:szCs w:val="22"/>
              </w:rPr>
            </w:pPr>
            <w:r>
              <w:rPr>
                <w:color w:val="1F497D"/>
              </w:rPr>
              <w:t>Equity Options</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C749A3" w:rsidRDefault="00C749A3" w:rsidP="00C749A3">
            <w:pPr>
              <w:jc w:val="right"/>
              <w:rPr>
                <w:rFonts w:ascii="Calibri" w:eastAsiaTheme="minorHAnsi" w:hAnsi="Calibri"/>
                <w:color w:val="1F497D"/>
                <w:sz w:val="22"/>
                <w:szCs w:val="22"/>
              </w:rPr>
            </w:pPr>
            <w:r>
              <w:rPr>
                <w:color w:val="1F497D"/>
              </w:rPr>
              <w:t>5 231 513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C749A3" w:rsidRDefault="00C749A3" w:rsidP="00C749A3">
            <w:pPr>
              <w:jc w:val="right"/>
              <w:rPr>
                <w:rFonts w:ascii="Calibri" w:eastAsiaTheme="minorHAnsi" w:hAnsi="Calibri"/>
                <w:color w:val="1F497D"/>
                <w:sz w:val="22"/>
                <w:szCs w:val="22"/>
              </w:rPr>
            </w:pPr>
            <w:r>
              <w:rPr>
                <w:color w:val="1F497D"/>
              </w:rPr>
              <w:t>185 077</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rsidR="00C749A3" w:rsidRDefault="00C749A3" w:rsidP="00C749A3">
            <w:pPr>
              <w:jc w:val="right"/>
              <w:rPr>
                <w:rFonts w:ascii="Calibri" w:eastAsiaTheme="minorHAnsi" w:hAnsi="Calibri"/>
                <w:color w:val="1F497D"/>
                <w:sz w:val="22"/>
                <w:szCs w:val="22"/>
              </w:rPr>
            </w:pPr>
            <w:r>
              <w:rPr>
                <w:color w:val="1F497D"/>
              </w:rPr>
              <w:t>76 528</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C749A3" w:rsidRDefault="00C749A3" w:rsidP="00C749A3">
            <w:pPr>
              <w:jc w:val="right"/>
              <w:rPr>
                <w:rFonts w:ascii="Calibri" w:eastAsiaTheme="minorHAnsi" w:hAnsi="Calibri"/>
                <w:color w:val="1F497D"/>
                <w:sz w:val="22"/>
                <w:szCs w:val="22"/>
              </w:rPr>
            </w:pPr>
            <w:r>
              <w:rPr>
                <w:color w:val="1F497D"/>
              </w:rPr>
              <w:t>2 188</w:t>
            </w:r>
          </w:p>
        </w:tc>
        <w:tc>
          <w:tcPr>
            <w:tcW w:w="1322" w:type="dxa"/>
            <w:tcBorders>
              <w:top w:val="nil"/>
              <w:left w:val="nil"/>
              <w:bottom w:val="single" w:sz="8" w:space="0" w:color="auto"/>
              <w:right w:val="single" w:sz="8" w:space="0" w:color="auto"/>
            </w:tcBorders>
          </w:tcPr>
          <w:p w:rsidR="00C749A3" w:rsidRDefault="00C749A3">
            <w:pPr>
              <w:jc w:val="right"/>
              <w:rPr>
                <w:color w:val="1F497D"/>
              </w:rPr>
            </w:pPr>
            <w:r>
              <w:rPr>
                <w:color w:val="1F497D"/>
              </w:rPr>
              <w:t>1 033</w:t>
            </w:r>
          </w:p>
        </w:tc>
        <w:tc>
          <w:tcPr>
            <w:tcW w:w="729" w:type="dxa"/>
            <w:tcBorders>
              <w:top w:val="nil"/>
              <w:left w:val="nil"/>
              <w:bottom w:val="single" w:sz="8" w:space="0" w:color="auto"/>
              <w:right w:val="single" w:sz="8" w:space="0" w:color="auto"/>
            </w:tcBorders>
          </w:tcPr>
          <w:p w:rsidR="00C749A3" w:rsidRDefault="00C749A3">
            <w:pPr>
              <w:jc w:val="right"/>
              <w:rPr>
                <w:color w:val="1F497D"/>
              </w:rPr>
            </w:pPr>
            <w:r>
              <w:rPr>
                <w:color w:val="1F497D"/>
              </w:rPr>
              <w:t>2,1</w:t>
            </w:r>
          </w:p>
        </w:tc>
      </w:tr>
      <w:tr w:rsidR="00C749A3" w:rsidTr="00C749A3">
        <w:trPr>
          <w:trHeight w:val="300"/>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C749A3" w:rsidRDefault="00C749A3">
            <w:pPr>
              <w:rPr>
                <w:rFonts w:ascii="Calibri" w:eastAsiaTheme="minorHAnsi" w:hAnsi="Calibri"/>
                <w:color w:val="1F497D"/>
                <w:sz w:val="22"/>
                <w:szCs w:val="22"/>
              </w:rPr>
            </w:pPr>
            <w:r>
              <w:rPr>
                <w:color w:val="1F497D"/>
              </w:rPr>
              <w:t>Index Futures</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C749A3" w:rsidRDefault="00C749A3" w:rsidP="00C749A3">
            <w:pPr>
              <w:jc w:val="right"/>
              <w:rPr>
                <w:rFonts w:ascii="Calibri" w:eastAsiaTheme="minorHAnsi" w:hAnsi="Calibri"/>
                <w:color w:val="1F497D"/>
                <w:sz w:val="22"/>
                <w:szCs w:val="22"/>
              </w:rPr>
            </w:pPr>
            <w:r>
              <w:rPr>
                <w:color w:val="1F497D"/>
              </w:rPr>
              <w:t>9 289 394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C749A3" w:rsidRDefault="00C749A3" w:rsidP="00C749A3">
            <w:pPr>
              <w:jc w:val="right"/>
              <w:rPr>
                <w:rFonts w:ascii="Calibri" w:eastAsiaTheme="minorHAnsi" w:hAnsi="Calibri"/>
                <w:color w:val="1F497D"/>
                <w:sz w:val="22"/>
                <w:szCs w:val="22"/>
              </w:rPr>
            </w:pPr>
            <w:r>
              <w:rPr>
                <w:color w:val="1F497D"/>
              </w:rPr>
              <w:t>1 993 571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rsidR="00C749A3" w:rsidRDefault="00C749A3" w:rsidP="00C749A3">
            <w:pPr>
              <w:jc w:val="right"/>
              <w:rPr>
                <w:rFonts w:ascii="Calibri" w:eastAsiaTheme="minorHAnsi" w:hAnsi="Calibri"/>
                <w:color w:val="1F497D"/>
                <w:sz w:val="22"/>
                <w:szCs w:val="22"/>
              </w:rPr>
            </w:pPr>
            <w:r>
              <w:rPr>
                <w:color w:val="1F497D"/>
              </w:rPr>
              <w:t>1 221 469</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C749A3" w:rsidRDefault="00C749A3" w:rsidP="00C749A3">
            <w:pPr>
              <w:jc w:val="right"/>
              <w:rPr>
                <w:rFonts w:ascii="Calibri" w:eastAsiaTheme="minorHAnsi" w:hAnsi="Calibri"/>
                <w:color w:val="1F497D"/>
                <w:sz w:val="22"/>
                <w:szCs w:val="22"/>
              </w:rPr>
            </w:pPr>
            <w:r>
              <w:rPr>
                <w:color w:val="1F497D"/>
              </w:rPr>
              <w:t>98 210</w:t>
            </w:r>
          </w:p>
        </w:tc>
        <w:tc>
          <w:tcPr>
            <w:tcW w:w="1322" w:type="dxa"/>
            <w:tcBorders>
              <w:top w:val="nil"/>
              <w:left w:val="nil"/>
              <w:bottom w:val="single" w:sz="8" w:space="0" w:color="auto"/>
              <w:right w:val="single" w:sz="8" w:space="0" w:color="auto"/>
            </w:tcBorders>
          </w:tcPr>
          <w:p w:rsidR="00C749A3" w:rsidRDefault="00C749A3">
            <w:pPr>
              <w:jc w:val="right"/>
              <w:rPr>
                <w:color w:val="1F497D"/>
              </w:rPr>
            </w:pPr>
            <w:r>
              <w:rPr>
                <w:color w:val="1F497D"/>
              </w:rPr>
              <w:t>12</w:t>
            </w:r>
          </w:p>
        </w:tc>
        <w:tc>
          <w:tcPr>
            <w:tcW w:w="729" w:type="dxa"/>
            <w:tcBorders>
              <w:top w:val="nil"/>
              <w:left w:val="nil"/>
              <w:bottom w:val="single" w:sz="8" w:space="0" w:color="auto"/>
              <w:right w:val="single" w:sz="8" w:space="0" w:color="auto"/>
            </w:tcBorders>
          </w:tcPr>
          <w:p w:rsidR="00C749A3" w:rsidRDefault="00C749A3">
            <w:pPr>
              <w:jc w:val="right"/>
              <w:rPr>
                <w:color w:val="1F497D"/>
              </w:rPr>
            </w:pPr>
            <w:r>
              <w:rPr>
                <w:color w:val="1F497D"/>
              </w:rPr>
              <w:t>8 184</w:t>
            </w:r>
          </w:p>
        </w:tc>
      </w:tr>
      <w:tr w:rsidR="00C749A3" w:rsidTr="00C749A3">
        <w:trPr>
          <w:trHeight w:val="300"/>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C749A3" w:rsidRDefault="00C749A3">
            <w:pPr>
              <w:rPr>
                <w:rFonts w:ascii="Calibri" w:eastAsiaTheme="minorHAnsi" w:hAnsi="Calibri"/>
                <w:color w:val="1F497D"/>
                <w:sz w:val="22"/>
                <w:szCs w:val="22"/>
              </w:rPr>
            </w:pPr>
            <w:r>
              <w:rPr>
                <w:color w:val="1F497D"/>
              </w:rPr>
              <w:t>Index Options</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C749A3" w:rsidRDefault="00C749A3" w:rsidP="00C749A3">
            <w:pPr>
              <w:jc w:val="right"/>
              <w:rPr>
                <w:rFonts w:ascii="Calibri" w:eastAsiaTheme="minorHAnsi" w:hAnsi="Calibri"/>
                <w:color w:val="1F497D"/>
                <w:sz w:val="22"/>
                <w:szCs w:val="22"/>
              </w:rPr>
            </w:pPr>
            <w:r>
              <w:rPr>
                <w:color w:val="1F497D"/>
              </w:rPr>
              <w:t>1 850 014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C749A3" w:rsidRDefault="00C749A3" w:rsidP="00C749A3">
            <w:pPr>
              <w:jc w:val="right"/>
              <w:rPr>
                <w:rFonts w:ascii="Calibri" w:eastAsiaTheme="minorHAnsi" w:hAnsi="Calibri"/>
                <w:color w:val="1F497D"/>
                <w:sz w:val="22"/>
                <w:szCs w:val="22"/>
              </w:rPr>
            </w:pPr>
            <w:r>
              <w:rPr>
                <w:color w:val="1F497D"/>
              </w:rPr>
              <w:t>34 913</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rsidR="00C749A3" w:rsidRDefault="00C749A3" w:rsidP="00C749A3">
            <w:pPr>
              <w:jc w:val="right"/>
              <w:rPr>
                <w:rFonts w:ascii="Calibri" w:eastAsiaTheme="minorHAnsi" w:hAnsi="Calibri"/>
                <w:color w:val="1F497D"/>
                <w:sz w:val="22"/>
                <w:szCs w:val="22"/>
              </w:rPr>
            </w:pPr>
            <w:r>
              <w:rPr>
                <w:color w:val="1F497D"/>
              </w:rPr>
              <w:t>56 064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C749A3" w:rsidRDefault="00C749A3">
            <w:pPr>
              <w:jc w:val="right"/>
              <w:rPr>
                <w:rFonts w:ascii="Calibri" w:eastAsiaTheme="minorHAnsi" w:hAnsi="Calibri"/>
                <w:color w:val="1F497D"/>
                <w:sz w:val="22"/>
                <w:szCs w:val="22"/>
              </w:rPr>
            </w:pPr>
            <w:r>
              <w:rPr>
                <w:color w:val="1F497D"/>
              </w:rPr>
              <w:t>829</w:t>
            </w:r>
          </w:p>
        </w:tc>
        <w:tc>
          <w:tcPr>
            <w:tcW w:w="1322" w:type="dxa"/>
            <w:tcBorders>
              <w:top w:val="nil"/>
              <w:left w:val="nil"/>
              <w:bottom w:val="single" w:sz="8" w:space="0" w:color="auto"/>
              <w:right w:val="single" w:sz="8" w:space="0" w:color="auto"/>
            </w:tcBorders>
          </w:tcPr>
          <w:p w:rsidR="00C749A3" w:rsidRDefault="00C749A3">
            <w:pPr>
              <w:jc w:val="right"/>
              <w:rPr>
                <w:color w:val="1F497D"/>
              </w:rPr>
            </w:pPr>
            <w:r>
              <w:rPr>
                <w:color w:val="1F497D"/>
              </w:rPr>
              <w:t>1 194</w:t>
            </w:r>
          </w:p>
        </w:tc>
        <w:tc>
          <w:tcPr>
            <w:tcW w:w="729" w:type="dxa"/>
            <w:tcBorders>
              <w:top w:val="nil"/>
              <w:left w:val="nil"/>
              <w:bottom w:val="single" w:sz="8" w:space="0" w:color="auto"/>
              <w:right w:val="single" w:sz="8" w:space="0" w:color="auto"/>
            </w:tcBorders>
          </w:tcPr>
          <w:p w:rsidR="00C749A3" w:rsidRDefault="00C749A3">
            <w:pPr>
              <w:jc w:val="right"/>
              <w:rPr>
                <w:color w:val="1F497D"/>
              </w:rPr>
            </w:pPr>
            <w:r>
              <w:rPr>
                <w:color w:val="1F497D"/>
              </w:rPr>
              <w:t>0,7</w:t>
            </w:r>
          </w:p>
        </w:tc>
      </w:tr>
    </w:tbl>
    <w:p w:rsidR="009B4DA5" w:rsidRPr="009B4DA5" w:rsidRDefault="009B4DA5" w:rsidP="00A8728B">
      <w:pPr>
        <w:rPr>
          <w:b/>
          <w:color w:val="FF0000"/>
        </w:rPr>
      </w:pPr>
    </w:p>
    <w:p w:rsidR="00971B53" w:rsidRDefault="00156754" w:rsidP="00A8728B">
      <w:r>
        <w:t xml:space="preserve">The table reports total traded volumes in contracts (column </w:t>
      </w:r>
      <w:r w:rsidRPr="00156754">
        <w:rPr>
          <w:i/>
        </w:rPr>
        <w:t>Tot</w:t>
      </w:r>
      <w:r w:rsidR="004858E6">
        <w:rPr>
          <w:i/>
        </w:rPr>
        <w:t>al</w:t>
      </w:r>
      <w:r w:rsidRPr="00156754">
        <w:rPr>
          <w:i/>
        </w:rPr>
        <w:t xml:space="preserve"> Volume (SC)</w:t>
      </w:r>
      <w:r>
        <w:t>)</w:t>
      </w:r>
      <w:r w:rsidR="00361AA0">
        <w:t xml:space="preserve"> </w:t>
      </w:r>
      <w:r>
        <w:t xml:space="preserve">for different product types including also volumes traded as part of packages. The column </w:t>
      </w:r>
      <w:r w:rsidRPr="00156754">
        <w:rPr>
          <w:i/>
        </w:rPr>
        <w:t>Volume Strategies (SC)</w:t>
      </w:r>
      <w:r>
        <w:t xml:space="preserve"> reports the total volumes for each product type that was traded only as part of package. </w:t>
      </w:r>
    </w:p>
    <w:p w:rsidR="00971B53" w:rsidRDefault="00971B53" w:rsidP="00A8728B"/>
    <w:p w:rsidR="00971B53" w:rsidRDefault="00156754" w:rsidP="00A8728B">
      <w:r>
        <w:t xml:space="preserve">Already by comparing these numbers, it is quite obvious that volumes traded via packages in electronic orderbooks are very limited compared to the total. </w:t>
      </w:r>
    </w:p>
    <w:p w:rsidR="00971B53" w:rsidRDefault="00971B53" w:rsidP="00A8728B"/>
    <w:p w:rsidR="009B4DA5" w:rsidRDefault="00156754" w:rsidP="00A8728B">
      <w:r>
        <w:t>The next 2 columns (</w:t>
      </w:r>
      <w:r w:rsidRPr="00156754">
        <w:rPr>
          <w:i/>
        </w:rPr>
        <w:t>Nbr of Total Deals(SC)</w:t>
      </w:r>
      <w:r>
        <w:t xml:space="preserve"> and </w:t>
      </w:r>
      <w:r w:rsidRPr="00156754">
        <w:rPr>
          <w:i/>
        </w:rPr>
        <w:t>Nbr of Deals, Strategies (SC)</w:t>
      </w:r>
      <w:r>
        <w:t>) are providing a similar comparison but in terms of deals.</w:t>
      </w:r>
    </w:p>
    <w:p w:rsidR="00156754" w:rsidRDefault="00156754" w:rsidP="00A8728B"/>
    <w:p w:rsidR="00156754" w:rsidRDefault="00156754" w:rsidP="00A8728B">
      <w:r>
        <w:t xml:space="preserve">The column Nbr of Strategy orderbooks, reports how many electronic orderbooks for packages where available for trading during the observation period. </w:t>
      </w:r>
    </w:p>
    <w:p w:rsidR="00156754" w:rsidRDefault="00156754" w:rsidP="00A8728B"/>
    <w:p w:rsidR="00156754" w:rsidRDefault="00156754" w:rsidP="00A8728B">
      <w:r>
        <w:t>The ratio of deals on strategy orderbooks and number of total strategy orderbooks is extremely low with the sole exception of index futures where the calendar roll orderbook trades relatively frequently but only limited to expiration weeks.</w:t>
      </w:r>
    </w:p>
    <w:p w:rsidR="00156754" w:rsidRDefault="00156754" w:rsidP="00A8728B"/>
    <w:p w:rsidR="00D10C32" w:rsidRDefault="00C749A3" w:rsidP="00D10C32">
      <w:r>
        <w:t>For th</w:t>
      </w:r>
      <w:r w:rsidR="00D10C32">
        <w:t>ese</w:t>
      </w:r>
      <w:r>
        <w:t xml:space="preserve"> reason</w:t>
      </w:r>
      <w:r w:rsidR="00D10C32">
        <w:t>s</w:t>
      </w:r>
      <w:r>
        <w:t xml:space="preserve"> Nasdaq </w:t>
      </w:r>
      <w:r w:rsidR="005F644A">
        <w:t>concludes</w:t>
      </w:r>
      <w:r>
        <w:t xml:space="preserve"> that </w:t>
      </w:r>
      <w:r w:rsidR="00D10C32">
        <w:t>none of the standard types of equity derivatives strategies</w:t>
      </w:r>
      <w:r>
        <w:t xml:space="preserve"> are considered as having a liquid market</w:t>
      </w:r>
      <w:r w:rsidR="00D10C32">
        <w:t xml:space="preserve"> </w:t>
      </w:r>
      <w:r w:rsidR="005F644A">
        <w:t xml:space="preserve">for </w:t>
      </w:r>
      <w:r w:rsidR="00D10C32">
        <w:t>the purpose of Article 9 (1)(e)(ii).</w:t>
      </w:r>
    </w:p>
    <w:p w:rsidR="00C71DCC" w:rsidRDefault="00C749A3" w:rsidP="00A8728B">
      <w:r>
        <w:t>.</w:t>
      </w:r>
    </w:p>
    <w:permEnd w:id="656549270"/>
    <w:p w:rsidR="00A8728B" w:rsidRDefault="00A8728B" w:rsidP="00A8728B"/>
    <w:p w:rsidR="00A8728B" w:rsidRDefault="00A8728B" w:rsidP="00A8728B">
      <w:r>
        <w:t>&lt;ESMA_QUESTION</w:t>
      </w:r>
      <w:r w:rsidR="00D920D1">
        <w:t>_</w:t>
      </w:r>
      <w:r w:rsidR="002C0642">
        <w:t>MIFID_PO</w:t>
      </w:r>
      <w:r w:rsidR="00AB4824">
        <w:t>_</w:t>
      </w:r>
      <w:r>
        <w:t>2&gt;</w:t>
      </w:r>
    </w:p>
    <w:p w:rsidR="00A8728B" w:rsidRPr="00B62727" w:rsidRDefault="00BC6A9F" w:rsidP="00BC6A9F">
      <w:pPr>
        <w:pStyle w:val="CPQuestions"/>
      </w:pPr>
      <w:r w:rsidRPr="00BC6A9F">
        <w:t>Do you agree with the general criteria for identifying package orders that may be eligible for being liquid as a whole? Do you consider necessary to add further criteria or to remove any of the criteria proposed? Please explain</w:t>
      </w:r>
      <w:r>
        <w:t>.</w:t>
      </w:r>
    </w:p>
    <w:p w:rsidR="00A8728B" w:rsidRDefault="00A8728B" w:rsidP="00A8728B">
      <w:r>
        <w:t>&lt;ESMA_QUESTION</w:t>
      </w:r>
      <w:r w:rsidR="00D920D1">
        <w:t>_</w:t>
      </w:r>
      <w:r w:rsidR="002C0642">
        <w:t>MIFID_PO</w:t>
      </w:r>
      <w:r w:rsidR="00AB4824">
        <w:t>_</w:t>
      </w:r>
      <w:r>
        <w:t>3&gt;</w:t>
      </w:r>
    </w:p>
    <w:p w:rsidR="00C71DCC" w:rsidRDefault="00C71DCC" w:rsidP="00C71DCC">
      <w:permStart w:id="291667009" w:edGrp="everyone"/>
      <w:r>
        <w:t>When it comes to the criteria</w:t>
      </w:r>
      <w:r w:rsidR="00FA7997">
        <w:t xml:space="preserve"> of identifying standardized package types</w:t>
      </w:r>
      <w:r>
        <w:t>:</w:t>
      </w:r>
    </w:p>
    <w:p w:rsidR="00C71DCC" w:rsidRDefault="00C71DCC" w:rsidP="00C71DCC"/>
    <w:p w:rsidR="00C71DCC" w:rsidRPr="00C71DCC" w:rsidRDefault="00C71DCC" w:rsidP="00045309">
      <w:pPr>
        <w:pStyle w:val="ListParagraph"/>
        <w:numPr>
          <w:ilvl w:val="0"/>
          <w:numId w:val="37"/>
        </w:numPr>
        <w:autoSpaceDE w:val="0"/>
        <w:autoSpaceDN w:val="0"/>
        <w:adjustRightInd w:val="0"/>
        <w:rPr>
          <w:rFonts w:cs="Arial"/>
          <w:color w:val="000000"/>
          <w:sz w:val="22"/>
          <w:szCs w:val="22"/>
          <w:lang w:val="en-US" w:eastAsia="en-GB"/>
        </w:rPr>
      </w:pPr>
      <w:r w:rsidRPr="00C71DCC">
        <w:rPr>
          <w:rFonts w:cs="Arial"/>
          <w:color w:val="000000"/>
          <w:sz w:val="22"/>
          <w:szCs w:val="22"/>
          <w:lang w:val="en-US" w:eastAsia="en-GB"/>
        </w:rPr>
        <w:t xml:space="preserve">all components of the package are standardised. This includes that the components are admitted to trading or traded on a trading venue (a regulated market, an MTF or an OTF) and that there is a high level of standardisation of the contractual terms of the components of packages. This criterion ensures that only sufficiently standardised packages within the scope of MiFID II/MiFIR are eligible for being liquid as a whole. </w:t>
      </w:r>
    </w:p>
    <w:p w:rsidR="00C71DCC" w:rsidRPr="00C71DCC" w:rsidRDefault="00C71DCC" w:rsidP="00C71DCC">
      <w:pPr>
        <w:rPr>
          <w:lang w:val="en-US"/>
        </w:rPr>
      </w:pPr>
    </w:p>
    <w:p w:rsidR="00C71DCC" w:rsidRDefault="00C71DCC" w:rsidP="00C71DCC">
      <w:r>
        <w:t>For equity derivatives this seems a reasonable approach</w:t>
      </w:r>
      <w:r w:rsidR="004E3F1B">
        <w:t xml:space="preserve"> to identify standardized types of packages</w:t>
      </w:r>
      <w:r>
        <w:t xml:space="preserve">. </w:t>
      </w:r>
      <w:r w:rsidR="004E3F1B">
        <w:t>Although the key aspect is that individual packages do trade very infrequently and as such should not be considered as liquid.</w:t>
      </w:r>
    </w:p>
    <w:p w:rsidR="00C71DCC" w:rsidRPr="00DB6E51" w:rsidRDefault="00C71DCC" w:rsidP="00C71DCC">
      <w:pPr>
        <w:autoSpaceDE w:val="0"/>
        <w:autoSpaceDN w:val="0"/>
        <w:adjustRightInd w:val="0"/>
        <w:rPr>
          <w:rFonts w:cs="Arial"/>
          <w:color w:val="000000"/>
          <w:sz w:val="24"/>
          <w:lang w:eastAsia="en-GB"/>
        </w:rPr>
      </w:pPr>
    </w:p>
    <w:p w:rsidR="00C71DCC" w:rsidRPr="00C71DCC" w:rsidRDefault="00C71DCC" w:rsidP="00045309">
      <w:pPr>
        <w:pStyle w:val="ListParagraph"/>
        <w:numPr>
          <w:ilvl w:val="0"/>
          <w:numId w:val="37"/>
        </w:numPr>
        <w:autoSpaceDE w:val="0"/>
        <w:autoSpaceDN w:val="0"/>
        <w:adjustRightInd w:val="0"/>
        <w:rPr>
          <w:rFonts w:cs="Arial"/>
          <w:color w:val="000000"/>
          <w:sz w:val="22"/>
          <w:szCs w:val="22"/>
          <w:lang w:val="en-US" w:eastAsia="en-GB"/>
        </w:rPr>
      </w:pPr>
      <w:r w:rsidRPr="00C71DCC">
        <w:rPr>
          <w:rFonts w:cs="Arial"/>
          <w:color w:val="000000"/>
          <w:sz w:val="22"/>
          <w:szCs w:val="22"/>
          <w:lang w:val="en-US" w:eastAsia="en-GB"/>
        </w:rPr>
        <w:t xml:space="preserve">a package order should only be considered liquid as a whole where each derivative financial instrument component of the package can be cleared through a CCP. ESMA believes that linking the liquidity of a package to clearing is helpful since requiring pre-trade transparency for package orders composed of uncleared and cleared derivatives might give rise to technical issues </w:t>
      </w:r>
    </w:p>
    <w:p w:rsidR="00C71DCC" w:rsidRDefault="00C71DCC" w:rsidP="00C71DCC">
      <w:pPr>
        <w:rPr>
          <w:lang w:val="en-US"/>
        </w:rPr>
      </w:pPr>
    </w:p>
    <w:p w:rsidR="00A8728B" w:rsidRDefault="00C71DCC" w:rsidP="00A8728B">
      <w:r>
        <w:t>For exchange traded derivatives, CCP clearing is given and does not add any additional value</w:t>
      </w:r>
      <w:r w:rsidR="00D10C32">
        <w:t xml:space="preserve"> in assessing standardization of packages or frequency of trading.</w:t>
      </w:r>
    </w:p>
    <w:p w:rsidR="00A8728B" w:rsidRDefault="00A8728B" w:rsidP="00A8728B"/>
    <w:p w:rsidR="00A8728B" w:rsidRDefault="00C71DCC" w:rsidP="00A8728B">
      <w:r>
        <w:t xml:space="preserve">The focus </w:t>
      </w:r>
      <w:r w:rsidR="00FA7997">
        <w:t xml:space="preserve">in assessing the liquidity of a package </w:t>
      </w:r>
      <w:r>
        <w:t xml:space="preserve">should </w:t>
      </w:r>
      <w:r w:rsidR="00FA7997">
        <w:t xml:space="preserve">instead </w:t>
      </w:r>
      <w:r>
        <w:t>be on how frequently the packages are traded</w:t>
      </w:r>
      <w:r w:rsidR="004E3F1B">
        <w:t xml:space="preserve"> with regards to the turnover traded on the underlying components</w:t>
      </w:r>
      <w:r w:rsidR="00FA7997">
        <w:t>. Please refer to the conclusion and proposal in Q2.</w:t>
      </w:r>
      <w:permEnd w:id="291667009"/>
    </w:p>
    <w:p w:rsidR="00A8728B" w:rsidRDefault="00A8728B" w:rsidP="00A8728B">
      <w:r>
        <w:t>&lt;ESMA_QUESTION</w:t>
      </w:r>
      <w:r w:rsidR="00D920D1">
        <w:t>_</w:t>
      </w:r>
      <w:r w:rsidR="002C0642">
        <w:t>MIFID_PO</w:t>
      </w:r>
      <w:r w:rsidR="00AB4824">
        <w:t>_</w:t>
      </w:r>
      <w:r>
        <w:t>3&gt;</w:t>
      </w:r>
    </w:p>
    <w:p w:rsidR="00A8728B" w:rsidRPr="00B62727" w:rsidRDefault="00BC6A9F" w:rsidP="00BC6A9F">
      <w:pPr>
        <w:pStyle w:val="CPQuestions"/>
      </w:pPr>
      <w:r w:rsidRPr="00BC6A9F">
        <w:t>Do you consider it necessary to further specify the first criterion on the standardisation of components? If yes, which characteristics should be considered to specify the standardised components of packages</w:t>
      </w:r>
      <w:r>
        <w:t>?</w:t>
      </w:r>
    </w:p>
    <w:p w:rsidR="00A8728B" w:rsidRDefault="00A8728B" w:rsidP="00A8728B">
      <w:r>
        <w:t>&lt;ESMA_QUESTION</w:t>
      </w:r>
      <w:r w:rsidR="00D920D1">
        <w:t>_</w:t>
      </w:r>
      <w:r w:rsidR="002C0642">
        <w:t>MIFID_PO</w:t>
      </w:r>
      <w:r w:rsidR="00AB4824">
        <w:t>_</w:t>
      </w:r>
      <w:r>
        <w:t>4&gt;</w:t>
      </w:r>
    </w:p>
    <w:p w:rsidR="00A8728B" w:rsidRDefault="00A8728B" w:rsidP="00A8728B">
      <w:permStart w:id="1977945228" w:edGrp="everyone"/>
      <w:r>
        <w:t>TYPE YOUR TEXT HERE</w:t>
      </w:r>
      <w:permEnd w:id="1977945228"/>
    </w:p>
    <w:p w:rsidR="00A8728B" w:rsidRDefault="00A8728B" w:rsidP="00A8728B">
      <w:r>
        <w:t>&lt;ESMA_QUESTION</w:t>
      </w:r>
      <w:r w:rsidR="00D920D1">
        <w:t>_</w:t>
      </w:r>
      <w:r w:rsidR="002C0642">
        <w:t>MIFID_PO</w:t>
      </w:r>
      <w:r w:rsidR="00AB4824">
        <w:t>_</w:t>
      </w:r>
      <w:r>
        <w:t>4&gt;</w:t>
      </w:r>
    </w:p>
    <w:p w:rsidR="00431DA4" w:rsidRPr="00B62727" w:rsidRDefault="00BC6A9F" w:rsidP="00BC6A9F">
      <w:pPr>
        <w:pStyle w:val="CPQuestions"/>
      </w:pPr>
      <w:r w:rsidRPr="00BC6A9F">
        <w:t>Do you agree with the proposed interest rate derivatives specific criteria? If not, please explain why and present your preferred approach. Do you consider it necessary to add further criteria? If yes, please explain</w:t>
      </w:r>
      <w:r>
        <w:t>.</w:t>
      </w:r>
    </w:p>
    <w:p w:rsidR="00A8728B" w:rsidRDefault="00A8728B" w:rsidP="00A8728B">
      <w:r>
        <w:t>&lt;ESMA_QUESTION</w:t>
      </w:r>
      <w:r w:rsidR="00D920D1">
        <w:t>_</w:t>
      </w:r>
      <w:r w:rsidR="002C0642">
        <w:t>MIFID_PO</w:t>
      </w:r>
      <w:r w:rsidR="00AB4824">
        <w:t>_</w:t>
      </w:r>
      <w:r>
        <w:t>5&gt;</w:t>
      </w:r>
    </w:p>
    <w:p w:rsidR="00A8728B" w:rsidRDefault="00A8728B" w:rsidP="00A8728B">
      <w:permStart w:id="1441933830" w:edGrp="everyone"/>
      <w:r>
        <w:t>TYPE YOUR TEXT HERE</w:t>
      </w:r>
      <w:permEnd w:id="1441933830"/>
    </w:p>
    <w:p w:rsidR="00A8728B" w:rsidRDefault="00A8728B" w:rsidP="00A8728B">
      <w:r>
        <w:t>&lt;ESMA_QUESTION</w:t>
      </w:r>
      <w:r w:rsidR="00D920D1">
        <w:t>_</w:t>
      </w:r>
      <w:r w:rsidR="002C0642">
        <w:t>MIFID_PO</w:t>
      </w:r>
      <w:r w:rsidR="00AB4824">
        <w:t>_</w:t>
      </w:r>
      <w:r>
        <w:t>5&gt;</w:t>
      </w:r>
    </w:p>
    <w:p w:rsidR="00431DA4" w:rsidRPr="000E6B5B" w:rsidRDefault="00BC6A9F" w:rsidP="00BC6A9F">
      <w:pPr>
        <w:pStyle w:val="CPQuestions"/>
      </w:pPr>
      <w:r w:rsidRPr="00BC6A9F">
        <w:t>Do you consider that derivative components in other currencies (e.g. other EEA currencies, JPY) should be included? If yes, which ones</w:t>
      </w:r>
      <w:r w:rsidR="00070630">
        <w:t>?</w:t>
      </w:r>
    </w:p>
    <w:p w:rsidR="00A8728B" w:rsidRDefault="00A8728B" w:rsidP="00A8728B">
      <w:r>
        <w:t>&lt;ESMA_QUESTION</w:t>
      </w:r>
      <w:r w:rsidR="00D920D1">
        <w:t>_</w:t>
      </w:r>
      <w:r w:rsidR="002C0642">
        <w:t>MIFID_PO</w:t>
      </w:r>
      <w:r w:rsidR="00AB4824">
        <w:t>_</w:t>
      </w:r>
      <w:r>
        <w:t>6&gt;</w:t>
      </w:r>
    </w:p>
    <w:p w:rsidR="00A8728B" w:rsidRDefault="00A8728B" w:rsidP="00A8728B">
      <w:permStart w:id="1576893133" w:edGrp="everyone"/>
      <w:r>
        <w:t>TYPE YOUR TEXT HERE</w:t>
      </w:r>
      <w:permEnd w:id="1576893133"/>
    </w:p>
    <w:p w:rsidR="00A8728B" w:rsidRDefault="00A8728B" w:rsidP="00A8728B">
      <w:r>
        <w:t>&lt;ESMA_QUESTION</w:t>
      </w:r>
      <w:r w:rsidR="00D920D1">
        <w:t>_</w:t>
      </w:r>
      <w:r w:rsidR="002C0642">
        <w:t>MIFID_PO</w:t>
      </w:r>
      <w:r w:rsidR="00AB4824">
        <w:t>_</w:t>
      </w:r>
      <w:r>
        <w:t>6&gt;</w:t>
      </w:r>
    </w:p>
    <w:p w:rsidR="00F32462" w:rsidRDefault="00F32462">
      <w:pPr>
        <w:rPr>
          <w:rFonts w:cs="Arial"/>
          <w:b/>
          <w:sz w:val="22"/>
          <w:szCs w:val="22"/>
          <w:lang w:eastAsia="en-US"/>
        </w:rPr>
      </w:pPr>
    </w:p>
    <w:p w:rsidR="00070630" w:rsidRPr="000E6B5B" w:rsidRDefault="00BC6A9F" w:rsidP="00BC6A9F">
      <w:pPr>
        <w:pStyle w:val="CPQuestions"/>
      </w:pPr>
      <w:r w:rsidRPr="00BC6A9F">
        <w:t>Do you agree that only packages with derivative components with the above mentioned benchmark dates should be considered liquid? If not, please explain. Which other or additional benchmark dates do you suggest</w:t>
      </w:r>
      <w:r>
        <w:t>?</w:t>
      </w:r>
    </w:p>
    <w:p w:rsidR="00070630" w:rsidRDefault="00070630" w:rsidP="00070630">
      <w:r>
        <w:t>&lt;ESMA_QUESTION_</w:t>
      </w:r>
      <w:r w:rsidR="002C0642">
        <w:t>MIFID_PO</w:t>
      </w:r>
      <w:r w:rsidR="00AB4824">
        <w:t>_</w:t>
      </w:r>
      <w:r>
        <w:t>7&gt;</w:t>
      </w:r>
    </w:p>
    <w:p w:rsidR="00070630" w:rsidRDefault="00070630" w:rsidP="00070630">
      <w:permStart w:id="256444346" w:edGrp="everyone"/>
      <w:r>
        <w:t>TYPE YOUR TEXT HERE</w:t>
      </w:r>
      <w:permEnd w:id="256444346"/>
    </w:p>
    <w:p w:rsidR="00070630" w:rsidRDefault="00070630" w:rsidP="00070630">
      <w:r>
        <w:t>&lt;ESMA_QUESTION_</w:t>
      </w:r>
      <w:r w:rsidR="002C0642">
        <w:t>MIFID_PO</w:t>
      </w:r>
      <w:r w:rsidR="00AB4824">
        <w:t>_</w:t>
      </w:r>
      <w:r>
        <w:t>7&gt;</w:t>
      </w:r>
    </w:p>
    <w:p w:rsidR="00070630" w:rsidRDefault="00070630">
      <w:pPr>
        <w:rPr>
          <w:rFonts w:cs="Arial"/>
          <w:b/>
          <w:sz w:val="22"/>
          <w:szCs w:val="22"/>
          <w:lang w:eastAsia="en-US"/>
        </w:rPr>
      </w:pPr>
    </w:p>
    <w:p w:rsidR="00EF314C" w:rsidRPr="000E6B5B" w:rsidRDefault="00BC6A9F" w:rsidP="00BC6A9F">
      <w:pPr>
        <w:pStyle w:val="CPQuestions"/>
      </w:pPr>
      <w:r w:rsidRPr="00BC6A9F">
        <w:t>Do you consider that for certain types of packages derivative components that have broken dates (e.g. invoice spreads) or which are traded on IMM and MAC dates (e.g. rolls) have a liquid market?</w:t>
      </w:r>
    </w:p>
    <w:p w:rsidR="00EF314C" w:rsidRDefault="00EF314C" w:rsidP="00EF314C">
      <w:r>
        <w:t>&lt;ESMA_QUESTION_</w:t>
      </w:r>
      <w:r w:rsidR="002C0642">
        <w:t>MIFID_PO</w:t>
      </w:r>
      <w:r>
        <w:t>_</w:t>
      </w:r>
      <w:r w:rsidR="00273633">
        <w:t>8</w:t>
      </w:r>
      <w:r>
        <w:t>&gt;</w:t>
      </w:r>
    </w:p>
    <w:p w:rsidR="00EF314C" w:rsidRDefault="00EF314C" w:rsidP="00EF314C">
      <w:permStart w:id="1122108590" w:edGrp="everyone"/>
      <w:r>
        <w:t>TYPE YOUR TEXT HERE</w:t>
      </w:r>
      <w:permEnd w:id="1122108590"/>
    </w:p>
    <w:p w:rsidR="00EF314C" w:rsidRDefault="00EF314C" w:rsidP="00EF314C">
      <w:r>
        <w:t>&lt;ESMA_QUESTION_</w:t>
      </w:r>
      <w:r w:rsidR="002C0642">
        <w:t>MIFID_PO</w:t>
      </w:r>
      <w:r>
        <w:t>_</w:t>
      </w:r>
      <w:r w:rsidR="00273633">
        <w:t>8</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consider it necessary to specify criteria for non-derivative components of packages? If yes, which criteria would you suggest and why?</w:t>
      </w:r>
    </w:p>
    <w:p w:rsidR="00EF314C" w:rsidRDefault="00EF314C" w:rsidP="00EF314C">
      <w:r>
        <w:t>&lt;ESMA_QUESTION_</w:t>
      </w:r>
      <w:r w:rsidR="002C0642">
        <w:t>MIFID_PO</w:t>
      </w:r>
      <w:r>
        <w:t>_</w:t>
      </w:r>
      <w:r w:rsidR="00273633">
        <w:t>9</w:t>
      </w:r>
      <w:r>
        <w:t>&gt;</w:t>
      </w:r>
    </w:p>
    <w:p w:rsidR="00EF314C" w:rsidRDefault="00376349" w:rsidP="00EF314C">
      <w:permStart w:id="253831764" w:edGrp="everyone"/>
      <w:r>
        <w:t>.</w:t>
      </w:r>
      <w:permEnd w:id="253831764"/>
    </w:p>
    <w:p w:rsidR="00EF314C" w:rsidRDefault="00EF314C" w:rsidP="00EF314C">
      <w:r>
        <w:t>&lt;ESMA_QUESTION_</w:t>
      </w:r>
      <w:r w:rsidR="002C0642">
        <w:t>MIFID_PO</w:t>
      </w:r>
      <w:r>
        <w:t>_</w:t>
      </w:r>
      <w:r w:rsidR="00273633">
        <w:t>9</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agree with the proposed equity derivatives specific criteria? If not, please explain why and present your preferred approach. Do you consider it necessary to add further criteria? If yes, please explain</w:t>
      </w:r>
      <w:r>
        <w:t>.</w:t>
      </w:r>
    </w:p>
    <w:p w:rsidR="00EF314C" w:rsidRDefault="00EF314C" w:rsidP="00EF314C">
      <w:r>
        <w:t>&lt;ESMA_QUESTION_</w:t>
      </w:r>
      <w:r w:rsidR="002C0642">
        <w:t>MIFID_PO</w:t>
      </w:r>
      <w:r>
        <w:t>_</w:t>
      </w:r>
      <w:r w:rsidR="00273633">
        <w:t>10</w:t>
      </w:r>
      <w:r>
        <w:t>&gt;</w:t>
      </w:r>
    </w:p>
    <w:p w:rsidR="005E6757" w:rsidRDefault="00376349" w:rsidP="00EF314C">
      <w:permStart w:id="886310729" w:edGrp="everyone"/>
      <w:r>
        <w:t xml:space="preserve">For identifying the most standardized strategies a limit to maximum </w:t>
      </w:r>
      <w:r w:rsidR="0017264E">
        <w:t>2</w:t>
      </w:r>
      <w:r>
        <w:t xml:space="preserve"> components could be reasonable. </w:t>
      </w:r>
    </w:p>
    <w:p w:rsidR="00FA7997" w:rsidRDefault="00FA7997" w:rsidP="00EF314C"/>
    <w:p w:rsidR="00FA7997" w:rsidRDefault="00FA7997" w:rsidP="00EF314C">
      <w:r>
        <w:t xml:space="preserve">Strategies with different ratios among components should </w:t>
      </w:r>
      <w:r w:rsidRPr="00D10C32">
        <w:t>not</w:t>
      </w:r>
      <w:r>
        <w:t xml:space="preserve"> be considered standardized.</w:t>
      </w:r>
    </w:p>
    <w:p w:rsidR="00D10C32" w:rsidRDefault="00D10C32" w:rsidP="00EF314C"/>
    <w:p w:rsidR="00D10C32" w:rsidRDefault="00D10C32" w:rsidP="00EF314C">
      <w:r>
        <w:t>Volatility package trades as described in the introductory comments should not be considered standardized and frequently traded.</w:t>
      </w:r>
    </w:p>
    <w:p w:rsidR="00FA7997" w:rsidRDefault="00FA7997" w:rsidP="00EF314C"/>
    <w:p w:rsidR="00FA7997" w:rsidRDefault="00FA7997" w:rsidP="00EF314C">
      <w:r>
        <w:t>Strategies with cross-asset equity instruments (e.g. derivatives vs the underlying shares) should not be considered standardized as the individual components are usually traded</w:t>
      </w:r>
      <w:r w:rsidR="00026BC6">
        <w:t xml:space="preserve"> on different trading venues (i.e. not possible today to trade electronically such a strategy in a single orderbook).</w:t>
      </w:r>
    </w:p>
    <w:p w:rsidR="00FA7997" w:rsidRDefault="00FA7997" w:rsidP="00EF314C"/>
    <w:permEnd w:id="886310729"/>
    <w:p w:rsidR="00EF314C" w:rsidRDefault="00EF314C" w:rsidP="00EF314C"/>
    <w:p w:rsidR="00EF314C" w:rsidRDefault="00EF314C" w:rsidP="00EF314C">
      <w:r>
        <w:t>&lt;ESMA_QUESTION_</w:t>
      </w:r>
      <w:r w:rsidR="002C0642">
        <w:t>MIFID_PO</w:t>
      </w:r>
      <w:r>
        <w:t>_</w:t>
      </w:r>
      <w:r w:rsidR="00273633">
        <w:t>10</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consider that derivative components in other currencies (e.g. other EEA currencies, JPY) should be included? If yes, which ones?</w:t>
      </w:r>
    </w:p>
    <w:p w:rsidR="00EF314C" w:rsidRDefault="00EF314C" w:rsidP="00EF314C">
      <w:r>
        <w:t>&lt;ESMA_QUESTION_</w:t>
      </w:r>
      <w:r w:rsidR="002C0642">
        <w:t>MIFID_PO</w:t>
      </w:r>
      <w:r>
        <w:t>_</w:t>
      </w:r>
      <w:r w:rsidR="00273633">
        <w:t>11</w:t>
      </w:r>
      <w:r>
        <w:t>&gt;</w:t>
      </w:r>
    </w:p>
    <w:p w:rsidR="00EF314C" w:rsidRDefault="003628FC" w:rsidP="00EF314C">
      <w:permStart w:id="2124571133" w:edGrp="everyone"/>
      <w:r>
        <w:t>.</w:t>
      </w:r>
      <w:permEnd w:id="2124571133"/>
    </w:p>
    <w:p w:rsidR="00EF314C" w:rsidRDefault="00EF314C" w:rsidP="00EF314C">
      <w:r>
        <w:t>&lt;ESMA_QUESTION_</w:t>
      </w:r>
      <w:r w:rsidR="002C0642">
        <w:t>MIFID_PO</w:t>
      </w:r>
      <w:r>
        <w:t>_</w:t>
      </w:r>
      <w:r w:rsidR="00273633">
        <w:t>11</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consider it necessary to specify that all components of the package order should have the same underlying? If yes, please explain.</w:t>
      </w:r>
    </w:p>
    <w:p w:rsidR="00EF314C" w:rsidRDefault="00EF314C" w:rsidP="00EF314C">
      <w:r>
        <w:t>&lt;ESMA_QUESTION_</w:t>
      </w:r>
      <w:r w:rsidR="002C0642">
        <w:t>MIFID_PO</w:t>
      </w:r>
      <w:r>
        <w:t>_</w:t>
      </w:r>
      <w:r w:rsidR="00273633">
        <w:t>12</w:t>
      </w:r>
      <w:r>
        <w:t>&gt;</w:t>
      </w:r>
    </w:p>
    <w:p w:rsidR="00EF314C" w:rsidRDefault="009728B7" w:rsidP="00EF314C">
      <w:permStart w:id="1586654047" w:edGrp="everyone"/>
      <w:r>
        <w:t>For equity derivatives the standard type of strategies have all components based on the same underlying and therefore it seems reasonable to introduce this criteria too</w:t>
      </w:r>
      <w:r w:rsidR="00562BA7">
        <w:t xml:space="preserve"> but keeping in mind the recommendations in Q10.</w:t>
      </w:r>
      <w:permEnd w:id="1586654047"/>
    </w:p>
    <w:p w:rsidR="00EF314C" w:rsidRDefault="00EF314C" w:rsidP="00EF314C">
      <w:r>
        <w:t>&lt;ESMA_QUESTION_</w:t>
      </w:r>
      <w:r w:rsidR="002C0642">
        <w:t>MIFID_PO</w:t>
      </w:r>
      <w:r>
        <w:t>_</w:t>
      </w:r>
      <w:r w:rsidR="00273633">
        <w:t>12</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agree with the proposed credit derivatives specific criteria? If not, please explain why and present your preferred approach. Do you consider it necessary to add further criteria? If yes, please explain</w:t>
      </w:r>
      <w:r>
        <w:t>.</w:t>
      </w:r>
    </w:p>
    <w:p w:rsidR="00EF314C" w:rsidRDefault="00EF314C" w:rsidP="00EF314C">
      <w:r>
        <w:t>&lt;ESMA_QUESTION_</w:t>
      </w:r>
      <w:r w:rsidR="002C0642">
        <w:t>MIFID_PO</w:t>
      </w:r>
      <w:r>
        <w:t>_</w:t>
      </w:r>
      <w:r w:rsidR="00273633">
        <w:t>13</w:t>
      </w:r>
      <w:r>
        <w:t>&gt;</w:t>
      </w:r>
    </w:p>
    <w:p w:rsidR="00EF314C" w:rsidRDefault="00EF314C" w:rsidP="00EF314C">
      <w:permStart w:id="569528075" w:edGrp="everyone"/>
      <w:r>
        <w:t>TYPE YOUR TEXT HERE</w:t>
      </w:r>
      <w:permEnd w:id="569528075"/>
    </w:p>
    <w:p w:rsidR="00EF314C" w:rsidRDefault="00EF314C" w:rsidP="00EF314C">
      <w:r>
        <w:t>&lt;ESMA_QUESTION_</w:t>
      </w:r>
      <w:r w:rsidR="002C0642">
        <w:t>MIFID_PO</w:t>
      </w:r>
      <w:r>
        <w:t>_</w:t>
      </w:r>
      <w:r w:rsidR="00273633">
        <w:t>13</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agree that derivative components in USD, EUR or GBP should be considered sufficiently liquid for the purpose of this RTS? Do you consider that derivative components in other currencies (e.g. other EEA currencies, JPY) should be included? If yes, which ones?</w:t>
      </w:r>
    </w:p>
    <w:p w:rsidR="00EF314C" w:rsidRDefault="00EF314C" w:rsidP="00EF314C">
      <w:r>
        <w:t>&lt;ESMA_QUESTION_</w:t>
      </w:r>
      <w:r w:rsidR="002C0642">
        <w:t>MIFID_PO</w:t>
      </w:r>
      <w:r>
        <w:t>_</w:t>
      </w:r>
      <w:r w:rsidR="00273633">
        <w:t>14</w:t>
      </w:r>
      <w:r>
        <w:t>&gt;</w:t>
      </w:r>
    </w:p>
    <w:p w:rsidR="00EF314C" w:rsidRDefault="00EF314C" w:rsidP="00EF314C">
      <w:permStart w:id="1518825681" w:edGrp="everyone"/>
      <w:r>
        <w:t>TYPE YOUR TEXT HERE</w:t>
      </w:r>
      <w:permEnd w:id="1518825681"/>
    </w:p>
    <w:p w:rsidR="00EF314C" w:rsidRDefault="00EF314C" w:rsidP="00EF314C">
      <w:r>
        <w:t>&lt;ESMA_QUESTION_</w:t>
      </w:r>
      <w:r w:rsidR="002C0642">
        <w:t>MIFID_PO</w:t>
      </w:r>
      <w:r>
        <w:t>_</w:t>
      </w:r>
      <w:r w:rsidR="00273633">
        <w:t>14</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consider it necessary to further specify the indices that are eligible? If yes, please specify which specific indices should be included. Do you consider it necessary to specify the maturity dates of the underlying indices</w:t>
      </w:r>
      <w:r w:rsidR="00EF314C" w:rsidRPr="00070630">
        <w:t>?</w:t>
      </w:r>
    </w:p>
    <w:p w:rsidR="00EF314C" w:rsidRDefault="00EF314C" w:rsidP="00EF314C">
      <w:r>
        <w:t>&lt;ESMA_QUESTION_</w:t>
      </w:r>
      <w:r w:rsidR="002C0642">
        <w:t>MIFID_PO</w:t>
      </w:r>
      <w:r>
        <w:t>_</w:t>
      </w:r>
      <w:r w:rsidR="00273633">
        <w:t>15</w:t>
      </w:r>
      <w:r>
        <w:t>&gt;</w:t>
      </w:r>
    </w:p>
    <w:p w:rsidR="00EF314C" w:rsidRDefault="0017264E" w:rsidP="00EF314C">
      <w:permStart w:id="678440373" w:edGrp="everyone"/>
      <w:r>
        <w:t xml:space="preserve">Nasdaq is of the opinion </w:t>
      </w:r>
      <w:r w:rsidRPr="00BE3753">
        <w:t>that there is no need to further specify underlying indices</w:t>
      </w:r>
      <w:r>
        <w:t xml:space="preserve"> as it </w:t>
      </w:r>
      <w:r w:rsidRPr="00BE3753">
        <w:t>would only artificially limit packages that may be liquid</w:t>
      </w:r>
      <w:r>
        <w:t>.</w:t>
      </w:r>
      <w:permEnd w:id="678440373"/>
    </w:p>
    <w:p w:rsidR="00EF314C" w:rsidRDefault="00EF314C" w:rsidP="00EF314C">
      <w:r>
        <w:t>&lt;ESMA_QUESTION_</w:t>
      </w:r>
      <w:r w:rsidR="002C0642">
        <w:t>MIFID_PO</w:t>
      </w:r>
      <w:r>
        <w:t>_</w:t>
      </w:r>
      <w:r w:rsidR="00273633">
        <w:t>15</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agree with the proposed commodity derivatives specific criteria? If not, please explain why and present your preferred approach. Do you consider it necessary to add further criteria? If yes, please explain</w:t>
      </w:r>
      <w:r>
        <w:t>.</w:t>
      </w:r>
    </w:p>
    <w:p w:rsidR="00EF314C" w:rsidRDefault="00EF314C" w:rsidP="00EF314C">
      <w:r>
        <w:t>&lt;ESMA_QUESTION_</w:t>
      </w:r>
      <w:r w:rsidR="002C0642">
        <w:t>MIFID_PO</w:t>
      </w:r>
      <w:r>
        <w:t>_</w:t>
      </w:r>
      <w:r w:rsidR="00273633">
        <w:t>16</w:t>
      </w:r>
      <w:r>
        <w:t>&gt;</w:t>
      </w:r>
    </w:p>
    <w:p w:rsidR="00EF314C" w:rsidRDefault="00EF314C" w:rsidP="00EF314C">
      <w:permStart w:id="797775103" w:edGrp="everyone"/>
      <w:r>
        <w:t>TYPE YOUR TEXT HERE</w:t>
      </w:r>
      <w:permEnd w:id="797775103"/>
    </w:p>
    <w:p w:rsidR="00EF314C" w:rsidRDefault="00EF314C" w:rsidP="00EF314C">
      <w:r>
        <w:t>&lt;ESMA_QUESTION_</w:t>
      </w:r>
      <w:r w:rsidR="002C0642">
        <w:t>MIFID_PO</w:t>
      </w:r>
      <w:r>
        <w:t>_</w:t>
      </w:r>
      <w:r w:rsidR="00273633">
        <w:t>16</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consider that derivative components in other currencies (e.g. other EEA currencies, JPY) should be included? If yes, which ones</w:t>
      </w:r>
      <w:r>
        <w:t>.</w:t>
      </w:r>
    </w:p>
    <w:p w:rsidR="00EF314C" w:rsidRDefault="00EF314C" w:rsidP="00EF314C">
      <w:r>
        <w:t>&lt;ESMA_QUESTION_</w:t>
      </w:r>
      <w:r w:rsidR="002C0642">
        <w:t>MIFID_PO</w:t>
      </w:r>
      <w:r>
        <w:t>_</w:t>
      </w:r>
      <w:r w:rsidR="00273633">
        <w:t>1</w:t>
      </w:r>
      <w:r>
        <w:t>7&gt;</w:t>
      </w:r>
    </w:p>
    <w:p w:rsidR="00EF314C" w:rsidRDefault="00EF314C" w:rsidP="00EF314C">
      <w:permStart w:id="682000053" w:edGrp="everyone"/>
      <w:r>
        <w:t>TYPE YOUR TEXT HERE</w:t>
      </w:r>
      <w:permEnd w:id="682000053"/>
    </w:p>
    <w:p w:rsidR="00EF314C" w:rsidRDefault="00EF314C" w:rsidP="00EF314C">
      <w:r>
        <w:t>&lt;ESMA_QUESTION_</w:t>
      </w:r>
      <w:r w:rsidR="002C0642">
        <w:t>MIFID_PO</w:t>
      </w:r>
      <w:r>
        <w:t>_</w:t>
      </w:r>
      <w:r w:rsidR="00273633">
        <w:t>1</w:t>
      </w:r>
      <w:r>
        <w:t>7&gt;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In which types of contracts do package orders in commodity derivatives mostly occur? Do you consider it necessary to provide for asset class specific criteria that take option and future/forward contracts into account? If yes, please explain</w:t>
      </w:r>
      <w:r>
        <w:t>.</w:t>
      </w:r>
    </w:p>
    <w:p w:rsidR="00EF314C" w:rsidRDefault="00EF314C" w:rsidP="00EF314C">
      <w:r>
        <w:t>&lt;ESMA_QUESTION_</w:t>
      </w:r>
      <w:r w:rsidR="002C0642">
        <w:t>MIFID_PO</w:t>
      </w:r>
      <w:r>
        <w:t>_</w:t>
      </w:r>
      <w:r w:rsidR="00273633">
        <w:t>18</w:t>
      </w:r>
      <w:r>
        <w:t>&gt;</w:t>
      </w:r>
    </w:p>
    <w:p w:rsidR="00EF314C" w:rsidRDefault="00EF314C" w:rsidP="00EF314C">
      <w:permStart w:id="593172685" w:edGrp="everyone"/>
      <w:r>
        <w:t>TYPE YOUR TEXT HERE</w:t>
      </w:r>
      <w:permEnd w:id="593172685"/>
    </w:p>
    <w:p w:rsidR="00EF314C" w:rsidRDefault="00EF314C" w:rsidP="00EF314C">
      <w:r>
        <w:t>&lt;ESMA_QUESTION_</w:t>
      </w:r>
      <w:r w:rsidR="002C0642">
        <w:t>MIFID_PO</w:t>
      </w:r>
      <w:r>
        <w:t>_</w:t>
      </w:r>
      <w:r w:rsidR="00273633">
        <w:t>18</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consider it necessary to develop criteria at a more granular level (e.g. energy derivatives, agricultural derivatives) to better reflect the particularities of package orders in the different sub-asset classes? If yes, please explain</w:t>
      </w:r>
      <w:r w:rsidR="00FF5939">
        <w:t>.</w:t>
      </w:r>
    </w:p>
    <w:p w:rsidR="00EF314C" w:rsidRDefault="00EF314C" w:rsidP="00EF314C">
      <w:r>
        <w:t>&lt;ESMA_QUESTION_</w:t>
      </w:r>
      <w:r w:rsidR="002C0642">
        <w:t>MIFID_PO</w:t>
      </w:r>
      <w:r>
        <w:t>_</w:t>
      </w:r>
      <w:r w:rsidR="00273633">
        <w:t>19</w:t>
      </w:r>
      <w:r>
        <w:t>&gt;</w:t>
      </w:r>
    </w:p>
    <w:p w:rsidR="00EF314C" w:rsidRDefault="00EF314C" w:rsidP="00EF314C">
      <w:permStart w:id="1369314510" w:edGrp="everyone"/>
      <w:r>
        <w:t>TYPE YOUR TEXT HERE</w:t>
      </w:r>
      <w:permEnd w:id="1369314510"/>
    </w:p>
    <w:p w:rsidR="00EF314C" w:rsidRDefault="00EF314C" w:rsidP="00EF314C">
      <w:r>
        <w:t>&lt;ESMA_QUESTION_</w:t>
      </w:r>
      <w:r w:rsidR="002C0642">
        <w:t>MIFID_PO</w:t>
      </w:r>
      <w:r>
        <w:t>_</w:t>
      </w:r>
      <w:r w:rsidR="00273633">
        <w:t>19</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consider it necessary to specify that all components of the package order should have the same underlying? If yes, please explain at which level this concept of “same underlying” should apply (e.g. same asset class, same sub-asset class, same sub-class – as per Annex III of RTS 2 – or at or more granular level).</w:t>
      </w:r>
    </w:p>
    <w:p w:rsidR="00EF314C" w:rsidRDefault="00EF314C" w:rsidP="00EF314C">
      <w:r>
        <w:t>&lt;ESMA_QUESTION_</w:t>
      </w:r>
      <w:r w:rsidR="002C0642">
        <w:t>MIFID_PO</w:t>
      </w:r>
      <w:r>
        <w:t>_</w:t>
      </w:r>
      <w:r w:rsidR="00273633">
        <w:t>20</w:t>
      </w:r>
      <w:r>
        <w:t>&gt;</w:t>
      </w:r>
    </w:p>
    <w:p w:rsidR="00EF314C" w:rsidRDefault="00EF314C" w:rsidP="00EF314C">
      <w:permStart w:id="179458607" w:edGrp="everyone"/>
      <w:r>
        <w:t>TYPE YOUR TEXT HERE</w:t>
      </w:r>
      <w:permEnd w:id="179458607"/>
    </w:p>
    <w:p w:rsidR="00EF314C" w:rsidRDefault="00EF314C" w:rsidP="00EF314C">
      <w:r>
        <w:t>&lt;ESMA_QUESTION_</w:t>
      </w:r>
      <w:r w:rsidR="002C0642">
        <w:t>MIFID_PO</w:t>
      </w:r>
      <w:r>
        <w:t>_</w:t>
      </w:r>
      <w:r w:rsidR="00273633">
        <w:t>20</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Are there package orders in other derivative asset classes that are in your view standardised and frequently traded and which should be eligible for having a liquid market as a whole? If yes, what asset class specific criteria do you suggest for those?</w:t>
      </w:r>
    </w:p>
    <w:p w:rsidR="00EF314C" w:rsidRDefault="00EF314C" w:rsidP="00EF314C">
      <w:r>
        <w:t>&lt;ESMA_QUESTION_</w:t>
      </w:r>
      <w:r w:rsidR="002C0642">
        <w:t>MIFID_PO</w:t>
      </w:r>
      <w:r>
        <w:t>_</w:t>
      </w:r>
      <w:r w:rsidR="00273633">
        <w:t>21</w:t>
      </w:r>
      <w:r>
        <w:t>&gt;</w:t>
      </w:r>
    </w:p>
    <w:p w:rsidR="00EF314C" w:rsidRDefault="00EF314C" w:rsidP="00EF314C">
      <w:permStart w:id="1824292027" w:edGrp="everyone"/>
      <w:r>
        <w:t>TYPE YOUR TEXT HERE</w:t>
      </w:r>
      <w:permEnd w:id="1824292027"/>
    </w:p>
    <w:p w:rsidR="00EF314C" w:rsidRDefault="00EF314C" w:rsidP="00EF314C">
      <w:r>
        <w:t>&lt;ESMA_QUESTION_</w:t>
      </w:r>
      <w:r w:rsidR="002C0642">
        <w:t>MIFID_PO</w:t>
      </w:r>
      <w:r>
        <w:t>_</w:t>
      </w:r>
      <w:r w:rsidR="00273633">
        <w:t>21</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agree with the approach proposed for FX derivatives or do you consider it necessary to include an asset-class specific approach for FX derivatives</w:t>
      </w:r>
      <w:r>
        <w:t>?</w:t>
      </w:r>
    </w:p>
    <w:p w:rsidR="00EF314C" w:rsidRDefault="00EF314C" w:rsidP="00EF314C">
      <w:r>
        <w:t>&lt;ESMA_QUESTION_</w:t>
      </w:r>
      <w:r w:rsidR="002C0642">
        <w:t>MIFID_PO</w:t>
      </w:r>
      <w:r>
        <w:t>_</w:t>
      </w:r>
      <w:r w:rsidR="00273633">
        <w:t>22</w:t>
      </w:r>
      <w:r>
        <w:t>&gt;</w:t>
      </w:r>
    </w:p>
    <w:p w:rsidR="00EF314C" w:rsidRDefault="00EF314C" w:rsidP="00EF314C">
      <w:permStart w:id="368265801" w:edGrp="everyone"/>
      <w:r>
        <w:t>TYPE YOUR TEXT HERE</w:t>
      </w:r>
      <w:permEnd w:id="368265801"/>
    </w:p>
    <w:p w:rsidR="00EF314C" w:rsidRDefault="00EF314C" w:rsidP="00EF314C">
      <w:r>
        <w:t>&lt;ESMA_QUESTION_</w:t>
      </w:r>
      <w:r w:rsidR="002C0642">
        <w:t>MIFID_PO</w:t>
      </w:r>
      <w:r>
        <w:t>_</w:t>
      </w:r>
      <w:r w:rsidR="00273633">
        <w:t>22</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How should ESMA deal with cross-asset class package orders? Should ESMA develop cross-asset class specific criteria? If yes, please specify those. Alternatively, should cross-asset class package orders be allocated to only one asset class? If yes, how?</w:t>
      </w:r>
    </w:p>
    <w:p w:rsidR="00EF314C" w:rsidRDefault="00EF314C" w:rsidP="00EF314C">
      <w:r>
        <w:t>&lt;ESMA_QUESTION_</w:t>
      </w:r>
      <w:r w:rsidR="002C0642">
        <w:t>MIFID_PO</w:t>
      </w:r>
      <w:r>
        <w:t>_</w:t>
      </w:r>
      <w:r w:rsidR="00273633">
        <w:t>23</w:t>
      </w:r>
      <w:r>
        <w:t>&gt;</w:t>
      </w:r>
    </w:p>
    <w:p w:rsidR="00073A11" w:rsidRDefault="003712F9" w:rsidP="00EF314C">
      <w:permStart w:id="1160331776" w:edGrp="everyone"/>
      <w:r>
        <w:t>In Nasdaq view cross-asset classes packages for equity derivatives (e.g. covered calls</w:t>
      </w:r>
      <w:r w:rsidR="00562BA7">
        <w:t xml:space="preserve"> or futures/forwards vs shares</w:t>
      </w:r>
      <w:r w:rsidR="000229B3">
        <w:t xml:space="preserve"> or volatility trades</w:t>
      </w:r>
      <w:r>
        <w:t xml:space="preserve">) should not be eligible for being considered as liquid packages. </w:t>
      </w:r>
    </w:p>
    <w:p w:rsidR="00073A11" w:rsidRDefault="00073A11" w:rsidP="00EF314C"/>
    <w:p w:rsidR="00073A11" w:rsidRDefault="003712F9" w:rsidP="00EF314C">
      <w:r>
        <w:t xml:space="preserve">These type of strategies are typically traded off-screen today due to the fact that the cash-equity leg is usually traded on a different venue than the derivative leg. </w:t>
      </w:r>
    </w:p>
    <w:p w:rsidR="00073A11" w:rsidRDefault="00073A11" w:rsidP="00EF314C"/>
    <w:p w:rsidR="00073A11" w:rsidRDefault="00073A11" w:rsidP="00EF314C">
      <w:r>
        <w:t>For this reason there are today no venues (to our knowledge) that provide electronic strategy order books that combine cash-equity components with derivatives components.</w:t>
      </w:r>
    </w:p>
    <w:p w:rsidR="00073A11" w:rsidRDefault="00073A11" w:rsidP="00EF314C"/>
    <w:permEnd w:id="1160331776"/>
    <w:p w:rsidR="00EF314C" w:rsidRDefault="00EF314C" w:rsidP="00EF314C"/>
    <w:p w:rsidR="00EF314C" w:rsidRDefault="00EF314C" w:rsidP="00EF314C">
      <w:r>
        <w:t>&lt;ESMA_QUESTION_</w:t>
      </w:r>
      <w:r w:rsidR="002C0642">
        <w:t>MIFID_PO</w:t>
      </w:r>
      <w:r>
        <w:t>_</w:t>
      </w:r>
      <w:r w:rsidR="00273633">
        <w:t>23</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agree that package orders where all components are subject to the trading obligation for derivatives should be considered to have a liquid market as a whole? If not, please explain</w:t>
      </w:r>
      <w:r>
        <w:t>.</w:t>
      </w:r>
    </w:p>
    <w:p w:rsidR="00EF314C" w:rsidRDefault="00EF314C" w:rsidP="00EF314C">
      <w:r>
        <w:t>&lt;ESMA_QUESTION_</w:t>
      </w:r>
      <w:r w:rsidR="002C0642">
        <w:t>MIFID_PO</w:t>
      </w:r>
      <w:r>
        <w:t>_</w:t>
      </w:r>
      <w:r w:rsidR="00273633">
        <w:t>24</w:t>
      </w:r>
      <w:r>
        <w:t>&gt;</w:t>
      </w:r>
    </w:p>
    <w:p w:rsidR="00C01066" w:rsidRDefault="00E92C81" w:rsidP="00EF314C">
      <w:permStart w:id="305424594" w:edGrp="everyone"/>
      <w:r>
        <w:t>Nasdaq disagrees with th</w:t>
      </w:r>
      <w:r w:rsidR="00C01066">
        <w:t>e</w:t>
      </w:r>
      <w:r>
        <w:t xml:space="preserve"> approach</w:t>
      </w:r>
      <w:r w:rsidR="00C01066">
        <w:t xml:space="preserve"> of using the trading obligation as a possible criteria</w:t>
      </w:r>
      <w:r>
        <w:t>.</w:t>
      </w:r>
    </w:p>
    <w:p w:rsidR="00C01066" w:rsidRDefault="00E92C81" w:rsidP="00EF314C">
      <w:r>
        <w:t xml:space="preserve"> </w:t>
      </w:r>
    </w:p>
    <w:p w:rsidR="000229B3" w:rsidRDefault="00E92C81" w:rsidP="00EF314C">
      <w:r>
        <w:t>The trading obligation on the individual components is not a guarantee that any package based on such component has such a high level of liquidity to over</w:t>
      </w:r>
      <w:r w:rsidR="00D10C32">
        <w:t>come</w:t>
      </w:r>
      <w:r>
        <w:t xml:space="preserve"> the need for a pre-trade transparency waiver</w:t>
      </w:r>
      <w:r w:rsidR="000229B3">
        <w:t>.</w:t>
      </w:r>
    </w:p>
    <w:p w:rsidR="000229B3" w:rsidRDefault="000229B3" w:rsidP="00EF314C"/>
    <w:p w:rsidR="00E92C81" w:rsidRDefault="00E92C81" w:rsidP="00EF314C">
      <w:r>
        <w:t>It would seem inconsistent that an order on a</w:t>
      </w:r>
      <w:r w:rsidR="0017264E">
        <w:t>n</w:t>
      </w:r>
      <w:r>
        <w:t xml:space="preserve"> instrument subject to trading obligation can be granted a waiver if above pre-trade LIS but </w:t>
      </w:r>
      <w:r w:rsidR="0017264E">
        <w:t>a</w:t>
      </w:r>
      <w:r>
        <w:t xml:space="preserve"> package </w:t>
      </w:r>
      <w:r w:rsidR="000229B3">
        <w:t>built on such instruments, it cannot</w:t>
      </w:r>
      <w:r>
        <w:t xml:space="preserve"> be granted a </w:t>
      </w:r>
      <w:r w:rsidR="000229B3">
        <w:t xml:space="preserve">pre-trade </w:t>
      </w:r>
      <w:r>
        <w:t xml:space="preserve">transparency waiver. In the first case the liquidity provider is safeguarded in executing its hedge while in the second case </w:t>
      </w:r>
      <w:r w:rsidR="0017264E">
        <w:t xml:space="preserve">they are </w:t>
      </w:r>
      <w:r>
        <w:t>not.</w:t>
      </w:r>
    </w:p>
    <w:p w:rsidR="00EF314C" w:rsidRDefault="00E92C81" w:rsidP="00EF314C">
      <w:r>
        <w:t xml:space="preserve"> </w:t>
      </w:r>
      <w:permEnd w:id="305424594"/>
    </w:p>
    <w:p w:rsidR="00EF314C" w:rsidRDefault="00EF314C" w:rsidP="00EF314C">
      <w:r>
        <w:t>&lt;ESMA_QUESTION_</w:t>
      </w:r>
      <w:r w:rsidR="002C0642">
        <w:t>MIFID_PO</w:t>
      </w:r>
      <w:r>
        <w:t>_</w:t>
      </w:r>
      <w:r w:rsidR="00273633">
        <w:t>24</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consider that package orders where at least one component is subject to the trading obligation and all other components are subject to the clearing obligation should be considered to have a liquid market as a whole? If not, please explain</w:t>
      </w:r>
      <w:r w:rsidR="00FF5939">
        <w:t>.</w:t>
      </w:r>
    </w:p>
    <w:p w:rsidR="00EF314C" w:rsidRDefault="00EF314C" w:rsidP="00EF314C">
      <w:r>
        <w:t>&lt;ESMA_QUESTION_</w:t>
      </w:r>
      <w:r w:rsidR="002C0642">
        <w:t>MIFID_PO</w:t>
      </w:r>
      <w:r>
        <w:t>_</w:t>
      </w:r>
      <w:r w:rsidR="00273633">
        <w:t>25</w:t>
      </w:r>
      <w:r>
        <w:t>&gt;</w:t>
      </w:r>
    </w:p>
    <w:p w:rsidR="0017264E" w:rsidRPr="00BE3753" w:rsidRDefault="0017264E" w:rsidP="00AB4122">
      <w:pPr>
        <w:jc w:val="both"/>
      </w:pPr>
      <w:permStart w:id="1370950701" w:edGrp="everyone"/>
      <w:r>
        <w:t xml:space="preserve">Nasdaq </w:t>
      </w:r>
      <w:r w:rsidRPr="00BE3753">
        <w:t>disagrees with the approach of using the trading obligation and the clearing obligation as possible criteria without further assessing the liquidity of the whole package based on some quantitative criteria. The trading and clearing obligation on the individual components is not a guarantee that any package based on such components has such a high level of liquidity to overcome the need for a pre-trade transparency waiver.</w:t>
      </w:r>
    </w:p>
    <w:p w:rsidR="0017264E" w:rsidRPr="00BE3753" w:rsidRDefault="0017264E" w:rsidP="00AB4122">
      <w:pPr>
        <w:jc w:val="both"/>
      </w:pPr>
    </w:p>
    <w:p w:rsidR="00EF314C" w:rsidRDefault="0017264E" w:rsidP="00EF314C">
      <w:r w:rsidRPr="00BE3753">
        <w:t>It would seem inconsistent if an order on an instrument subject to the trading and/or clearing obligation can be granted a waiver if above the pre-trade LIS when traded individually, but a package built on such instruments cannot be granted such a pre-trade transparency waiver. In the first case the liquidity provider is safeguarded in executing its hedge while in the second case they are not</w:t>
      </w:r>
      <w:r>
        <w:t>.</w:t>
      </w:r>
      <w:permEnd w:id="1370950701"/>
    </w:p>
    <w:p w:rsidR="00EF314C" w:rsidRDefault="00EF314C" w:rsidP="00EF314C">
      <w:r>
        <w:t>&lt;ESMA_QUESTION_</w:t>
      </w:r>
      <w:r w:rsidR="002C0642">
        <w:t>MIFID_PO</w:t>
      </w:r>
      <w:r>
        <w:t>_</w:t>
      </w:r>
      <w:r w:rsidR="00273633">
        <w:t>25</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agree that the categories of packages above should be considered as standardised and frequently traded for the purpose of this RTS empowerment? If not, please explain</w:t>
      </w:r>
      <w:r>
        <w:t>.</w:t>
      </w:r>
    </w:p>
    <w:p w:rsidR="00EF314C" w:rsidRDefault="00EF314C" w:rsidP="00EF314C">
      <w:r>
        <w:t>&lt;ESMA_QUESTION_</w:t>
      </w:r>
      <w:r w:rsidR="002C0642">
        <w:t>MIFID_PO</w:t>
      </w:r>
      <w:r>
        <w:t>_</w:t>
      </w:r>
      <w:r w:rsidR="00273633">
        <w:t>26</w:t>
      </w:r>
      <w:r>
        <w:t>&gt;</w:t>
      </w:r>
    </w:p>
    <w:p w:rsidR="001769B7" w:rsidRDefault="00C01066" w:rsidP="00EF314C">
      <w:permStart w:id="1587883239" w:edGrp="everyone"/>
      <w:r>
        <w:t>Nasdaq agrees that the table provides a good list of type of equity derivatives strategies that are standardized but disagrees in considering these as trading frequently</w:t>
      </w:r>
      <w:r w:rsidR="00193707">
        <w:t xml:space="preserve"> as there is no quantitative foundation to it.</w:t>
      </w:r>
    </w:p>
    <w:p w:rsidR="001769B7" w:rsidRDefault="001769B7" w:rsidP="00EF314C"/>
    <w:p w:rsidR="00193707" w:rsidRDefault="00193707" w:rsidP="00193707">
      <w:r>
        <w:t>The key question should be: is the notional traded on components as part of a standard package so high that it represents a significant portion of the total notional traded for the component (i.e. as outright) to justify negating a pre-trade transparency waiver on a package where one component is above LIS?</w:t>
      </w:r>
    </w:p>
    <w:p w:rsidR="00193707" w:rsidRDefault="00193707" w:rsidP="00EF314C"/>
    <w:p w:rsidR="00EF314C" w:rsidRDefault="00193707" w:rsidP="00EF314C">
      <w:r>
        <w:t>I</w:t>
      </w:r>
      <w:r w:rsidR="00C01066">
        <w:t xml:space="preserve">t is quite clear from the numbers provided </w:t>
      </w:r>
      <w:r>
        <w:t>by Nasdaq</w:t>
      </w:r>
      <w:r w:rsidR="00D10C32">
        <w:t xml:space="preserve"> in Q2 </w:t>
      </w:r>
      <w:r w:rsidR="00C01066">
        <w:t>that strategy orderbooks are not traded frequently compared to the individual components.</w:t>
      </w:r>
      <w:r>
        <w:t xml:space="preserve"> The notional traded via these packages are a minimal part of the overall volumes traded on the individual instruments.</w:t>
      </w:r>
    </w:p>
    <w:p w:rsidR="00C01066" w:rsidRDefault="00C01066" w:rsidP="00EF314C"/>
    <w:p w:rsidR="00EF314C" w:rsidRDefault="00D10C32" w:rsidP="00EF314C">
      <w:r>
        <w:t>For this reason Nasdaq recommends that the equity derivatives package types listed in Table 2 are not considered as liquid</w:t>
      </w:r>
      <w:r w:rsidR="00193707">
        <w:t>.</w:t>
      </w:r>
    </w:p>
    <w:permEnd w:id="1587883239"/>
    <w:p w:rsidR="00EF314C" w:rsidRDefault="00EF314C" w:rsidP="00EF314C"/>
    <w:p w:rsidR="00EF314C" w:rsidRDefault="00EF314C" w:rsidP="00EF314C">
      <w:r>
        <w:t>&lt;ESMA_QUESTION_</w:t>
      </w:r>
      <w:r w:rsidR="002C0642">
        <w:t>MIFID_PO</w:t>
      </w:r>
      <w:r>
        <w:t>_</w:t>
      </w:r>
      <w:r w:rsidR="00273633">
        <w:t>26</w:t>
      </w:r>
      <w:r>
        <w:t>&gt;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Are there any categories of packages missing in the above asset classes that should be considered for the purpose of this RTS empowerment? Are there in your view categories of packages in other asset classes that ESMA should consider</w:t>
      </w:r>
      <w:r w:rsidR="00EF314C" w:rsidRPr="00070630">
        <w:t>?</w:t>
      </w:r>
    </w:p>
    <w:p w:rsidR="00EF314C" w:rsidRDefault="00EF314C" w:rsidP="00EF314C">
      <w:r>
        <w:t>&lt;ESMA_QUESTION_</w:t>
      </w:r>
      <w:r w:rsidR="002C0642">
        <w:t>MIFID_PO</w:t>
      </w:r>
      <w:r>
        <w:t>_</w:t>
      </w:r>
      <w:r w:rsidR="00273633">
        <w:t>2</w:t>
      </w:r>
      <w:r>
        <w:t>7&gt;</w:t>
      </w:r>
    </w:p>
    <w:p w:rsidR="00EF314C" w:rsidRDefault="00EF314C" w:rsidP="00EF314C">
      <w:permStart w:id="1438854111" w:edGrp="everyone"/>
      <w:r>
        <w:t>TYPE YOUR TEXT HERE</w:t>
      </w:r>
      <w:permEnd w:id="1438854111"/>
    </w:p>
    <w:p w:rsidR="00EF314C" w:rsidRDefault="00EF314C" w:rsidP="00EF314C">
      <w:r>
        <w:t>&lt;ESMA_QUESTION_</w:t>
      </w:r>
      <w:r w:rsidR="002C0642">
        <w:t>MIFID_PO</w:t>
      </w:r>
      <w:r>
        <w:t>_</w:t>
      </w:r>
      <w:r w:rsidR="00273633">
        <w:t>2</w:t>
      </w:r>
      <w:r>
        <w:t>7&gt;</w:t>
      </w:r>
    </w:p>
    <w:p w:rsidR="00EF314C" w:rsidRDefault="00EF314C" w:rsidP="00EF314C">
      <w:pPr>
        <w:rPr>
          <w:rFonts w:cs="Arial"/>
          <w:b/>
          <w:sz w:val="22"/>
          <w:szCs w:val="22"/>
          <w:lang w:eastAsia="en-US"/>
        </w:rPr>
      </w:pPr>
    </w:p>
    <w:p w:rsidR="00EF314C" w:rsidRPr="000E6B5B" w:rsidRDefault="00BC6A9F" w:rsidP="00BC6A9F">
      <w:pPr>
        <w:pStyle w:val="CPQuestions"/>
      </w:pPr>
      <w:r w:rsidRPr="00BC6A9F">
        <w:t>Do you agree with the draft RTS in annex IV? If not, please explain</w:t>
      </w:r>
      <w:r w:rsidR="00FF5939">
        <w:t>.</w:t>
      </w:r>
    </w:p>
    <w:p w:rsidR="00EF314C" w:rsidRDefault="00EF314C" w:rsidP="00EF314C">
      <w:r>
        <w:t>&lt;ESMA_QUESTION_</w:t>
      </w:r>
      <w:r w:rsidR="002C0642">
        <w:t>MIFID_PO</w:t>
      </w:r>
      <w:r>
        <w:t>_</w:t>
      </w:r>
      <w:r w:rsidR="00273633">
        <w:t>28</w:t>
      </w:r>
      <w:r>
        <w:t>&gt;</w:t>
      </w:r>
    </w:p>
    <w:p w:rsidR="00BF4ADC" w:rsidRPr="00C54E67" w:rsidRDefault="00BF4ADC" w:rsidP="00BF4ADC">
      <w:permStart w:id="425091499" w:edGrp="everyone"/>
      <w:r>
        <w:t xml:space="preserve">Nasdaq disagrees with ESMA proposal </w:t>
      </w:r>
      <w:r w:rsidR="0017264E">
        <w:t>in the RTS and wants to raise two</w:t>
      </w:r>
      <w:r>
        <w:t xml:space="preserve"> critical aspects:</w:t>
      </w:r>
      <w:r w:rsidRPr="00C54E67">
        <w:t xml:space="preserve"> </w:t>
      </w:r>
    </w:p>
    <w:p w:rsidR="00BF4ADC" w:rsidRPr="00C54E67" w:rsidRDefault="00BF4ADC" w:rsidP="00BF4ADC"/>
    <w:p w:rsidR="00BF4ADC" w:rsidRPr="00C54E67" w:rsidRDefault="00BF4ADC" w:rsidP="00BF4ADC">
      <w:pPr>
        <w:pStyle w:val="ListParagraph"/>
        <w:numPr>
          <w:ilvl w:val="0"/>
          <w:numId w:val="41"/>
        </w:numPr>
      </w:pPr>
      <w:r w:rsidRPr="00C54E67">
        <w:t>The</w:t>
      </w:r>
      <w:r>
        <w:t xml:space="preserve">re is a need </w:t>
      </w:r>
      <w:r w:rsidRPr="00C54E67">
        <w:t>to safeguard that if all components of a liquid package are above their respective pre-trade LIS thresholds, pre-trade transparency shall be implicitly waived for the package.</w:t>
      </w:r>
    </w:p>
    <w:p w:rsidR="00BF4ADC" w:rsidRPr="00C54E67" w:rsidRDefault="00BF4ADC" w:rsidP="00BF4ADC"/>
    <w:p w:rsidR="00BF4ADC" w:rsidRPr="00C54E67" w:rsidRDefault="00BF4ADC" w:rsidP="00BF4ADC">
      <w:pPr>
        <w:pStyle w:val="ListParagraph"/>
        <w:numPr>
          <w:ilvl w:val="0"/>
          <w:numId w:val="41"/>
        </w:numPr>
      </w:pPr>
      <w:r w:rsidRPr="00C54E67">
        <w:t xml:space="preserve">Equity derivatives packages should be considered as illiquid as </w:t>
      </w:r>
      <w:r>
        <w:t xml:space="preserve">in the lit strategy orderbooks </w:t>
      </w:r>
      <w:r w:rsidRPr="00C54E67">
        <w:t>they trade infrequently when compared to the turnover traded on the individual component.</w:t>
      </w:r>
    </w:p>
    <w:p w:rsidR="00BF4ADC" w:rsidRDefault="00BF4ADC" w:rsidP="00BF4ADC"/>
    <w:p w:rsidR="00BF4ADC" w:rsidRPr="00BF4ADC" w:rsidRDefault="00BF4ADC" w:rsidP="00BF4ADC">
      <w:pPr>
        <w:jc w:val="both"/>
      </w:pPr>
      <w:r w:rsidRPr="00BF4ADC">
        <w:t xml:space="preserve">Nasdaq believes that the draft RTS would instead result in a much more restrictive pre-trade transparency regime for package orders than for individual transactions based on the current proposal. </w:t>
      </w:r>
    </w:p>
    <w:p w:rsidR="00BF4ADC" w:rsidRPr="00BF4ADC" w:rsidRDefault="00BF4ADC" w:rsidP="00BF4ADC">
      <w:pPr>
        <w:jc w:val="both"/>
      </w:pPr>
    </w:p>
    <w:p w:rsidR="00BF4ADC" w:rsidRPr="00BF4ADC" w:rsidRDefault="00BF4ADC" w:rsidP="00BF4ADC">
      <w:pPr>
        <w:jc w:val="both"/>
      </w:pPr>
      <w:r w:rsidRPr="00BF4ADC">
        <w:t xml:space="preserve">Furthermore, the proposed regime for package orders is inconsistent with the regime for individual transactions regarding the methodology used: while the pre-trade transparency regime for individual transactions is based on quantitative methodology, the regime for package orders is based on qualitative criteria. </w:t>
      </w:r>
    </w:p>
    <w:p w:rsidR="00BF4ADC" w:rsidRPr="00BF4ADC" w:rsidRDefault="00BF4ADC" w:rsidP="00BF4ADC">
      <w:pPr>
        <w:jc w:val="both"/>
      </w:pPr>
    </w:p>
    <w:p w:rsidR="00BF4ADC" w:rsidRDefault="00BF4ADC" w:rsidP="00BF4ADC">
      <w:r w:rsidRPr="00BF4ADC">
        <w:t>From an exchange and exchange-traded derivatives (ETDs) point of view, the proposed rules would in effect negate the waiver for package orders in Level 1, as ETDs automatically fulfil the ‘general criteria’, and the majority would also fulfil the ‘asset-specific criteria’, for being considered liquid</w:t>
      </w:r>
      <w:r w:rsidR="0017264E">
        <w:t>.</w:t>
      </w:r>
    </w:p>
    <w:p w:rsidR="0017264E" w:rsidRDefault="0017264E" w:rsidP="00BF4ADC"/>
    <w:p w:rsidR="0017264E" w:rsidRPr="00BE3753" w:rsidRDefault="0017264E" w:rsidP="0017264E">
      <w:pPr>
        <w:jc w:val="both"/>
        <w:rPr>
          <w:color w:val="FF0000"/>
        </w:rPr>
      </w:pPr>
      <w:r w:rsidRPr="0017264E">
        <w:t>Therefore, we propose that a package should be deemed liquid if the following criteria are fulfilled</w:t>
      </w:r>
      <w:r>
        <w:rPr>
          <w:color w:val="7030A0"/>
        </w:rPr>
        <w:t xml:space="preserve"> </w:t>
      </w:r>
      <w:r w:rsidRPr="00BE3753">
        <w:t>(to be applied cumulatively):</w:t>
      </w:r>
    </w:p>
    <w:p w:rsidR="0017264E" w:rsidRPr="00F95017" w:rsidRDefault="0017264E" w:rsidP="0017264E">
      <w:pPr>
        <w:jc w:val="both"/>
        <w:rPr>
          <w:color w:val="FF0000"/>
        </w:rPr>
      </w:pPr>
    </w:p>
    <w:p w:rsidR="0017264E" w:rsidRPr="00BE3753" w:rsidRDefault="0017264E" w:rsidP="0017264E">
      <w:pPr>
        <w:pStyle w:val="ListParagraph"/>
        <w:numPr>
          <w:ilvl w:val="0"/>
          <w:numId w:val="42"/>
        </w:numPr>
        <w:spacing w:after="160" w:line="259" w:lineRule="auto"/>
        <w:jc w:val="both"/>
      </w:pPr>
      <w:r w:rsidRPr="00BE3753">
        <w:t>There are three or more investment firms which hold themselves out as market-makers in relation to the specific package order in question; and</w:t>
      </w:r>
    </w:p>
    <w:p w:rsidR="0017264E" w:rsidRPr="00BE3753" w:rsidRDefault="0017264E" w:rsidP="0017264E">
      <w:pPr>
        <w:pStyle w:val="ListParagraph"/>
        <w:numPr>
          <w:ilvl w:val="0"/>
          <w:numId w:val="42"/>
        </w:numPr>
        <w:spacing w:after="160" w:line="259" w:lineRule="auto"/>
        <w:jc w:val="both"/>
      </w:pPr>
      <w:r w:rsidRPr="00BE3753">
        <w:t xml:space="preserve">Transactions which occur as a result of such a package order account for at least 25% of the total transactions in each component of the package (calculated on an annual basis); and </w:t>
      </w:r>
    </w:p>
    <w:p w:rsidR="0017264E" w:rsidRPr="00BE3753" w:rsidRDefault="0017264E" w:rsidP="0017264E">
      <w:pPr>
        <w:pStyle w:val="ListParagraph"/>
        <w:numPr>
          <w:ilvl w:val="0"/>
          <w:numId w:val="42"/>
        </w:numPr>
        <w:spacing w:after="160" w:line="259" w:lineRule="auto"/>
        <w:jc w:val="both"/>
      </w:pPr>
      <w:r w:rsidRPr="00BE3753">
        <w:t xml:space="preserve">The average daily number of total transactions in the package </w:t>
      </w:r>
      <w:r w:rsidRPr="0017264E">
        <w:t>as a whole</w:t>
      </w:r>
      <w:r w:rsidRPr="001D5C78">
        <w:rPr>
          <w:color w:val="7030A0"/>
        </w:rPr>
        <w:t xml:space="preserve"> </w:t>
      </w:r>
      <w:r w:rsidRPr="00BE3753">
        <w:t>is 10 or more (calculated on an annual basis).</w:t>
      </w:r>
    </w:p>
    <w:p w:rsidR="00BF4ADC" w:rsidRDefault="00BF4ADC" w:rsidP="00BF4ADC">
      <w:r>
        <w:t>It is therefore imperative to properly address the issues described above, as neglecting them would:</w:t>
      </w:r>
    </w:p>
    <w:p w:rsidR="00BF4ADC" w:rsidRDefault="00BF4ADC" w:rsidP="00BF4ADC"/>
    <w:p w:rsidR="00BF4ADC" w:rsidRDefault="00BF4ADC" w:rsidP="00BF4ADC">
      <w:pPr>
        <w:pStyle w:val="ListParagraph"/>
        <w:numPr>
          <w:ilvl w:val="0"/>
          <w:numId w:val="41"/>
        </w:numPr>
        <w:rPr>
          <w:rFonts w:ascii="Calibri" w:hAnsi="Calibri"/>
        </w:rPr>
      </w:pPr>
      <w:r>
        <w:rPr>
          <w:rFonts w:ascii="Calibri" w:hAnsi="Calibri"/>
        </w:rPr>
        <w:t>harm the ability of dealers in providing liquidity in a cost effective way and would ultimately result in increased total cost of trading for the end investors.</w:t>
      </w:r>
    </w:p>
    <w:p w:rsidR="00BF4ADC" w:rsidRDefault="00BF4ADC" w:rsidP="00BF4ADC">
      <w:pPr>
        <w:pStyle w:val="ListParagraph"/>
        <w:numPr>
          <w:ilvl w:val="0"/>
          <w:numId w:val="41"/>
        </w:numPr>
        <w:rPr>
          <w:rFonts w:ascii="Calibri" w:hAnsi="Calibri"/>
        </w:rPr>
      </w:pPr>
      <w:r>
        <w:rPr>
          <w:rFonts w:ascii="Calibri" w:hAnsi="Calibri"/>
          <w:lang w:eastAsia="fr-FR"/>
        </w:rPr>
        <w:t>Result  in an inappropriate transparency regime for package orders that could lead to volumes moving from on-exchange to OTC</w:t>
      </w:r>
    </w:p>
    <w:p w:rsidR="00BF4ADC" w:rsidRDefault="00BF4ADC" w:rsidP="00BF4ADC">
      <w:pPr>
        <w:pStyle w:val="ListParagraph"/>
        <w:numPr>
          <w:ilvl w:val="0"/>
          <w:numId w:val="41"/>
        </w:numPr>
        <w:rPr>
          <w:rFonts w:ascii="Calibri" w:hAnsi="Calibri"/>
        </w:rPr>
      </w:pPr>
      <w:r>
        <w:rPr>
          <w:rFonts w:ascii="Calibri" w:hAnsi="Calibri"/>
          <w:lang w:eastAsia="fr-FR"/>
        </w:rPr>
        <w:t>A move to OTC trading would greatly reduce the liquidity in the trading venues, increase liquidity fragmentation  and negatively impact the overall level of transparency compared to current situation</w:t>
      </w:r>
    </w:p>
    <w:p w:rsidR="00BF4ADC" w:rsidRDefault="00BF4ADC" w:rsidP="00BF4ADC">
      <w:pPr>
        <w:pStyle w:val="ListParagraph"/>
      </w:pPr>
    </w:p>
    <w:p w:rsidR="00BF4ADC" w:rsidRPr="00C54E67" w:rsidRDefault="00BF4ADC" w:rsidP="00BF4ADC">
      <w:r w:rsidRPr="00C54E67">
        <w:t xml:space="preserve">Failing to consider the above two principles could result in no pre-trade transparency waiver for package orders irrespective of their size and/or their real level of liquidity and would have far reaching negative consequences on non-equity markets. </w:t>
      </w:r>
    </w:p>
    <w:p w:rsidR="00BF4ADC" w:rsidRPr="00C54E67" w:rsidRDefault="00BF4ADC" w:rsidP="00BF4ADC"/>
    <w:p w:rsidR="00BF4ADC" w:rsidRPr="00C54E67" w:rsidRDefault="00BF4ADC" w:rsidP="00BF4ADC">
      <w:r w:rsidRPr="00C54E67">
        <w:t xml:space="preserve">The impact, specifically on equity derivatives block market, could be dramatic given the current levels of well calibrated transparency regimes. </w:t>
      </w:r>
    </w:p>
    <w:permEnd w:id="425091499"/>
    <w:p w:rsidR="00EF314C" w:rsidRDefault="00EF314C" w:rsidP="00EF314C"/>
    <w:p w:rsidR="00EF314C" w:rsidRDefault="00EF314C" w:rsidP="00EF314C">
      <w:r>
        <w:t>&lt;ESMA_QUESTION_</w:t>
      </w:r>
      <w:r w:rsidR="002C0642">
        <w:t>MIFID_PO</w:t>
      </w:r>
      <w:r>
        <w:t>_</w:t>
      </w:r>
      <w:r w:rsidR="00273633">
        <w:t>28</w:t>
      </w:r>
      <w:r>
        <w:t>&gt;</w:t>
      </w:r>
    </w:p>
    <w:p w:rsidR="00EF314C" w:rsidRDefault="00EF314C" w:rsidP="00EF314C">
      <w:pPr>
        <w:rPr>
          <w:rFonts w:cs="Arial"/>
          <w:b/>
          <w:sz w:val="22"/>
          <w:szCs w:val="22"/>
          <w:lang w:eastAsia="en-US"/>
        </w:rPr>
      </w:pPr>
    </w:p>
    <w:p w:rsidR="00BC6A9F" w:rsidRDefault="00BC6A9F" w:rsidP="00EF314C">
      <w:pPr>
        <w:rPr>
          <w:rFonts w:cs="Arial"/>
          <w:b/>
          <w:sz w:val="22"/>
          <w:szCs w:val="22"/>
          <w:lang w:eastAsia="en-US"/>
        </w:rPr>
      </w:pPr>
    </w:p>
    <w:p w:rsidR="00BC6A9F" w:rsidRDefault="00BC6A9F" w:rsidP="00EF314C">
      <w:pPr>
        <w:rPr>
          <w:rFonts w:cs="Arial"/>
          <w:b/>
          <w:sz w:val="22"/>
          <w:szCs w:val="22"/>
          <w:lang w:eastAsia="en-US"/>
        </w:rPr>
      </w:pPr>
    </w:p>
    <w:p w:rsidR="00BC6A9F" w:rsidRDefault="00BC6A9F" w:rsidP="00EF314C">
      <w:pPr>
        <w:rPr>
          <w:rFonts w:cs="Arial"/>
          <w:b/>
          <w:sz w:val="22"/>
          <w:szCs w:val="22"/>
          <w:lang w:eastAsia="en-US"/>
        </w:rPr>
      </w:pPr>
    </w:p>
    <w:p w:rsidR="00BC6A9F" w:rsidRDefault="00BC6A9F" w:rsidP="00EF314C">
      <w:pPr>
        <w:rPr>
          <w:rFonts w:cs="Arial"/>
          <w:b/>
          <w:sz w:val="22"/>
          <w:szCs w:val="22"/>
          <w:lang w:eastAsia="en-US"/>
        </w:rPr>
      </w:pPr>
    </w:p>
    <w:p w:rsidR="00BC6A9F" w:rsidRDefault="00BC6A9F" w:rsidP="00EF314C">
      <w:pPr>
        <w:rPr>
          <w:rFonts w:cs="Arial"/>
          <w:b/>
          <w:sz w:val="22"/>
          <w:szCs w:val="22"/>
          <w:lang w:eastAsia="en-US"/>
        </w:rPr>
      </w:pPr>
    </w:p>
    <w:p w:rsidR="00BC6A9F" w:rsidRDefault="00BC6A9F" w:rsidP="00EF314C">
      <w:pPr>
        <w:rPr>
          <w:rFonts w:cs="Arial"/>
          <w:b/>
          <w:sz w:val="22"/>
          <w:szCs w:val="22"/>
          <w:lang w:eastAsia="en-US"/>
        </w:rPr>
      </w:pPr>
    </w:p>
    <w:p w:rsidR="00BC6A9F" w:rsidRDefault="00BC6A9F" w:rsidP="00EF314C">
      <w:pPr>
        <w:rPr>
          <w:rFonts w:cs="Arial"/>
          <w:b/>
          <w:sz w:val="22"/>
          <w:szCs w:val="22"/>
          <w:lang w:eastAsia="en-US"/>
        </w:rPr>
      </w:pPr>
    </w:p>
    <w:p w:rsidR="00BC6A9F" w:rsidRDefault="00BC6A9F" w:rsidP="00EF314C">
      <w:pPr>
        <w:rPr>
          <w:rFonts w:cs="Arial"/>
          <w:b/>
          <w:sz w:val="22"/>
          <w:szCs w:val="22"/>
          <w:lang w:eastAsia="en-US"/>
        </w:rPr>
      </w:pPr>
    </w:p>
    <w:p w:rsidR="00EF314C" w:rsidRPr="000E6B5B" w:rsidRDefault="00522B01" w:rsidP="00522B01">
      <w:pPr>
        <w:pStyle w:val="CPQuestions"/>
      </w:pPr>
      <w:r>
        <w:t>CBAQ1: Please identify, per asset class and per currency, the total nominal amount traded (including packages). Please also identify what % of this total trading is executed i) through packages (incl. EFPs) and ii) through packages (with only financial instruments as components), on trading venues and OTC. Reference period: September 2015–September 2016. If you are a trading venue, please fill in the trading venue columns only. If you are an investment firm, please fill in the trading venue and OTC columns as appropriate.</w:t>
      </w:r>
    </w:p>
    <w:p w:rsidR="00EF314C" w:rsidRDefault="00EF314C" w:rsidP="00EF314C">
      <w:r>
        <w:t>&lt;ESMA_QUESTION_</w:t>
      </w:r>
      <w:r w:rsidR="002C0642">
        <w:t>MIFID_PO</w:t>
      </w:r>
      <w:r>
        <w:t>_</w:t>
      </w:r>
      <w:r w:rsidR="00273633">
        <w:t>29</w:t>
      </w:r>
      <w:r>
        <w:t>&gt;</w:t>
      </w:r>
    </w:p>
    <w:tbl>
      <w:tblPr>
        <w:tblStyle w:val="TableGrid"/>
        <w:tblW w:w="9067" w:type="dxa"/>
        <w:tblLook w:val="04A0" w:firstRow="1" w:lastRow="0" w:firstColumn="1" w:lastColumn="0" w:noHBand="0" w:noVBand="1"/>
      </w:tblPr>
      <w:tblGrid>
        <w:gridCol w:w="1610"/>
        <w:gridCol w:w="1438"/>
        <w:gridCol w:w="1327"/>
        <w:gridCol w:w="1168"/>
        <w:gridCol w:w="1194"/>
        <w:gridCol w:w="1073"/>
        <w:gridCol w:w="1257"/>
      </w:tblGrid>
      <w:tr w:rsidR="00522B01" w:rsidTr="003954CB">
        <w:tc>
          <w:tcPr>
            <w:tcW w:w="1610" w:type="dxa"/>
            <w:vMerge w:val="restart"/>
            <w:shd w:val="clear" w:color="auto" w:fill="B8CCE4" w:themeFill="accent1" w:themeFillTint="66"/>
          </w:tcPr>
          <w:p w:rsidR="00522B01" w:rsidRDefault="00522B01" w:rsidP="003954CB">
            <w:pPr>
              <w:rPr>
                <w:rFonts w:cstheme="minorHAnsi"/>
                <w:szCs w:val="22"/>
                <w:lang w:eastAsia="fr-FR"/>
              </w:rPr>
            </w:pPr>
          </w:p>
        </w:tc>
        <w:tc>
          <w:tcPr>
            <w:tcW w:w="2765" w:type="dxa"/>
            <w:gridSpan w:val="2"/>
            <w:shd w:val="clear" w:color="auto" w:fill="B8CCE4" w:themeFill="accent1" w:themeFillTint="66"/>
          </w:tcPr>
          <w:p w:rsidR="00522B01" w:rsidRPr="00A43BC6" w:rsidRDefault="00522B01" w:rsidP="003954CB">
            <w:pPr>
              <w:rPr>
                <w:rFonts w:cstheme="minorHAnsi"/>
                <w:b/>
                <w:szCs w:val="22"/>
                <w:lang w:eastAsia="fr-FR"/>
              </w:rPr>
            </w:pPr>
            <w:r w:rsidRPr="00A43BC6">
              <w:rPr>
                <w:rFonts w:cstheme="minorHAnsi"/>
                <w:b/>
                <w:szCs w:val="22"/>
                <w:lang w:eastAsia="fr-FR"/>
              </w:rPr>
              <w:t xml:space="preserve">Total Nominal amount traded, including packages (in euros) </w:t>
            </w:r>
          </w:p>
          <w:p w:rsidR="00522B01" w:rsidRDefault="00522B01" w:rsidP="003954CB">
            <w:pPr>
              <w:rPr>
                <w:rFonts w:cstheme="minorHAnsi"/>
                <w:szCs w:val="22"/>
                <w:lang w:eastAsia="fr-FR"/>
              </w:rPr>
            </w:pPr>
            <w:r>
              <w:rPr>
                <w:rFonts w:cstheme="minorHAnsi"/>
                <w:szCs w:val="22"/>
                <w:lang w:eastAsia="fr-FR"/>
              </w:rPr>
              <w:t>Sept 2015-Sept 2016</w:t>
            </w:r>
          </w:p>
        </w:tc>
        <w:tc>
          <w:tcPr>
            <w:tcW w:w="2362" w:type="dxa"/>
            <w:gridSpan w:val="2"/>
            <w:shd w:val="clear" w:color="auto" w:fill="B8CCE4" w:themeFill="accent1" w:themeFillTint="66"/>
          </w:tcPr>
          <w:p w:rsidR="00522B01" w:rsidRPr="00A43BC6" w:rsidRDefault="00522B01" w:rsidP="003954CB">
            <w:pPr>
              <w:rPr>
                <w:rFonts w:cstheme="minorHAnsi"/>
                <w:b/>
                <w:szCs w:val="22"/>
                <w:lang w:eastAsia="fr-FR"/>
              </w:rPr>
            </w:pPr>
            <w:r>
              <w:rPr>
                <w:rFonts w:cstheme="minorHAnsi"/>
                <w:szCs w:val="22"/>
                <w:lang w:eastAsia="fr-FR"/>
              </w:rPr>
              <w:t xml:space="preserve"> </w:t>
            </w:r>
            <w:r w:rsidRPr="00A43BC6">
              <w:rPr>
                <w:rFonts w:cstheme="minorHAnsi"/>
                <w:b/>
                <w:szCs w:val="22"/>
                <w:lang w:eastAsia="fr-FR"/>
              </w:rPr>
              <w:t>% of packages (</w:t>
            </w:r>
            <w:r>
              <w:rPr>
                <w:rFonts w:cstheme="minorHAnsi"/>
                <w:b/>
                <w:szCs w:val="22"/>
                <w:lang w:eastAsia="fr-FR"/>
              </w:rPr>
              <w:t>in</w:t>
            </w:r>
            <w:r w:rsidRPr="00A43BC6">
              <w:rPr>
                <w:rFonts w:cstheme="minorHAnsi"/>
                <w:b/>
                <w:szCs w:val="22"/>
                <w:lang w:eastAsia="fr-FR"/>
              </w:rPr>
              <w:t xml:space="preserve">cluding EFPs)   </w:t>
            </w:r>
          </w:p>
        </w:tc>
        <w:tc>
          <w:tcPr>
            <w:tcW w:w="2330" w:type="dxa"/>
            <w:gridSpan w:val="2"/>
            <w:shd w:val="clear" w:color="auto" w:fill="B8CCE4" w:themeFill="accent1" w:themeFillTint="66"/>
          </w:tcPr>
          <w:p w:rsidR="00522B01" w:rsidRPr="00A43BC6" w:rsidRDefault="00522B01" w:rsidP="003954CB">
            <w:pPr>
              <w:rPr>
                <w:rFonts w:cstheme="minorHAnsi"/>
                <w:b/>
                <w:szCs w:val="22"/>
                <w:lang w:eastAsia="fr-FR"/>
              </w:rPr>
            </w:pPr>
            <w:r w:rsidRPr="00A43BC6">
              <w:rPr>
                <w:rFonts w:cstheme="minorHAnsi"/>
                <w:b/>
                <w:szCs w:val="22"/>
                <w:lang w:eastAsia="fr-FR"/>
              </w:rPr>
              <w:t>% of</w:t>
            </w:r>
            <w:r>
              <w:rPr>
                <w:rFonts w:cstheme="minorHAnsi"/>
                <w:b/>
                <w:szCs w:val="22"/>
                <w:lang w:eastAsia="fr-FR"/>
              </w:rPr>
              <w:t xml:space="preserve"> packages (with only financial instruments as components)</w:t>
            </w:r>
            <w:r w:rsidRPr="00A43BC6">
              <w:rPr>
                <w:rFonts w:cstheme="minorHAnsi"/>
                <w:b/>
                <w:szCs w:val="22"/>
                <w:lang w:eastAsia="fr-FR"/>
              </w:rPr>
              <w:t xml:space="preserve">  </w:t>
            </w:r>
          </w:p>
        </w:tc>
      </w:tr>
      <w:tr w:rsidR="00522B01" w:rsidTr="003954CB">
        <w:trPr>
          <w:trHeight w:val="893"/>
        </w:trPr>
        <w:tc>
          <w:tcPr>
            <w:tcW w:w="1610" w:type="dxa"/>
            <w:vMerge/>
          </w:tcPr>
          <w:p w:rsidR="00522B01" w:rsidRDefault="00522B01" w:rsidP="003954CB">
            <w:pPr>
              <w:rPr>
                <w:rFonts w:cstheme="minorHAnsi"/>
                <w:szCs w:val="22"/>
                <w:lang w:eastAsia="fr-FR"/>
              </w:rPr>
            </w:pPr>
          </w:p>
        </w:tc>
        <w:tc>
          <w:tcPr>
            <w:tcW w:w="1438" w:type="dxa"/>
            <w:shd w:val="clear" w:color="auto" w:fill="B8CCE4" w:themeFill="accent1" w:themeFillTint="66"/>
          </w:tcPr>
          <w:p w:rsidR="00522B01" w:rsidRDefault="00522B01" w:rsidP="003954CB">
            <w:pPr>
              <w:rPr>
                <w:rFonts w:cstheme="minorHAnsi"/>
                <w:szCs w:val="22"/>
                <w:lang w:eastAsia="fr-FR"/>
              </w:rPr>
            </w:pPr>
            <w:r>
              <w:rPr>
                <w:rFonts w:cstheme="minorHAnsi"/>
                <w:szCs w:val="22"/>
                <w:lang w:eastAsia="fr-FR"/>
              </w:rPr>
              <w:t>Trading venues</w:t>
            </w:r>
          </w:p>
        </w:tc>
        <w:tc>
          <w:tcPr>
            <w:tcW w:w="1327" w:type="dxa"/>
            <w:shd w:val="clear" w:color="auto" w:fill="B8CCE4" w:themeFill="accent1" w:themeFillTint="66"/>
          </w:tcPr>
          <w:p w:rsidR="00522B01" w:rsidRDefault="00522B01" w:rsidP="003954CB">
            <w:pPr>
              <w:rPr>
                <w:rFonts w:cstheme="minorHAnsi"/>
                <w:szCs w:val="22"/>
                <w:lang w:eastAsia="fr-FR"/>
              </w:rPr>
            </w:pPr>
            <w:r>
              <w:rPr>
                <w:rFonts w:cstheme="minorHAnsi"/>
                <w:szCs w:val="22"/>
                <w:lang w:eastAsia="fr-FR"/>
              </w:rPr>
              <w:t>OTC</w:t>
            </w:r>
          </w:p>
        </w:tc>
        <w:tc>
          <w:tcPr>
            <w:tcW w:w="1168" w:type="dxa"/>
            <w:shd w:val="clear" w:color="auto" w:fill="B8CCE4" w:themeFill="accent1" w:themeFillTint="66"/>
          </w:tcPr>
          <w:p w:rsidR="00522B01" w:rsidRDefault="00522B01" w:rsidP="003954CB">
            <w:pPr>
              <w:rPr>
                <w:rFonts w:cstheme="minorHAnsi"/>
                <w:szCs w:val="22"/>
                <w:lang w:eastAsia="fr-FR"/>
              </w:rPr>
            </w:pPr>
            <w:r>
              <w:rPr>
                <w:rFonts w:cstheme="minorHAnsi"/>
                <w:szCs w:val="22"/>
                <w:lang w:eastAsia="fr-FR"/>
              </w:rPr>
              <w:t>Trading venues</w:t>
            </w:r>
          </w:p>
        </w:tc>
        <w:tc>
          <w:tcPr>
            <w:tcW w:w="1194" w:type="dxa"/>
            <w:shd w:val="clear" w:color="auto" w:fill="B8CCE4" w:themeFill="accent1" w:themeFillTint="66"/>
          </w:tcPr>
          <w:p w:rsidR="00522B01" w:rsidRDefault="00522B01" w:rsidP="003954CB">
            <w:pPr>
              <w:rPr>
                <w:rFonts w:cstheme="minorHAnsi"/>
                <w:szCs w:val="22"/>
                <w:lang w:eastAsia="fr-FR"/>
              </w:rPr>
            </w:pPr>
            <w:r>
              <w:rPr>
                <w:rFonts w:cstheme="minorHAnsi"/>
                <w:szCs w:val="22"/>
                <w:lang w:eastAsia="fr-FR"/>
              </w:rPr>
              <w:t>OTC</w:t>
            </w:r>
          </w:p>
        </w:tc>
        <w:tc>
          <w:tcPr>
            <w:tcW w:w="1073" w:type="dxa"/>
            <w:shd w:val="clear" w:color="auto" w:fill="B8CCE4" w:themeFill="accent1" w:themeFillTint="66"/>
          </w:tcPr>
          <w:p w:rsidR="00522B01" w:rsidRDefault="00522B01" w:rsidP="003954CB">
            <w:pPr>
              <w:rPr>
                <w:rFonts w:cstheme="minorHAnsi"/>
                <w:szCs w:val="22"/>
                <w:lang w:eastAsia="fr-FR"/>
              </w:rPr>
            </w:pPr>
            <w:r>
              <w:rPr>
                <w:rFonts w:cstheme="minorHAnsi"/>
                <w:szCs w:val="22"/>
                <w:lang w:eastAsia="fr-FR"/>
              </w:rPr>
              <w:t xml:space="preserve">Trading venues </w:t>
            </w:r>
          </w:p>
        </w:tc>
        <w:tc>
          <w:tcPr>
            <w:tcW w:w="1257" w:type="dxa"/>
            <w:shd w:val="clear" w:color="auto" w:fill="B8CCE4" w:themeFill="accent1" w:themeFillTint="66"/>
          </w:tcPr>
          <w:p w:rsidR="00522B01" w:rsidRDefault="00522B01" w:rsidP="003954CB">
            <w:pPr>
              <w:rPr>
                <w:rFonts w:cstheme="minorHAnsi"/>
                <w:szCs w:val="22"/>
                <w:lang w:eastAsia="fr-FR"/>
              </w:rPr>
            </w:pPr>
            <w:r>
              <w:rPr>
                <w:rFonts w:cstheme="minorHAnsi"/>
                <w:szCs w:val="22"/>
                <w:lang w:eastAsia="fr-FR"/>
              </w:rPr>
              <w:t>OTC</w:t>
            </w:r>
          </w:p>
        </w:tc>
      </w:tr>
      <w:tr w:rsidR="00522B01" w:rsidTr="003954CB">
        <w:trPr>
          <w:trHeight w:val="555"/>
        </w:trPr>
        <w:tc>
          <w:tcPr>
            <w:tcW w:w="1610" w:type="dxa"/>
            <w:shd w:val="clear" w:color="auto" w:fill="DBE5F1" w:themeFill="accent1" w:themeFillTint="33"/>
          </w:tcPr>
          <w:p w:rsidR="00522B01" w:rsidRPr="00A43BC6" w:rsidRDefault="00522B01" w:rsidP="003954CB">
            <w:pPr>
              <w:rPr>
                <w:rFonts w:cstheme="minorHAnsi"/>
                <w:b/>
                <w:szCs w:val="22"/>
                <w:lang w:eastAsia="fr-FR"/>
              </w:rPr>
            </w:pPr>
            <w:permStart w:id="61945408" w:edGrp="everyone" w:colFirst="1" w:colLast="1"/>
            <w:permStart w:id="665804406" w:edGrp="everyone" w:colFirst="2" w:colLast="2"/>
            <w:permStart w:id="537663813" w:edGrp="everyone" w:colFirst="3" w:colLast="3"/>
            <w:permStart w:id="1742346480" w:edGrp="everyone" w:colFirst="4" w:colLast="4"/>
            <w:permStart w:id="780955436" w:edGrp="everyone" w:colFirst="5" w:colLast="5"/>
            <w:permStart w:id="1968470624" w:edGrp="everyone" w:colFirst="6" w:colLast="6"/>
            <w:r w:rsidRPr="00A43BC6">
              <w:rPr>
                <w:rFonts w:cstheme="minorHAnsi"/>
                <w:b/>
                <w:szCs w:val="22"/>
                <w:lang w:eastAsia="fr-FR"/>
              </w:rPr>
              <w:t>Interest rate derivatives</w:t>
            </w:r>
          </w:p>
        </w:tc>
        <w:tc>
          <w:tcPr>
            <w:tcW w:w="1438" w:type="dxa"/>
            <w:shd w:val="clear" w:color="auto" w:fill="DBE5F1" w:themeFill="accent1" w:themeFillTint="33"/>
          </w:tcPr>
          <w:p w:rsidR="00522B01" w:rsidRDefault="00522B01" w:rsidP="003954CB">
            <w:pPr>
              <w:rPr>
                <w:rFonts w:cstheme="minorHAnsi"/>
                <w:szCs w:val="22"/>
                <w:lang w:eastAsia="fr-FR"/>
              </w:rPr>
            </w:pPr>
          </w:p>
        </w:tc>
        <w:tc>
          <w:tcPr>
            <w:tcW w:w="1327" w:type="dxa"/>
            <w:shd w:val="clear" w:color="auto" w:fill="DBE5F1" w:themeFill="accent1" w:themeFillTint="33"/>
          </w:tcPr>
          <w:p w:rsidR="00522B01" w:rsidRDefault="00522B01" w:rsidP="003954CB">
            <w:pPr>
              <w:rPr>
                <w:rFonts w:cstheme="minorHAnsi"/>
                <w:szCs w:val="22"/>
                <w:lang w:eastAsia="fr-FR"/>
              </w:rPr>
            </w:pPr>
          </w:p>
        </w:tc>
        <w:tc>
          <w:tcPr>
            <w:tcW w:w="1168" w:type="dxa"/>
            <w:shd w:val="clear" w:color="auto" w:fill="DBE5F1" w:themeFill="accent1" w:themeFillTint="33"/>
          </w:tcPr>
          <w:p w:rsidR="00522B01" w:rsidRDefault="00522B01" w:rsidP="003954CB">
            <w:pPr>
              <w:rPr>
                <w:rFonts w:cstheme="minorHAnsi"/>
                <w:szCs w:val="22"/>
                <w:lang w:eastAsia="fr-FR"/>
              </w:rPr>
            </w:pPr>
          </w:p>
        </w:tc>
        <w:tc>
          <w:tcPr>
            <w:tcW w:w="1194" w:type="dxa"/>
            <w:shd w:val="clear" w:color="auto" w:fill="DBE5F1" w:themeFill="accent1" w:themeFillTint="33"/>
          </w:tcPr>
          <w:p w:rsidR="00522B01" w:rsidRDefault="00522B01" w:rsidP="003954CB">
            <w:pPr>
              <w:rPr>
                <w:rFonts w:cstheme="minorHAnsi"/>
                <w:szCs w:val="22"/>
                <w:lang w:eastAsia="fr-FR"/>
              </w:rPr>
            </w:pPr>
          </w:p>
        </w:tc>
        <w:tc>
          <w:tcPr>
            <w:tcW w:w="1073" w:type="dxa"/>
            <w:shd w:val="clear" w:color="auto" w:fill="DBE5F1" w:themeFill="accent1" w:themeFillTint="33"/>
          </w:tcPr>
          <w:p w:rsidR="00522B01" w:rsidRDefault="00522B01" w:rsidP="003954CB">
            <w:pPr>
              <w:rPr>
                <w:rFonts w:cstheme="minorHAnsi"/>
                <w:szCs w:val="22"/>
                <w:lang w:eastAsia="fr-FR"/>
              </w:rPr>
            </w:pPr>
          </w:p>
        </w:tc>
        <w:tc>
          <w:tcPr>
            <w:tcW w:w="1257" w:type="dxa"/>
            <w:shd w:val="clear" w:color="auto" w:fill="DBE5F1" w:themeFill="accent1" w:themeFillTint="33"/>
          </w:tcPr>
          <w:p w:rsidR="00522B01" w:rsidRDefault="00522B01" w:rsidP="003954CB">
            <w:pPr>
              <w:rPr>
                <w:rFonts w:cstheme="minorHAnsi"/>
                <w:szCs w:val="22"/>
                <w:lang w:eastAsia="fr-FR"/>
              </w:rPr>
            </w:pPr>
          </w:p>
        </w:tc>
      </w:tr>
      <w:tr w:rsidR="00522B01" w:rsidTr="003954CB">
        <w:trPr>
          <w:trHeight w:val="416"/>
        </w:trPr>
        <w:tc>
          <w:tcPr>
            <w:tcW w:w="1610" w:type="dxa"/>
          </w:tcPr>
          <w:p w:rsidR="00522B01" w:rsidRDefault="00522B01" w:rsidP="003954CB">
            <w:pPr>
              <w:rPr>
                <w:rFonts w:cstheme="minorHAnsi"/>
                <w:szCs w:val="22"/>
                <w:lang w:eastAsia="fr-FR"/>
              </w:rPr>
            </w:pPr>
            <w:permStart w:id="2007395017" w:edGrp="everyone" w:colFirst="1" w:colLast="1"/>
            <w:permStart w:id="1704946780" w:edGrp="everyone" w:colFirst="2" w:colLast="2"/>
            <w:permStart w:id="1174101460" w:edGrp="everyone" w:colFirst="3" w:colLast="3"/>
            <w:permStart w:id="2053799763" w:edGrp="everyone" w:colFirst="4" w:colLast="4"/>
            <w:permStart w:id="1982888157" w:edGrp="everyone" w:colFirst="5" w:colLast="5"/>
            <w:permStart w:id="1772121801" w:edGrp="everyone" w:colFirst="6" w:colLast="6"/>
            <w:permEnd w:id="61945408"/>
            <w:permEnd w:id="665804406"/>
            <w:permEnd w:id="537663813"/>
            <w:permEnd w:id="1742346480"/>
            <w:permEnd w:id="780955436"/>
            <w:permEnd w:id="1968470624"/>
            <w:r>
              <w:rPr>
                <w:rFonts w:cstheme="minorHAnsi"/>
                <w:szCs w:val="22"/>
                <w:lang w:eastAsia="fr-FR"/>
              </w:rPr>
              <w:t>Euro</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rPr>
          <w:trHeight w:val="416"/>
        </w:trPr>
        <w:tc>
          <w:tcPr>
            <w:tcW w:w="1610" w:type="dxa"/>
          </w:tcPr>
          <w:p w:rsidR="00522B01" w:rsidRDefault="00522B01" w:rsidP="003954CB">
            <w:pPr>
              <w:rPr>
                <w:rFonts w:cstheme="minorHAnsi"/>
                <w:szCs w:val="22"/>
                <w:lang w:eastAsia="fr-FR"/>
              </w:rPr>
            </w:pPr>
            <w:permStart w:id="225274119" w:edGrp="everyone" w:colFirst="1" w:colLast="1"/>
            <w:permStart w:id="1594900729" w:edGrp="everyone" w:colFirst="2" w:colLast="2"/>
            <w:permStart w:id="103694900" w:edGrp="everyone" w:colFirst="3" w:colLast="3"/>
            <w:permStart w:id="744114658" w:edGrp="everyone" w:colFirst="4" w:colLast="4"/>
            <w:permStart w:id="728052766" w:edGrp="everyone" w:colFirst="5" w:colLast="5"/>
            <w:permStart w:id="1650489681" w:edGrp="everyone" w:colFirst="6" w:colLast="6"/>
            <w:permEnd w:id="2007395017"/>
            <w:permEnd w:id="1704946780"/>
            <w:permEnd w:id="1174101460"/>
            <w:permEnd w:id="2053799763"/>
            <w:permEnd w:id="1982888157"/>
            <w:permEnd w:id="1772121801"/>
            <w:r>
              <w:rPr>
                <w:rFonts w:cstheme="minorHAnsi"/>
                <w:szCs w:val="22"/>
                <w:lang w:eastAsia="fr-FR"/>
              </w:rPr>
              <w:t>USD</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1830109697" w:edGrp="everyone" w:colFirst="1" w:colLast="1"/>
            <w:permStart w:id="1497661023" w:edGrp="everyone" w:colFirst="2" w:colLast="2"/>
            <w:permStart w:id="1186616977" w:edGrp="everyone" w:colFirst="3" w:colLast="3"/>
            <w:permStart w:id="1980499367" w:edGrp="everyone" w:colFirst="4" w:colLast="4"/>
            <w:permStart w:id="1752594892" w:edGrp="everyone" w:colFirst="5" w:colLast="5"/>
            <w:permStart w:id="1698842300" w:edGrp="everyone" w:colFirst="6" w:colLast="6"/>
            <w:permEnd w:id="225274119"/>
            <w:permEnd w:id="1594900729"/>
            <w:permEnd w:id="103694900"/>
            <w:permEnd w:id="744114658"/>
            <w:permEnd w:id="728052766"/>
            <w:permEnd w:id="1650489681"/>
            <w:r>
              <w:rPr>
                <w:rFonts w:cstheme="minorHAnsi"/>
                <w:szCs w:val="22"/>
                <w:lang w:eastAsia="fr-FR"/>
              </w:rPr>
              <w:t>GBP</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744647297" w:edGrp="everyone" w:colFirst="1" w:colLast="1"/>
            <w:permStart w:id="19228308" w:edGrp="everyone" w:colFirst="2" w:colLast="2"/>
            <w:permStart w:id="619718135" w:edGrp="everyone" w:colFirst="3" w:colLast="3"/>
            <w:permStart w:id="1856919109" w:edGrp="everyone" w:colFirst="4" w:colLast="4"/>
            <w:permStart w:id="805658277" w:edGrp="everyone" w:colFirst="5" w:colLast="5"/>
            <w:permStart w:id="20737144" w:edGrp="everyone" w:colFirst="6" w:colLast="6"/>
            <w:permEnd w:id="1830109697"/>
            <w:permEnd w:id="1497661023"/>
            <w:permEnd w:id="1186616977"/>
            <w:permEnd w:id="1980499367"/>
            <w:permEnd w:id="1752594892"/>
            <w:permEnd w:id="1698842300"/>
            <w:r>
              <w:rPr>
                <w:rFonts w:cstheme="minorHAnsi"/>
                <w:szCs w:val="22"/>
                <w:lang w:eastAsia="fr-FR"/>
              </w:rPr>
              <w:t>Other currencies (please specify)</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shd w:val="clear" w:color="auto" w:fill="DBE5F1" w:themeFill="accent1" w:themeFillTint="33"/>
          </w:tcPr>
          <w:p w:rsidR="00522B01" w:rsidRPr="00A43BC6" w:rsidRDefault="00522B01" w:rsidP="003954CB">
            <w:pPr>
              <w:rPr>
                <w:rFonts w:cstheme="minorHAnsi"/>
                <w:b/>
                <w:szCs w:val="22"/>
                <w:lang w:eastAsia="fr-FR"/>
              </w:rPr>
            </w:pPr>
            <w:permStart w:id="1140329987" w:edGrp="everyone" w:colFirst="1" w:colLast="1"/>
            <w:permStart w:id="1397112724" w:edGrp="everyone" w:colFirst="2" w:colLast="2"/>
            <w:permStart w:id="1960930167" w:edGrp="everyone" w:colFirst="3" w:colLast="3"/>
            <w:permStart w:id="1627528132" w:edGrp="everyone" w:colFirst="4" w:colLast="4"/>
            <w:permStart w:id="824918634" w:edGrp="everyone" w:colFirst="5" w:colLast="5"/>
            <w:permStart w:id="877948312" w:edGrp="everyone" w:colFirst="6" w:colLast="6"/>
            <w:permEnd w:id="744647297"/>
            <w:permEnd w:id="19228308"/>
            <w:permEnd w:id="619718135"/>
            <w:permEnd w:id="1856919109"/>
            <w:permEnd w:id="805658277"/>
            <w:permEnd w:id="20737144"/>
            <w:r w:rsidRPr="00A43BC6">
              <w:rPr>
                <w:rFonts w:cstheme="minorHAnsi"/>
                <w:b/>
                <w:szCs w:val="22"/>
                <w:lang w:eastAsia="fr-FR"/>
              </w:rPr>
              <w:t>Equity derivatives</w:t>
            </w:r>
          </w:p>
        </w:tc>
        <w:tc>
          <w:tcPr>
            <w:tcW w:w="1438" w:type="dxa"/>
            <w:shd w:val="clear" w:color="auto" w:fill="DBE5F1" w:themeFill="accent1" w:themeFillTint="33"/>
          </w:tcPr>
          <w:p w:rsidR="00522B01" w:rsidRDefault="00522B01" w:rsidP="003954CB">
            <w:pPr>
              <w:rPr>
                <w:rFonts w:cstheme="minorHAnsi"/>
                <w:szCs w:val="22"/>
                <w:lang w:eastAsia="fr-FR"/>
              </w:rPr>
            </w:pPr>
          </w:p>
        </w:tc>
        <w:tc>
          <w:tcPr>
            <w:tcW w:w="1327" w:type="dxa"/>
            <w:shd w:val="clear" w:color="auto" w:fill="DBE5F1" w:themeFill="accent1" w:themeFillTint="33"/>
          </w:tcPr>
          <w:p w:rsidR="00522B01" w:rsidRDefault="00522B01" w:rsidP="003954CB">
            <w:pPr>
              <w:rPr>
                <w:rFonts w:cstheme="minorHAnsi"/>
                <w:szCs w:val="22"/>
                <w:lang w:eastAsia="fr-FR"/>
              </w:rPr>
            </w:pPr>
          </w:p>
        </w:tc>
        <w:tc>
          <w:tcPr>
            <w:tcW w:w="1168" w:type="dxa"/>
            <w:shd w:val="clear" w:color="auto" w:fill="DBE5F1" w:themeFill="accent1" w:themeFillTint="33"/>
          </w:tcPr>
          <w:p w:rsidR="00522B01" w:rsidRDefault="00522B01" w:rsidP="003954CB">
            <w:pPr>
              <w:rPr>
                <w:rFonts w:cstheme="minorHAnsi"/>
                <w:szCs w:val="22"/>
                <w:lang w:eastAsia="fr-FR"/>
              </w:rPr>
            </w:pPr>
          </w:p>
        </w:tc>
        <w:tc>
          <w:tcPr>
            <w:tcW w:w="1194" w:type="dxa"/>
            <w:shd w:val="clear" w:color="auto" w:fill="DBE5F1" w:themeFill="accent1" w:themeFillTint="33"/>
          </w:tcPr>
          <w:p w:rsidR="00522B01" w:rsidRDefault="00522B01" w:rsidP="003954CB">
            <w:pPr>
              <w:rPr>
                <w:rFonts w:cstheme="minorHAnsi"/>
                <w:szCs w:val="22"/>
                <w:lang w:eastAsia="fr-FR"/>
              </w:rPr>
            </w:pPr>
          </w:p>
        </w:tc>
        <w:tc>
          <w:tcPr>
            <w:tcW w:w="1073" w:type="dxa"/>
            <w:shd w:val="clear" w:color="auto" w:fill="DBE5F1" w:themeFill="accent1" w:themeFillTint="33"/>
          </w:tcPr>
          <w:p w:rsidR="00522B01" w:rsidRDefault="00522B01" w:rsidP="003954CB">
            <w:pPr>
              <w:rPr>
                <w:rFonts w:cstheme="minorHAnsi"/>
                <w:szCs w:val="22"/>
                <w:lang w:eastAsia="fr-FR"/>
              </w:rPr>
            </w:pPr>
          </w:p>
        </w:tc>
        <w:tc>
          <w:tcPr>
            <w:tcW w:w="1257" w:type="dxa"/>
            <w:shd w:val="clear" w:color="auto" w:fill="DBE5F1" w:themeFill="accent1" w:themeFillTint="33"/>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1633891830" w:edGrp="everyone" w:colFirst="1" w:colLast="1"/>
            <w:permStart w:id="1292392849" w:edGrp="everyone" w:colFirst="2" w:colLast="2"/>
            <w:permStart w:id="1853186487" w:edGrp="everyone" w:colFirst="3" w:colLast="3"/>
            <w:permStart w:id="2061518335" w:edGrp="everyone" w:colFirst="4" w:colLast="4"/>
            <w:permStart w:id="2085955999" w:edGrp="everyone" w:colFirst="5" w:colLast="5"/>
            <w:permStart w:id="611716724" w:edGrp="everyone" w:colFirst="6" w:colLast="6"/>
            <w:permEnd w:id="1140329987"/>
            <w:permEnd w:id="1397112724"/>
            <w:permEnd w:id="1960930167"/>
            <w:permEnd w:id="1627528132"/>
            <w:permEnd w:id="824918634"/>
            <w:permEnd w:id="877948312"/>
            <w:r>
              <w:rPr>
                <w:rFonts w:cstheme="minorHAnsi"/>
                <w:szCs w:val="22"/>
                <w:lang w:eastAsia="fr-FR"/>
              </w:rPr>
              <w:t>Euro</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904625074" w:edGrp="everyone" w:colFirst="1" w:colLast="1"/>
            <w:permStart w:id="2014133975" w:edGrp="everyone" w:colFirst="2" w:colLast="2"/>
            <w:permStart w:id="780488056" w:edGrp="everyone" w:colFirst="3" w:colLast="3"/>
            <w:permStart w:id="1313822891" w:edGrp="everyone" w:colFirst="4" w:colLast="4"/>
            <w:permStart w:id="647788419" w:edGrp="everyone" w:colFirst="5" w:colLast="5"/>
            <w:permStart w:id="1654022626" w:edGrp="everyone" w:colFirst="6" w:colLast="6"/>
            <w:permEnd w:id="1633891830"/>
            <w:permEnd w:id="1292392849"/>
            <w:permEnd w:id="1853186487"/>
            <w:permEnd w:id="2061518335"/>
            <w:permEnd w:id="2085955999"/>
            <w:permEnd w:id="611716724"/>
            <w:r>
              <w:rPr>
                <w:rFonts w:cstheme="minorHAnsi"/>
                <w:szCs w:val="22"/>
                <w:lang w:eastAsia="fr-FR"/>
              </w:rPr>
              <w:t>USD</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1729515387" w:edGrp="everyone" w:colFirst="1" w:colLast="1"/>
            <w:permStart w:id="1702887636" w:edGrp="everyone" w:colFirst="2" w:colLast="2"/>
            <w:permStart w:id="1464411547" w:edGrp="everyone" w:colFirst="3" w:colLast="3"/>
            <w:permStart w:id="1280197224" w:edGrp="everyone" w:colFirst="4" w:colLast="4"/>
            <w:permStart w:id="1833312877" w:edGrp="everyone" w:colFirst="5" w:colLast="5"/>
            <w:permStart w:id="62216020" w:edGrp="everyone" w:colFirst="6" w:colLast="6"/>
            <w:permEnd w:id="904625074"/>
            <w:permEnd w:id="2014133975"/>
            <w:permEnd w:id="780488056"/>
            <w:permEnd w:id="1313822891"/>
            <w:permEnd w:id="647788419"/>
            <w:permEnd w:id="1654022626"/>
            <w:r>
              <w:rPr>
                <w:rFonts w:cstheme="minorHAnsi"/>
                <w:szCs w:val="22"/>
                <w:lang w:eastAsia="fr-FR"/>
              </w:rPr>
              <w:t>GBP</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1855610568" w:edGrp="everyone" w:colFirst="1" w:colLast="1"/>
            <w:permStart w:id="1077305965" w:edGrp="everyone" w:colFirst="2" w:colLast="2"/>
            <w:permStart w:id="285350893" w:edGrp="everyone" w:colFirst="3" w:colLast="3"/>
            <w:permStart w:id="219361252" w:edGrp="everyone" w:colFirst="4" w:colLast="4"/>
            <w:permStart w:id="1570914396" w:edGrp="everyone" w:colFirst="5" w:colLast="5"/>
            <w:permStart w:id="714563948" w:edGrp="everyone" w:colFirst="6" w:colLast="6"/>
            <w:permEnd w:id="1729515387"/>
            <w:permEnd w:id="1702887636"/>
            <w:permEnd w:id="1464411547"/>
            <w:permEnd w:id="1280197224"/>
            <w:permEnd w:id="1833312877"/>
            <w:permEnd w:id="62216020"/>
            <w:r>
              <w:rPr>
                <w:rFonts w:cstheme="minorHAnsi"/>
                <w:szCs w:val="22"/>
                <w:lang w:eastAsia="fr-FR"/>
              </w:rPr>
              <w:t>Other currencies (please specify)</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shd w:val="clear" w:color="auto" w:fill="DBE5F1" w:themeFill="accent1" w:themeFillTint="33"/>
          </w:tcPr>
          <w:p w:rsidR="00522B01" w:rsidRPr="00A43BC6" w:rsidRDefault="00522B01" w:rsidP="003954CB">
            <w:pPr>
              <w:rPr>
                <w:rFonts w:cstheme="minorHAnsi"/>
                <w:b/>
                <w:szCs w:val="22"/>
                <w:lang w:eastAsia="fr-FR"/>
              </w:rPr>
            </w:pPr>
            <w:permStart w:id="1591094086" w:edGrp="everyone" w:colFirst="1" w:colLast="1"/>
            <w:permStart w:id="843542489" w:edGrp="everyone" w:colFirst="2" w:colLast="2"/>
            <w:permStart w:id="1608717875" w:edGrp="everyone" w:colFirst="3" w:colLast="3"/>
            <w:permStart w:id="1922784638" w:edGrp="everyone" w:colFirst="4" w:colLast="4"/>
            <w:permStart w:id="1447194650" w:edGrp="everyone" w:colFirst="5" w:colLast="5"/>
            <w:permStart w:id="724071536" w:edGrp="everyone" w:colFirst="6" w:colLast="6"/>
            <w:permEnd w:id="1855610568"/>
            <w:permEnd w:id="1077305965"/>
            <w:permEnd w:id="285350893"/>
            <w:permEnd w:id="219361252"/>
            <w:permEnd w:id="1570914396"/>
            <w:permEnd w:id="714563948"/>
            <w:r>
              <w:rPr>
                <w:rFonts w:cstheme="minorHAnsi"/>
                <w:b/>
                <w:szCs w:val="22"/>
                <w:lang w:eastAsia="fr-FR"/>
              </w:rPr>
              <w:t>Credit derivatives</w:t>
            </w:r>
          </w:p>
        </w:tc>
        <w:tc>
          <w:tcPr>
            <w:tcW w:w="1438" w:type="dxa"/>
            <w:shd w:val="clear" w:color="auto" w:fill="DBE5F1" w:themeFill="accent1" w:themeFillTint="33"/>
          </w:tcPr>
          <w:p w:rsidR="00522B01" w:rsidRDefault="00522B01" w:rsidP="003954CB">
            <w:pPr>
              <w:rPr>
                <w:rFonts w:cstheme="minorHAnsi"/>
                <w:szCs w:val="22"/>
                <w:lang w:eastAsia="fr-FR"/>
              </w:rPr>
            </w:pPr>
          </w:p>
        </w:tc>
        <w:tc>
          <w:tcPr>
            <w:tcW w:w="1327" w:type="dxa"/>
            <w:shd w:val="clear" w:color="auto" w:fill="DBE5F1" w:themeFill="accent1" w:themeFillTint="33"/>
          </w:tcPr>
          <w:p w:rsidR="00522B01" w:rsidRDefault="00522B01" w:rsidP="003954CB">
            <w:pPr>
              <w:rPr>
                <w:rFonts w:cstheme="minorHAnsi"/>
                <w:szCs w:val="22"/>
                <w:lang w:eastAsia="fr-FR"/>
              </w:rPr>
            </w:pPr>
          </w:p>
        </w:tc>
        <w:tc>
          <w:tcPr>
            <w:tcW w:w="1168" w:type="dxa"/>
            <w:shd w:val="clear" w:color="auto" w:fill="DBE5F1" w:themeFill="accent1" w:themeFillTint="33"/>
          </w:tcPr>
          <w:p w:rsidR="00522B01" w:rsidRDefault="00522B01" w:rsidP="003954CB">
            <w:pPr>
              <w:rPr>
                <w:rFonts w:cstheme="minorHAnsi"/>
                <w:szCs w:val="22"/>
                <w:lang w:eastAsia="fr-FR"/>
              </w:rPr>
            </w:pPr>
          </w:p>
        </w:tc>
        <w:tc>
          <w:tcPr>
            <w:tcW w:w="1194" w:type="dxa"/>
            <w:shd w:val="clear" w:color="auto" w:fill="DBE5F1" w:themeFill="accent1" w:themeFillTint="33"/>
          </w:tcPr>
          <w:p w:rsidR="00522B01" w:rsidRDefault="00522B01" w:rsidP="003954CB">
            <w:pPr>
              <w:rPr>
                <w:rFonts w:cstheme="minorHAnsi"/>
                <w:szCs w:val="22"/>
                <w:lang w:eastAsia="fr-FR"/>
              </w:rPr>
            </w:pPr>
          </w:p>
        </w:tc>
        <w:tc>
          <w:tcPr>
            <w:tcW w:w="1073" w:type="dxa"/>
            <w:shd w:val="clear" w:color="auto" w:fill="DBE5F1" w:themeFill="accent1" w:themeFillTint="33"/>
          </w:tcPr>
          <w:p w:rsidR="00522B01" w:rsidRDefault="00522B01" w:rsidP="003954CB">
            <w:pPr>
              <w:rPr>
                <w:rFonts w:cstheme="minorHAnsi"/>
                <w:szCs w:val="22"/>
                <w:lang w:eastAsia="fr-FR"/>
              </w:rPr>
            </w:pPr>
          </w:p>
        </w:tc>
        <w:tc>
          <w:tcPr>
            <w:tcW w:w="1257" w:type="dxa"/>
            <w:shd w:val="clear" w:color="auto" w:fill="DBE5F1" w:themeFill="accent1" w:themeFillTint="33"/>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737503620" w:edGrp="everyone" w:colFirst="1" w:colLast="1"/>
            <w:permStart w:id="1620705892" w:edGrp="everyone" w:colFirst="2" w:colLast="2"/>
            <w:permStart w:id="1375621277" w:edGrp="everyone" w:colFirst="3" w:colLast="3"/>
            <w:permStart w:id="2061521351" w:edGrp="everyone" w:colFirst="4" w:colLast="4"/>
            <w:permStart w:id="1177434937" w:edGrp="everyone" w:colFirst="5" w:colLast="5"/>
            <w:permStart w:id="642586846" w:edGrp="everyone" w:colFirst="6" w:colLast="6"/>
            <w:permEnd w:id="1591094086"/>
            <w:permEnd w:id="843542489"/>
            <w:permEnd w:id="1608717875"/>
            <w:permEnd w:id="1922784638"/>
            <w:permEnd w:id="1447194650"/>
            <w:permEnd w:id="724071536"/>
            <w:r>
              <w:rPr>
                <w:rFonts w:cstheme="minorHAnsi"/>
                <w:szCs w:val="22"/>
                <w:lang w:eastAsia="fr-FR"/>
              </w:rPr>
              <w:t>Euro</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1642930667" w:edGrp="everyone" w:colFirst="1" w:colLast="1"/>
            <w:permStart w:id="197925072" w:edGrp="everyone" w:colFirst="2" w:colLast="2"/>
            <w:permStart w:id="2143304944" w:edGrp="everyone" w:colFirst="3" w:colLast="3"/>
            <w:permStart w:id="684608000" w:edGrp="everyone" w:colFirst="4" w:colLast="4"/>
            <w:permStart w:id="179638666" w:edGrp="everyone" w:colFirst="5" w:colLast="5"/>
            <w:permStart w:id="1794865566" w:edGrp="everyone" w:colFirst="6" w:colLast="6"/>
            <w:permEnd w:id="737503620"/>
            <w:permEnd w:id="1620705892"/>
            <w:permEnd w:id="1375621277"/>
            <w:permEnd w:id="2061521351"/>
            <w:permEnd w:id="1177434937"/>
            <w:permEnd w:id="642586846"/>
            <w:r>
              <w:rPr>
                <w:rFonts w:cstheme="minorHAnsi"/>
                <w:szCs w:val="22"/>
                <w:lang w:eastAsia="fr-FR"/>
              </w:rPr>
              <w:t>USD</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1639150511" w:edGrp="everyone" w:colFirst="1" w:colLast="1"/>
            <w:permStart w:id="1967222297" w:edGrp="everyone" w:colFirst="2" w:colLast="2"/>
            <w:permStart w:id="792663238" w:edGrp="everyone" w:colFirst="3" w:colLast="3"/>
            <w:permStart w:id="1420447167" w:edGrp="everyone" w:colFirst="4" w:colLast="4"/>
            <w:permStart w:id="1033131969" w:edGrp="everyone" w:colFirst="5" w:colLast="5"/>
            <w:permStart w:id="1372129158" w:edGrp="everyone" w:colFirst="6" w:colLast="6"/>
            <w:permEnd w:id="1642930667"/>
            <w:permEnd w:id="197925072"/>
            <w:permEnd w:id="2143304944"/>
            <w:permEnd w:id="684608000"/>
            <w:permEnd w:id="179638666"/>
            <w:permEnd w:id="1794865566"/>
            <w:r>
              <w:rPr>
                <w:rFonts w:cstheme="minorHAnsi"/>
                <w:szCs w:val="22"/>
                <w:lang w:eastAsia="fr-FR"/>
              </w:rPr>
              <w:t>GBP</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1690191735" w:edGrp="everyone" w:colFirst="1" w:colLast="1"/>
            <w:permStart w:id="590552943" w:edGrp="everyone" w:colFirst="2" w:colLast="2"/>
            <w:permStart w:id="2080507032" w:edGrp="everyone" w:colFirst="3" w:colLast="3"/>
            <w:permStart w:id="949632351" w:edGrp="everyone" w:colFirst="4" w:colLast="4"/>
            <w:permStart w:id="801778694" w:edGrp="everyone" w:colFirst="5" w:colLast="5"/>
            <w:permStart w:id="1960317014" w:edGrp="everyone" w:colFirst="6" w:colLast="6"/>
            <w:permEnd w:id="1639150511"/>
            <w:permEnd w:id="1967222297"/>
            <w:permEnd w:id="792663238"/>
            <w:permEnd w:id="1420447167"/>
            <w:permEnd w:id="1033131969"/>
            <w:permEnd w:id="1372129158"/>
            <w:r>
              <w:rPr>
                <w:rFonts w:cstheme="minorHAnsi"/>
                <w:szCs w:val="22"/>
                <w:lang w:eastAsia="fr-FR"/>
              </w:rPr>
              <w:t>Other  currencies (please specify)</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shd w:val="clear" w:color="auto" w:fill="DBE5F1" w:themeFill="accent1" w:themeFillTint="33"/>
          </w:tcPr>
          <w:p w:rsidR="00522B01" w:rsidRPr="00A43BC6" w:rsidRDefault="00522B01" w:rsidP="003954CB">
            <w:pPr>
              <w:rPr>
                <w:rFonts w:cstheme="minorHAnsi"/>
                <w:b/>
                <w:szCs w:val="22"/>
                <w:lang w:eastAsia="fr-FR"/>
              </w:rPr>
            </w:pPr>
            <w:permStart w:id="2057193536" w:edGrp="everyone" w:colFirst="1" w:colLast="1"/>
            <w:permStart w:id="1963738489" w:edGrp="everyone" w:colFirst="2" w:colLast="2"/>
            <w:permStart w:id="1318465567" w:edGrp="everyone" w:colFirst="3" w:colLast="3"/>
            <w:permStart w:id="1701516284" w:edGrp="everyone" w:colFirst="4" w:colLast="4"/>
            <w:permStart w:id="1837989432" w:edGrp="everyone" w:colFirst="5" w:colLast="5"/>
            <w:permStart w:id="2145783097" w:edGrp="everyone" w:colFirst="6" w:colLast="6"/>
            <w:permEnd w:id="1690191735"/>
            <w:permEnd w:id="590552943"/>
            <w:permEnd w:id="2080507032"/>
            <w:permEnd w:id="949632351"/>
            <w:permEnd w:id="801778694"/>
            <w:permEnd w:id="1960317014"/>
            <w:r w:rsidRPr="00A43BC6">
              <w:rPr>
                <w:rFonts w:cstheme="minorHAnsi"/>
                <w:b/>
                <w:szCs w:val="22"/>
                <w:lang w:eastAsia="fr-FR"/>
              </w:rPr>
              <w:t>Commodity derivatives</w:t>
            </w:r>
          </w:p>
        </w:tc>
        <w:tc>
          <w:tcPr>
            <w:tcW w:w="1438" w:type="dxa"/>
            <w:shd w:val="clear" w:color="auto" w:fill="DBE5F1" w:themeFill="accent1" w:themeFillTint="33"/>
          </w:tcPr>
          <w:p w:rsidR="00522B01" w:rsidRDefault="00522B01" w:rsidP="003954CB">
            <w:pPr>
              <w:rPr>
                <w:rFonts w:cstheme="minorHAnsi"/>
                <w:szCs w:val="22"/>
                <w:lang w:eastAsia="fr-FR"/>
              </w:rPr>
            </w:pPr>
          </w:p>
        </w:tc>
        <w:tc>
          <w:tcPr>
            <w:tcW w:w="1327" w:type="dxa"/>
            <w:shd w:val="clear" w:color="auto" w:fill="DBE5F1" w:themeFill="accent1" w:themeFillTint="33"/>
          </w:tcPr>
          <w:p w:rsidR="00522B01" w:rsidRDefault="00522B01" w:rsidP="003954CB">
            <w:pPr>
              <w:rPr>
                <w:rFonts w:cstheme="minorHAnsi"/>
                <w:szCs w:val="22"/>
                <w:lang w:eastAsia="fr-FR"/>
              </w:rPr>
            </w:pPr>
          </w:p>
        </w:tc>
        <w:tc>
          <w:tcPr>
            <w:tcW w:w="1168" w:type="dxa"/>
            <w:shd w:val="clear" w:color="auto" w:fill="DBE5F1" w:themeFill="accent1" w:themeFillTint="33"/>
          </w:tcPr>
          <w:p w:rsidR="00522B01" w:rsidRDefault="00522B01" w:rsidP="003954CB">
            <w:pPr>
              <w:rPr>
                <w:rFonts w:cstheme="minorHAnsi"/>
                <w:szCs w:val="22"/>
                <w:lang w:eastAsia="fr-FR"/>
              </w:rPr>
            </w:pPr>
          </w:p>
        </w:tc>
        <w:tc>
          <w:tcPr>
            <w:tcW w:w="1194" w:type="dxa"/>
            <w:shd w:val="clear" w:color="auto" w:fill="DBE5F1" w:themeFill="accent1" w:themeFillTint="33"/>
          </w:tcPr>
          <w:p w:rsidR="00522B01" w:rsidRDefault="00522B01" w:rsidP="003954CB">
            <w:pPr>
              <w:rPr>
                <w:rFonts w:cstheme="minorHAnsi"/>
                <w:szCs w:val="22"/>
                <w:lang w:eastAsia="fr-FR"/>
              </w:rPr>
            </w:pPr>
          </w:p>
        </w:tc>
        <w:tc>
          <w:tcPr>
            <w:tcW w:w="1073" w:type="dxa"/>
            <w:shd w:val="clear" w:color="auto" w:fill="DBE5F1" w:themeFill="accent1" w:themeFillTint="33"/>
          </w:tcPr>
          <w:p w:rsidR="00522B01" w:rsidRDefault="00522B01" w:rsidP="003954CB">
            <w:pPr>
              <w:rPr>
                <w:rFonts w:cstheme="minorHAnsi"/>
                <w:szCs w:val="22"/>
                <w:lang w:eastAsia="fr-FR"/>
              </w:rPr>
            </w:pPr>
          </w:p>
        </w:tc>
        <w:tc>
          <w:tcPr>
            <w:tcW w:w="1257" w:type="dxa"/>
            <w:shd w:val="clear" w:color="auto" w:fill="DBE5F1" w:themeFill="accent1" w:themeFillTint="33"/>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2110939979" w:edGrp="everyone" w:colFirst="1" w:colLast="1"/>
            <w:permStart w:id="393758047" w:edGrp="everyone" w:colFirst="2" w:colLast="2"/>
            <w:permStart w:id="1985085886" w:edGrp="everyone" w:colFirst="3" w:colLast="3"/>
            <w:permStart w:id="192245737" w:edGrp="everyone" w:colFirst="4" w:colLast="4"/>
            <w:permStart w:id="1067265161" w:edGrp="everyone" w:colFirst="5" w:colLast="5"/>
            <w:permStart w:id="1805721774" w:edGrp="everyone" w:colFirst="6" w:colLast="6"/>
            <w:permEnd w:id="2057193536"/>
            <w:permEnd w:id="1963738489"/>
            <w:permEnd w:id="1318465567"/>
            <w:permEnd w:id="1701516284"/>
            <w:permEnd w:id="1837989432"/>
            <w:permEnd w:id="2145783097"/>
            <w:r>
              <w:rPr>
                <w:rFonts w:cstheme="minorHAnsi"/>
                <w:szCs w:val="22"/>
                <w:lang w:eastAsia="fr-FR"/>
              </w:rPr>
              <w:t>Euro</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rPr>
          <w:trHeight w:val="410"/>
        </w:trPr>
        <w:tc>
          <w:tcPr>
            <w:tcW w:w="1610" w:type="dxa"/>
          </w:tcPr>
          <w:p w:rsidR="00522B01" w:rsidRDefault="00522B01" w:rsidP="003954CB">
            <w:pPr>
              <w:rPr>
                <w:rFonts w:cstheme="minorHAnsi"/>
                <w:szCs w:val="22"/>
                <w:lang w:eastAsia="fr-FR"/>
              </w:rPr>
            </w:pPr>
            <w:permStart w:id="633816355" w:edGrp="everyone" w:colFirst="1" w:colLast="1"/>
            <w:permStart w:id="1864041447" w:edGrp="everyone" w:colFirst="2" w:colLast="2"/>
            <w:permStart w:id="803019795" w:edGrp="everyone" w:colFirst="3" w:colLast="3"/>
            <w:permStart w:id="209676855" w:edGrp="everyone" w:colFirst="4" w:colLast="4"/>
            <w:permStart w:id="1677205688" w:edGrp="everyone" w:colFirst="5" w:colLast="5"/>
            <w:permStart w:id="1812489331" w:edGrp="everyone" w:colFirst="6" w:colLast="6"/>
            <w:permEnd w:id="2110939979"/>
            <w:permEnd w:id="393758047"/>
            <w:permEnd w:id="1985085886"/>
            <w:permEnd w:id="192245737"/>
            <w:permEnd w:id="1067265161"/>
            <w:permEnd w:id="1805721774"/>
            <w:r>
              <w:rPr>
                <w:rFonts w:cstheme="minorHAnsi"/>
                <w:szCs w:val="22"/>
                <w:lang w:eastAsia="fr-FR"/>
              </w:rPr>
              <w:t>USD</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131870649" w:edGrp="everyone" w:colFirst="1" w:colLast="1"/>
            <w:permStart w:id="1114186175" w:edGrp="everyone" w:colFirst="2" w:colLast="2"/>
            <w:permStart w:id="1253312550" w:edGrp="everyone" w:colFirst="3" w:colLast="3"/>
            <w:permStart w:id="549654886" w:edGrp="everyone" w:colFirst="4" w:colLast="4"/>
            <w:permStart w:id="2123438064" w:edGrp="everyone" w:colFirst="5" w:colLast="5"/>
            <w:permStart w:id="697125543" w:edGrp="everyone" w:colFirst="6" w:colLast="6"/>
            <w:permEnd w:id="633816355"/>
            <w:permEnd w:id="1864041447"/>
            <w:permEnd w:id="803019795"/>
            <w:permEnd w:id="209676855"/>
            <w:permEnd w:id="1677205688"/>
            <w:permEnd w:id="1812489331"/>
            <w:r>
              <w:rPr>
                <w:rFonts w:cstheme="minorHAnsi"/>
                <w:szCs w:val="22"/>
                <w:lang w:eastAsia="fr-FR"/>
              </w:rPr>
              <w:t>GBP</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r w:rsidR="00522B01" w:rsidTr="003954CB">
        <w:tc>
          <w:tcPr>
            <w:tcW w:w="1610" w:type="dxa"/>
          </w:tcPr>
          <w:p w:rsidR="00522B01" w:rsidRDefault="00522B01" w:rsidP="003954CB">
            <w:pPr>
              <w:rPr>
                <w:rFonts w:cstheme="minorHAnsi"/>
                <w:szCs w:val="22"/>
                <w:lang w:eastAsia="fr-FR"/>
              </w:rPr>
            </w:pPr>
            <w:permStart w:id="584273295" w:edGrp="everyone" w:colFirst="1" w:colLast="1"/>
            <w:permStart w:id="830745783" w:edGrp="everyone" w:colFirst="2" w:colLast="2"/>
            <w:permStart w:id="1590055273" w:edGrp="everyone" w:colFirst="3" w:colLast="3"/>
            <w:permStart w:id="1245061120" w:edGrp="everyone" w:colFirst="4" w:colLast="4"/>
            <w:permStart w:id="743915041" w:edGrp="everyone" w:colFirst="5" w:colLast="5"/>
            <w:permStart w:id="512049820" w:edGrp="everyone" w:colFirst="6" w:colLast="6"/>
            <w:permEnd w:id="131870649"/>
            <w:permEnd w:id="1114186175"/>
            <w:permEnd w:id="1253312550"/>
            <w:permEnd w:id="549654886"/>
            <w:permEnd w:id="2123438064"/>
            <w:permEnd w:id="697125543"/>
            <w:r>
              <w:rPr>
                <w:rFonts w:cstheme="minorHAnsi"/>
                <w:szCs w:val="22"/>
                <w:lang w:eastAsia="fr-FR"/>
              </w:rPr>
              <w:t>Other currencies (please specify)</w:t>
            </w:r>
          </w:p>
        </w:tc>
        <w:tc>
          <w:tcPr>
            <w:tcW w:w="1438" w:type="dxa"/>
          </w:tcPr>
          <w:p w:rsidR="00522B01" w:rsidRDefault="00522B01" w:rsidP="003954CB">
            <w:pPr>
              <w:rPr>
                <w:rFonts w:cstheme="minorHAnsi"/>
                <w:szCs w:val="22"/>
                <w:lang w:eastAsia="fr-FR"/>
              </w:rPr>
            </w:pPr>
          </w:p>
        </w:tc>
        <w:tc>
          <w:tcPr>
            <w:tcW w:w="1327" w:type="dxa"/>
          </w:tcPr>
          <w:p w:rsidR="00522B01" w:rsidRDefault="00522B01" w:rsidP="003954CB">
            <w:pPr>
              <w:rPr>
                <w:rFonts w:cstheme="minorHAnsi"/>
                <w:szCs w:val="22"/>
                <w:lang w:eastAsia="fr-FR"/>
              </w:rPr>
            </w:pPr>
          </w:p>
        </w:tc>
        <w:tc>
          <w:tcPr>
            <w:tcW w:w="1168" w:type="dxa"/>
          </w:tcPr>
          <w:p w:rsidR="00522B01" w:rsidRDefault="00522B01" w:rsidP="003954CB">
            <w:pPr>
              <w:rPr>
                <w:rFonts w:cstheme="minorHAnsi"/>
                <w:szCs w:val="22"/>
                <w:lang w:eastAsia="fr-FR"/>
              </w:rPr>
            </w:pPr>
          </w:p>
        </w:tc>
        <w:tc>
          <w:tcPr>
            <w:tcW w:w="1194" w:type="dxa"/>
          </w:tcPr>
          <w:p w:rsidR="00522B01" w:rsidRDefault="00522B01" w:rsidP="003954CB">
            <w:pPr>
              <w:rPr>
                <w:rFonts w:cstheme="minorHAnsi"/>
                <w:szCs w:val="22"/>
                <w:lang w:eastAsia="fr-FR"/>
              </w:rPr>
            </w:pPr>
          </w:p>
        </w:tc>
        <w:tc>
          <w:tcPr>
            <w:tcW w:w="1073" w:type="dxa"/>
          </w:tcPr>
          <w:p w:rsidR="00522B01" w:rsidRDefault="00522B01" w:rsidP="003954CB">
            <w:pPr>
              <w:rPr>
                <w:rFonts w:cstheme="minorHAnsi"/>
                <w:szCs w:val="22"/>
                <w:lang w:eastAsia="fr-FR"/>
              </w:rPr>
            </w:pPr>
          </w:p>
        </w:tc>
        <w:tc>
          <w:tcPr>
            <w:tcW w:w="1257" w:type="dxa"/>
          </w:tcPr>
          <w:p w:rsidR="00522B01" w:rsidRDefault="00522B01" w:rsidP="003954CB">
            <w:pPr>
              <w:rPr>
                <w:rFonts w:cstheme="minorHAnsi"/>
                <w:szCs w:val="22"/>
                <w:lang w:eastAsia="fr-FR"/>
              </w:rPr>
            </w:pPr>
          </w:p>
        </w:tc>
      </w:tr>
    </w:tbl>
    <w:permEnd w:id="584273295"/>
    <w:permEnd w:id="830745783"/>
    <w:permEnd w:id="1590055273"/>
    <w:permEnd w:id="1245061120"/>
    <w:permEnd w:id="743915041"/>
    <w:permEnd w:id="512049820"/>
    <w:p w:rsidR="00EF314C" w:rsidRDefault="00EF314C" w:rsidP="00EF314C">
      <w:r>
        <w:t>&lt;ESMA_QUESTION_</w:t>
      </w:r>
      <w:r w:rsidR="002C0642">
        <w:t>MIFID_PO</w:t>
      </w:r>
      <w:r>
        <w:t>_</w:t>
      </w:r>
      <w:r w:rsidR="00273633">
        <w:t>29</w:t>
      </w:r>
      <w:r>
        <w:t>&gt;</w:t>
      </w:r>
    </w:p>
    <w:p w:rsidR="00EF314C" w:rsidRDefault="00EF314C" w:rsidP="00EF314C">
      <w:pPr>
        <w:rPr>
          <w:rFonts w:cs="Arial"/>
          <w:b/>
          <w:sz w:val="22"/>
          <w:szCs w:val="22"/>
          <w:lang w:eastAsia="en-US"/>
        </w:rPr>
      </w:pPr>
    </w:p>
    <w:p w:rsidR="00EF314C" w:rsidRDefault="00522B01" w:rsidP="00522B01">
      <w:pPr>
        <w:pStyle w:val="CPQuestions"/>
      </w:pPr>
      <w:r w:rsidRPr="00522B01">
        <w:t>CBAQ2: Based on ESMA draft RTS, out of the package orders (comprised only of financial instruments) that you trade, which percentage of the volume traded do you expect to be considered as having a liquid market as a whole? Please confirm which category the package orders you trade fall under:</w:t>
      </w:r>
    </w:p>
    <w:p w:rsidR="00522B01" w:rsidRPr="00BF6491" w:rsidRDefault="00522B01" w:rsidP="00522B01">
      <w:pPr>
        <w:pStyle w:val="CPQuestions"/>
        <w:numPr>
          <w:ilvl w:val="0"/>
          <w:numId w:val="0"/>
        </w:numPr>
        <w:ind w:left="720"/>
        <w:rPr>
          <w:rFonts w:eastAsia="Times New Roman"/>
        </w:rPr>
      </w:pPr>
      <w:r w:rsidRPr="00BF6491">
        <w:rPr>
          <w:rFonts w:eastAsia="Times New Roman"/>
        </w:rPr>
        <w:t>1= less than 10% of the volume of package orders traded</w:t>
      </w:r>
      <w:r>
        <w:rPr>
          <w:rFonts w:eastAsia="Times New Roman"/>
        </w:rPr>
        <w:t>;</w:t>
      </w:r>
      <w:r w:rsidRPr="00BF6491">
        <w:rPr>
          <w:rFonts w:eastAsia="Times New Roman"/>
        </w:rPr>
        <w:t xml:space="preserve"> </w:t>
      </w:r>
    </w:p>
    <w:p w:rsidR="00522B01" w:rsidRPr="00BF6491" w:rsidRDefault="00522B01" w:rsidP="00522B01">
      <w:pPr>
        <w:pStyle w:val="CPQuestions"/>
        <w:numPr>
          <w:ilvl w:val="0"/>
          <w:numId w:val="0"/>
        </w:numPr>
        <w:ind w:left="720"/>
        <w:rPr>
          <w:rFonts w:eastAsia="Times New Roman"/>
        </w:rPr>
      </w:pPr>
      <w:r w:rsidRPr="00BF6491">
        <w:rPr>
          <w:rFonts w:eastAsia="Times New Roman"/>
        </w:rPr>
        <w:t>2= from 10% to 25% of the volume of package orders traded</w:t>
      </w:r>
      <w:r>
        <w:rPr>
          <w:rFonts w:eastAsia="Times New Roman"/>
        </w:rPr>
        <w:t>;</w:t>
      </w:r>
      <w:r w:rsidRPr="00BF6491">
        <w:rPr>
          <w:rFonts w:eastAsia="Times New Roman"/>
        </w:rPr>
        <w:t xml:space="preserve"> </w:t>
      </w:r>
    </w:p>
    <w:p w:rsidR="00522B01" w:rsidRPr="00BF6491" w:rsidRDefault="00522B01" w:rsidP="00522B01">
      <w:pPr>
        <w:pStyle w:val="CPQuestions"/>
        <w:numPr>
          <w:ilvl w:val="0"/>
          <w:numId w:val="0"/>
        </w:numPr>
        <w:ind w:left="720"/>
        <w:rPr>
          <w:rFonts w:eastAsia="Times New Roman"/>
        </w:rPr>
      </w:pPr>
      <w:r w:rsidRPr="00BF6491">
        <w:rPr>
          <w:rFonts w:eastAsia="Times New Roman"/>
        </w:rPr>
        <w:t>3= from 25% to 50% of the volume of package orders traded</w:t>
      </w:r>
      <w:r>
        <w:rPr>
          <w:rFonts w:eastAsia="Times New Roman"/>
        </w:rPr>
        <w:t>;</w:t>
      </w:r>
    </w:p>
    <w:p w:rsidR="00522B01" w:rsidRPr="00BF6491" w:rsidRDefault="00522B01" w:rsidP="00522B01">
      <w:pPr>
        <w:pStyle w:val="CPQuestions"/>
        <w:numPr>
          <w:ilvl w:val="0"/>
          <w:numId w:val="0"/>
        </w:numPr>
        <w:ind w:left="720"/>
        <w:rPr>
          <w:rFonts w:eastAsia="Times New Roman"/>
        </w:rPr>
      </w:pPr>
      <w:r w:rsidRPr="00BF6491">
        <w:rPr>
          <w:rFonts w:eastAsia="Times New Roman"/>
        </w:rPr>
        <w:t>4= from 50% to 75% of the volume of package orders traded</w:t>
      </w:r>
      <w:r>
        <w:rPr>
          <w:rFonts w:eastAsia="Times New Roman"/>
        </w:rPr>
        <w:t>; or,</w:t>
      </w:r>
      <w:r w:rsidRPr="00BF6491">
        <w:rPr>
          <w:rFonts w:eastAsia="Times New Roman"/>
        </w:rPr>
        <w:t xml:space="preserve"> </w:t>
      </w:r>
    </w:p>
    <w:p w:rsidR="00522B01" w:rsidRPr="00BF6491" w:rsidRDefault="00522B01" w:rsidP="00522B01">
      <w:pPr>
        <w:pStyle w:val="CPQuestions"/>
        <w:numPr>
          <w:ilvl w:val="0"/>
          <w:numId w:val="0"/>
        </w:numPr>
        <w:ind w:left="720"/>
        <w:rPr>
          <w:rFonts w:eastAsia="Times New Roman"/>
        </w:rPr>
      </w:pPr>
      <w:r w:rsidRPr="00BF6491">
        <w:rPr>
          <w:rFonts w:eastAsia="Times New Roman"/>
        </w:rPr>
        <w:t>5= more than 75% of the of the volume of package orders traded</w:t>
      </w:r>
      <w:r>
        <w:rPr>
          <w:rFonts w:eastAsia="Times New Roman"/>
        </w:rPr>
        <w:t>.</w:t>
      </w:r>
    </w:p>
    <w:p w:rsidR="00EF314C" w:rsidRDefault="00EF314C" w:rsidP="00EF314C">
      <w:r>
        <w:t>&lt;ESMA_QUESTION_</w:t>
      </w:r>
      <w:r w:rsidR="002C0642">
        <w:t>MIFID_PO</w:t>
      </w:r>
      <w:r>
        <w:t>_</w:t>
      </w:r>
      <w:r w:rsidR="00273633">
        <w:t>30</w:t>
      </w:r>
      <w:r>
        <w:t>&gt;</w:t>
      </w:r>
    </w:p>
    <w:p w:rsidR="001A25C3" w:rsidRDefault="001A25C3" w:rsidP="001A25C3">
      <w:permStart w:id="481131241" w:edGrp="everyone"/>
      <w:r>
        <w:t xml:space="preserve">With reference to the data already presented in Q2 for the Nasdaq Nordic equity derivatives market for the period: </w:t>
      </w:r>
      <w:r w:rsidRPr="00AA655E">
        <w:t>1 Aug to 31 Oct 2016</w:t>
      </w:r>
      <w:r>
        <w:t>:</w:t>
      </w:r>
    </w:p>
    <w:p w:rsidR="001A25C3" w:rsidRDefault="001A25C3" w:rsidP="001A25C3"/>
    <w:tbl>
      <w:tblPr>
        <w:tblW w:w="0" w:type="auto"/>
        <w:tblCellMar>
          <w:left w:w="0" w:type="dxa"/>
          <w:right w:w="0" w:type="dxa"/>
        </w:tblCellMar>
        <w:tblLook w:val="04A0" w:firstRow="1" w:lastRow="0" w:firstColumn="1" w:lastColumn="0" w:noHBand="0" w:noVBand="1"/>
      </w:tblPr>
      <w:tblGrid>
        <w:gridCol w:w="1092"/>
        <w:gridCol w:w="1406"/>
        <w:gridCol w:w="1687"/>
        <w:gridCol w:w="1547"/>
        <w:gridCol w:w="1687"/>
        <w:gridCol w:w="1111"/>
        <w:gridCol w:w="1000"/>
      </w:tblGrid>
      <w:tr w:rsidR="001A25C3" w:rsidTr="00074F9E">
        <w:trPr>
          <w:trHeight w:val="300"/>
        </w:trPr>
        <w:tc>
          <w:tcPr>
            <w:tcW w:w="110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1A25C3" w:rsidRDefault="001A25C3" w:rsidP="00074F9E">
            <w:pPr>
              <w:rPr>
                <w:rFonts w:ascii="Calibri" w:eastAsiaTheme="minorHAnsi" w:hAnsi="Calibri"/>
                <w:b/>
                <w:bCs/>
                <w:color w:val="1F497D"/>
                <w:sz w:val="22"/>
                <w:szCs w:val="22"/>
              </w:rPr>
            </w:pPr>
            <w:r>
              <w:rPr>
                <w:b/>
                <w:bCs/>
                <w:color w:val="1F497D"/>
              </w:rPr>
              <w:t>Product</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rPr>
                <w:rFonts w:ascii="Calibri" w:eastAsiaTheme="minorHAnsi" w:hAnsi="Calibri"/>
                <w:b/>
                <w:bCs/>
                <w:color w:val="1F497D"/>
                <w:sz w:val="22"/>
                <w:szCs w:val="22"/>
              </w:rPr>
            </w:pPr>
            <w:r>
              <w:rPr>
                <w:b/>
                <w:bCs/>
                <w:color w:val="1F497D"/>
              </w:rPr>
              <w:t>Total Volume (SC)</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rPr>
                <w:b/>
                <w:bCs/>
                <w:color w:val="1F497D"/>
              </w:rPr>
            </w:pPr>
            <w:r>
              <w:rPr>
                <w:b/>
                <w:bCs/>
                <w:color w:val="1F497D"/>
              </w:rPr>
              <w:t xml:space="preserve">Volume, </w:t>
            </w:r>
          </w:p>
          <w:p w:rsidR="001A25C3" w:rsidRDefault="001A25C3" w:rsidP="00074F9E">
            <w:pPr>
              <w:rPr>
                <w:rFonts w:ascii="Calibri" w:eastAsiaTheme="minorHAnsi" w:hAnsi="Calibri"/>
                <w:b/>
                <w:bCs/>
                <w:color w:val="1F497D"/>
                <w:sz w:val="22"/>
                <w:szCs w:val="22"/>
              </w:rPr>
            </w:pPr>
            <w:r>
              <w:rPr>
                <w:b/>
                <w:bCs/>
                <w:color w:val="1F497D"/>
              </w:rPr>
              <w:t>Strategies (SC)</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rPr>
                <w:rFonts w:ascii="Calibri" w:eastAsiaTheme="minorHAnsi" w:hAnsi="Calibri"/>
                <w:b/>
                <w:bCs/>
                <w:color w:val="1F497D"/>
                <w:sz w:val="22"/>
                <w:szCs w:val="22"/>
              </w:rPr>
            </w:pPr>
            <w:r>
              <w:rPr>
                <w:b/>
                <w:bCs/>
                <w:color w:val="1F497D"/>
              </w:rPr>
              <w:t>Nbr of Total Deals (SC)</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rPr>
                <w:rFonts w:ascii="Calibri" w:eastAsiaTheme="minorHAnsi" w:hAnsi="Calibri"/>
                <w:b/>
                <w:bCs/>
                <w:color w:val="1F497D"/>
                <w:sz w:val="22"/>
                <w:szCs w:val="22"/>
              </w:rPr>
            </w:pPr>
            <w:r>
              <w:rPr>
                <w:b/>
                <w:bCs/>
                <w:color w:val="1F497D"/>
              </w:rPr>
              <w:t>Nbr of Deals, Strategies (SC)</w:t>
            </w:r>
          </w:p>
        </w:tc>
        <w:tc>
          <w:tcPr>
            <w:tcW w:w="1322" w:type="dxa"/>
            <w:tcBorders>
              <w:top w:val="single" w:sz="8" w:space="0" w:color="auto"/>
              <w:left w:val="nil"/>
              <w:bottom w:val="single" w:sz="8" w:space="0" w:color="auto"/>
              <w:right w:val="single" w:sz="8" w:space="0" w:color="auto"/>
            </w:tcBorders>
          </w:tcPr>
          <w:p w:rsidR="001A25C3" w:rsidRDefault="001A25C3" w:rsidP="00074F9E">
            <w:pPr>
              <w:rPr>
                <w:b/>
                <w:bCs/>
                <w:color w:val="1F497D"/>
              </w:rPr>
            </w:pPr>
            <w:r>
              <w:rPr>
                <w:b/>
                <w:bCs/>
                <w:color w:val="1F497D"/>
              </w:rPr>
              <w:t>Nbr of Strategy orderbooks</w:t>
            </w:r>
          </w:p>
        </w:tc>
        <w:tc>
          <w:tcPr>
            <w:tcW w:w="729" w:type="dxa"/>
            <w:tcBorders>
              <w:top w:val="single" w:sz="8" w:space="0" w:color="auto"/>
              <w:left w:val="nil"/>
              <w:bottom w:val="single" w:sz="8" w:space="0" w:color="auto"/>
              <w:right w:val="single" w:sz="8" w:space="0" w:color="auto"/>
            </w:tcBorders>
          </w:tcPr>
          <w:p w:rsidR="001A25C3" w:rsidRDefault="001A25C3" w:rsidP="00074F9E">
            <w:pPr>
              <w:rPr>
                <w:b/>
                <w:bCs/>
                <w:color w:val="1F497D"/>
              </w:rPr>
            </w:pPr>
            <w:r>
              <w:rPr>
                <w:b/>
                <w:bCs/>
                <w:color w:val="1F497D"/>
              </w:rPr>
              <w:t>Nbr Deals per Strategy orderbook</w:t>
            </w:r>
          </w:p>
        </w:tc>
      </w:tr>
      <w:tr w:rsidR="001A25C3" w:rsidTr="00074F9E">
        <w:trPr>
          <w:trHeight w:val="300"/>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A25C3" w:rsidRDefault="001A25C3" w:rsidP="00074F9E">
            <w:pPr>
              <w:rPr>
                <w:rFonts w:ascii="Calibri" w:eastAsiaTheme="minorHAnsi" w:hAnsi="Calibri"/>
                <w:color w:val="1F497D"/>
                <w:sz w:val="22"/>
                <w:szCs w:val="22"/>
              </w:rPr>
            </w:pPr>
            <w:r>
              <w:rPr>
                <w:color w:val="1F497D"/>
              </w:rPr>
              <w:t>Equity Options</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jc w:val="right"/>
              <w:rPr>
                <w:rFonts w:ascii="Calibri" w:eastAsiaTheme="minorHAnsi" w:hAnsi="Calibri"/>
                <w:color w:val="1F497D"/>
                <w:sz w:val="22"/>
                <w:szCs w:val="22"/>
              </w:rPr>
            </w:pPr>
            <w:r>
              <w:rPr>
                <w:color w:val="1F497D"/>
              </w:rPr>
              <w:t>5 231 513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jc w:val="right"/>
              <w:rPr>
                <w:rFonts w:ascii="Calibri" w:eastAsiaTheme="minorHAnsi" w:hAnsi="Calibri"/>
                <w:color w:val="1F497D"/>
                <w:sz w:val="22"/>
                <w:szCs w:val="22"/>
              </w:rPr>
            </w:pPr>
            <w:r>
              <w:rPr>
                <w:color w:val="1F497D"/>
              </w:rPr>
              <w:t>185 077</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jc w:val="right"/>
              <w:rPr>
                <w:rFonts w:ascii="Calibri" w:eastAsiaTheme="minorHAnsi" w:hAnsi="Calibri"/>
                <w:color w:val="1F497D"/>
                <w:sz w:val="22"/>
                <w:szCs w:val="22"/>
              </w:rPr>
            </w:pPr>
            <w:r>
              <w:rPr>
                <w:color w:val="1F497D"/>
              </w:rPr>
              <w:t>76 528</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jc w:val="right"/>
              <w:rPr>
                <w:rFonts w:ascii="Calibri" w:eastAsiaTheme="minorHAnsi" w:hAnsi="Calibri"/>
                <w:color w:val="1F497D"/>
                <w:sz w:val="22"/>
                <w:szCs w:val="22"/>
              </w:rPr>
            </w:pPr>
            <w:r>
              <w:rPr>
                <w:color w:val="1F497D"/>
              </w:rPr>
              <w:t>2 188</w:t>
            </w:r>
          </w:p>
        </w:tc>
        <w:tc>
          <w:tcPr>
            <w:tcW w:w="1322" w:type="dxa"/>
            <w:tcBorders>
              <w:top w:val="nil"/>
              <w:left w:val="nil"/>
              <w:bottom w:val="single" w:sz="8" w:space="0" w:color="auto"/>
              <w:right w:val="single" w:sz="8" w:space="0" w:color="auto"/>
            </w:tcBorders>
          </w:tcPr>
          <w:p w:rsidR="001A25C3" w:rsidRDefault="001A25C3" w:rsidP="00074F9E">
            <w:pPr>
              <w:jc w:val="right"/>
              <w:rPr>
                <w:color w:val="1F497D"/>
              </w:rPr>
            </w:pPr>
            <w:r>
              <w:rPr>
                <w:color w:val="1F497D"/>
              </w:rPr>
              <w:t>1 033</w:t>
            </w:r>
          </w:p>
        </w:tc>
        <w:tc>
          <w:tcPr>
            <w:tcW w:w="729" w:type="dxa"/>
            <w:tcBorders>
              <w:top w:val="nil"/>
              <w:left w:val="nil"/>
              <w:bottom w:val="single" w:sz="8" w:space="0" w:color="auto"/>
              <w:right w:val="single" w:sz="8" w:space="0" w:color="auto"/>
            </w:tcBorders>
          </w:tcPr>
          <w:p w:rsidR="001A25C3" w:rsidRDefault="001A25C3" w:rsidP="00074F9E">
            <w:pPr>
              <w:jc w:val="right"/>
              <w:rPr>
                <w:color w:val="1F497D"/>
              </w:rPr>
            </w:pPr>
            <w:r>
              <w:rPr>
                <w:color w:val="1F497D"/>
              </w:rPr>
              <w:t>2,1</w:t>
            </w:r>
          </w:p>
        </w:tc>
      </w:tr>
      <w:tr w:rsidR="001A25C3" w:rsidTr="00074F9E">
        <w:trPr>
          <w:trHeight w:val="300"/>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A25C3" w:rsidRDefault="001A25C3" w:rsidP="00074F9E">
            <w:pPr>
              <w:rPr>
                <w:rFonts w:ascii="Calibri" w:eastAsiaTheme="minorHAnsi" w:hAnsi="Calibri"/>
                <w:color w:val="1F497D"/>
                <w:sz w:val="22"/>
                <w:szCs w:val="22"/>
              </w:rPr>
            </w:pPr>
            <w:r>
              <w:rPr>
                <w:color w:val="1F497D"/>
              </w:rPr>
              <w:t>Index Futures</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jc w:val="right"/>
              <w:rPr>
                <w:rFonts w:ascii="Calibri" w:eastAsiaTheme="minorHAnsi" w:hAnsi="Calibri"/>
                <w:color w:val="1F497D"/>
                <w:sz w:val="22"/>
                <w:szCs w:val="22"/>
              </w:rPr>
            </w:pPr>
            <w:r>
              <w:rPr>
                <w:color w:val="1F497D"/>
              </w:rPr>
              <w:t>9 289 394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jc w:val="right"/>
              <w:rPr>
                <w:rFonts w:ascii="Calibri" w:eastAsiaTheme="minorHAnsi" w:hAnsi="Calibri"/>
                <w:color w:val="1F497D"/>
                <w:sz w:val="22"/>
                <w:szCs w:val="22"/>
              </w:rPr>
            </w:pPr>
            <w:r>
              <w:rPr>
                <w:color w:val="1F497D"/>
              </w:rPr>
              <w:t>1 993 571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jc w:val="right"/>
              <w:rPr>
                <w:rFonts w:ascii="Calibri" w:eastAsiaTheme="minorHAnsi" w:hAnsi="Calibri"/>
                <w:color w:val="1F497D"/>
                <w:sz w:val="22"/>
                <w:szCs w:val="22"/>
              </w:rPr>
            </w:pPr>
            <w:r>
              <w:rPr>
                <w:color w:val="1F497D"/>
              </w:rPr>
              <w:t>1 221 469</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jc w:val="right"/>
              <w:rPr>
                <w:rFonts w:ascii="Calibri" w:eastAsiaTheme="minorHAnsi" w:hAnsi="Calibri"/>
                <w:color w:val="1F497D"/>
                <w:sz w:val="22"/>
                <w:szCs w:val="22"/>
              </w:rPr>
            </w:pPr>
            <w:r>
              <w:rPr>
                <w:color w:val="1F497D"/>
              </w:rPr>
              <w:t>98 210</w:t>
            </w:r>
          </w:p>
        </w:tc>
        <w:tc>
          <w:tcPr>
            <w:tcW w:w="1322" w:type="dxa"/>
            <w:tcBorders>
              <w:top w:val="nil"/>
              <w:left w:val="nil"/>
              <w:bottom w:val="single" w:sz="8" w:space="0" w:color="auto"/>
              <w:right w:val="single" w:sz="8" w:space="0" w:color="auto"/>
            </w:tcBorders>
          </w:tcPr>
          <w:p w:rsidR="001A25C3" w:rsidRDefault="001A25C3" w:rsidP="00074F9E">
            <w:pPr>
              <w:jc w:val="right"/>
              <w:rPr>
                <w:color w:val="1F497D"/>
              </w:rPr>
            </w:pPr>
            <w:r>
              <w:rPr>
                <w:color w:val="1F497D"/>
              </w:rPr>
              <w:t>12</w:t>
            </w:r>
          </w:p>
        </w:tc>
        <w:tc>
          <w:tcPr>
            <w:tcW w:w="729" w:type="dxa"/>
            <w:tcBorders>
              <w:top w:val="nil"/>
              <w:left w:val="nil"/>
              <w:bottom w:val="single" w:sz="8" w:space="0" w:color="auto"/>
              <w:right w:val="single" w:sz="8" w:space="0" w:color="auto"/>
            </w:tcBorders>
          </w:tcPr>
          <w:p w:rsidR="001A25C3" w:rsidRDefault="001A25C3" w:rsidP="00074F9E">
            <w:pPr>
              <w:jc w:val="right"/>
              <w:rPr>
                <w:color w:val="1F497D"/>
              </w:rPr>
            </w:pPr>
            <w:r>
              <w:rPr>
                <w:color w:val="1F497D"/>
              </w:rPr>
              <w:t>8 184</w:t>
            </w:r>
          </w:p>
        </w:tc>
      </w:tr>
      <w:tr w:rsidR="001A25C3" w:rsidTr="00074F9E">
        <w:trPr>
          <w:trHeight w:val="300"/>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A25C3" w:rsidRDefault="001A25C3" w:rsidP="00074F9E">
            <w:pPr>
              <w:rPr>
                <w:rFonts w:ascii="Calibri" w:eastAsiaTheme="minorHAnsi" w:hAnsi="Calibri"/>
                <w:color w:val="1F497D"/>
                <w:sz w:val="22"/>
                <w:szCs w:val="22"/>
              </w:rPr>
            </w:pPr>
            <w:r>
              <w:rPr>
                <w:color w:val="1F497D"/>
              </w:rPr>
              <w:t>Index Options</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jc w:val="right"/>
              <w:rPr>
                <w:rFonts w:ascii="Calibri" w:eastAsiaTheme="minorHAnsi" w:hAnsi="Calibri"/>
                <w:color w:val="1F497D"/>
                <w:sz w:val="22"/>
                <w:szCs w:val="22"/>
              </w:rPr>
            </w:pPr>
            <w:r>
              <w:rPr>
                <w:color w:val="1F497D"/>
              </w:rPr>
              <w:t>1 850 014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jc w:val="right"/>
              <w:rPr>
                <w:rFonts w:ascii="Calibri" w:eastAsiaTheme="minorHAnsi" w:hAnsi="Calibri"/>
                <w:color w:val="1F497D"/>
                <w:sz w:val="22"/>
                <w:szCs w:val="22"/>
              </w:rPr>
            </w:pPr>
            <w:r>
              <w:rPr>
                <w:color w:val="1F497D"/>
              </w:rPr>
              <w:t>34 913</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jc w:val="right"/>
              <w:rPr>
                <w:rFonts w:ascii="Calibri" w:eastAsiaTheme="minorHAnsi" w:hAnsi="Calibri"/>
                <w:color w:val="1F497D"/>
                <w:sz w:val="22"/>
                <w:szCs w:val="22"/>
              </w:rPr>
            </w:pPr>
            <w:r>
              <w:rPr>
                <w:color w:val="1F497D"/>
              </w:rPr>
              <w:t>56 064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1A25C3" w:rsidRDefault="001A25C3" w:rsidP="00074F9E">
            <w:pPr>
              <w:jc w:val="right"/>
              <w:rPr>
                <w:rFonts w:ascii="Calibri" w:eastAsiaTheme="minorHAnsi" w:hAnsi="Calibri"/>
                <w:color w:val="1F497D"/>
                <w:sz w:val="22"/>
                <w:szCs w:val="22"/>
              </w:rPr>
            </w:pPr>
            <w:r>
              <w:rPr>
                <w:color w:val="1F497D"/>
              </w:rPr>
              <w:t>829</w:t>
            </w:r>
          </w:p>
        </w:tc>
        <w:tc>
          <w:tcPr>
            <w:tcW w:w="1322" w:type="dxa"/>
            <w:tcBorders>
              <w:top w:val="nil"/>
              <w:left w:val="nil"/>
              <w:bottom w:val="single" w:sz="8" w:space="0" w:color="auto"/>
              <w:right w:val="single" w:sz="8" w:space="0" w:color="auto"/>
            </w:tcBorders>
          </w:tcPr>
          <w:p w:rsidR="001A25C3" w:rsidRDefault="001A25C3" w:rsidP="00074F9E">
            <w:pPr>
              <w:jc w:val="right"/>
              <w:rPr>
                <w:color w:val="1F497D"/>
              </w:rPr>
            </w:pPr>
            <w:r>
              <w:rPr>
                <w:color w:val="1F497D"/>
              </w:rPr>
              <w:t>1 194</w:t>
            </w:r>
          </w:p>
        </w:tc>
        <w:tc>
          <w:tcPr>
            <w:tcW w:w="729" w:type="dxa"/>
            <w:tcBorders>
              <w:top w:val="nil"/>
              <w:left w:val="nil"/>
              <w:bottom w:val="single" w:sz="8" w:space="0" w:color="auto"/>
              <w:right w:val="single" w:sz="8" w:space="0" w:color="auto"/>
            </w:tcBorders>
          </w:tcPr>
          <w:p w:rsidR="001A25C3" w:rsidRDefault="001A25C3" w:rsidP="00074F9E">
            <w:pPr>
              <w:jc w:val="right"/>
              <w:rPr>
                <w:color w:val="1F497D"/>
              </w:rPr>
            </w:pPr>
            <w:r>
              <w:rPr>
                <w:color w:val="1F497D"/>
              </w:rPr>
              <w:t>0,7</w:t>
            </w:r>
          </w:p>
        </w:tc>
      </w:tr>
    </w:tbl>
    <w:p w:rsidR="001A25C3" w:rsidRPr="009B4DA5" w:rsidRDefault="001A25C3" w:rsidP="00074F9E">
      <w:pPr>
        <w:rPr>
          <w:b/>
          <w:color w:val="FF0000"/>
        </w:rPr>
      </w:pPr>
    </w:p>
    <w:p w:rsidR="001A25C3" w:rsidRPr="00C609D9" w:rsidRDefault="001A25C3" w:rsidP="00074F9E"/>
    <w:p w:rsidR="001A25C3" w:rsidRDefault="001A25C3" w:rsidP="00074F9E">
      <w:r>
        <w:t xml:space="preserve">It is our assessment that no equity derivative strategy in our market </w:t>
      </w:r>
      <w:r w:rsidR="00074F9E">
        <w:t>sh</w:t>
      </w:r>
      <w:r>
        <w:t xml:space="preserve">ould be considered as </w:t>
      </w:r>
      <w:r w:rsidR="00074F9E">
        <w:t xml:space="preserve">having a </w:t>
      </w:r>
      <w:r>
        <w:t>liquid.</w:t>
      </w:r>
    </w:p>
    <w:p w:rsidR="001A25C3" w:rsidRDefault="001A25C3" w:rsidP="00074F9E"/>
    <w:p w:rsidR="001A25C3" w:rsidRDefault="001A25C3" w:rsidP="00074F9E">
      <w:r>
        <w:t xml:space="preserve">The average number of deals per strategy orderbook is extremely low with the sole exception of index futures where the calendar roll orderbook trades only </w:t>
      </w:r>
      <w:r w:rsidR="00045309">
        <w:t>during</w:t>
      </w:r>
      <w:r>
        <w:t xml:space="preserve"> expiration weeks.</w:t>
      </w:r>
    </w:p>
    <w:p w:rsidR="001A25C3" w:rsidRDefault="001A25C3" w:rsidP="00074F9E"/>
    <w:p w:rsidR="00EF314C" w:rsidRDefault="001A25C3" w:rsidP="00EF314C">
      <w:r>
        <w:t>For these reasons Nasdaq suggest that none of the standard types of equity derivatives strategies are considered as having a liquid market the purpose of Article 9 (1)(e)(ii)</w:t>
      </w:r>
      <w:r w:rsidR="00EF314C">
        <w:t xml:space="preserve">TYPE </w:t>
      </w:r>
      <w:r w:rsidR="009934BB">
        <w:t>YOUR TEXT</w:t>
      </w:r>
      <w:r w:rsidR="00EF314C">
        <w:t xml:space="preserve"> HERE</w:t>
      </w:r>
      <w:permEnd w:id="481131241"/>
    </w:p>
    <w:p w:rsidR="00EF314C" w:rsidRDefault="00EF314C" w:rsidP="00EF314C">
      <w:r>
        <w:t>&lt;ESMA_QUESTION_</w:t>
      </w:r>
      <w:r w:rsidR="002C0642">
        <w:t>MIFID_PO</w:t>
      </w:r>
      <w:r>
        <w:t>_</w:t>
      </w:r>
      <w:r w:rsidR="00273633">
        <w:t>30</w:t>
      </w:r>
      <w:r>
        <w:t>&gt;</w:t>
      </w:r>
    </w:p>
    <w:p w:rsidR="00EF314C" w:rsidRDefault="00EF314C" w:rsidP="00EF314C">
      <w:pPr>
        <w:rPr>
          <w:rFonts w:cs="Arial"/>
          <w:b/>
          <w:sz w:val="22"/>
          <w:szCs w:val="22"/>
          <w:lang w:eastAsia="en-US"/>
        </w:rPr>
      </w:pPr>
    </w:p>
    <w:p w:rsidR="00EF314C" w:rsidRPr="000E6B5B" w:rsidRDefault="00522B01" w:rsidP="00522B01">
      <w:pPr>
        <w:pStyle w:val="CPQuestions"/>
      </w:pPr>
      <w:r w:rsidRPr="00522B01">
        <w:t>CBAQ3: In which area do you anticipate the costs of complying with ESMA’ draft RTS to stem from (e.g. IT, training)?</w:t>
      </w:r>
    </w:p>
    <w:p w:rsidR="00EF314C" w:rsidRDefault="00EF314C" w:rsidP="00EF314C">
      <w:r>
        <w:t>&lt;ESMA_QUESTION_</w:t>
      </w:r>
      <w:r w:rsidR="002C0642">
        <w:t>MIFID_PO</w:t>
      </w:r>
      <w:r>
        <w:t>_</w:t>
      </w:r>
      <w:r w:rsidR="00273633">
        <w:t>31</w:t>
      </w:r>
      <w:r>
        <w:t>&gt;</w:t>
      </w:r>
    </w:p>
    <w:p w:rsidR="00EF314C" w:rsidRDefault="00EF314C" w:rsidP="00EF314C">
      <w:permStart w:id="590828359" w:edGrp="everyone"/>
      <w:r>
        <w:t>TYPE YOUR TEXT HERE</w:t>
      </w:r>
      <w:permEnd w:id="590828359"/>
    </w:p>
    <w:p w:rsidR="00EF314C" w:rsidRDefault="00EF314C" w:rsidP="00EF314C">
      <w:r>
        <w:t>&lt;ESMA_QUESTION_</w:t>
      </w:r>
      <w:r w:rsidR="002C0642">
        <w:t>MIFID_PO</w:t>
      </w:r>
      <w:r>
        <w:t>_</w:t>
      </w:r>
      <w:r w:rsidR="00273633">
        <w:t>31</w:t>
      </w:r>
      <w:r>
        <w:t>&gt;</w:t>
      </w:r>
    </w:p>
    <w:p w:rsidR="00EF314C" w:rsidRDefault="00EF314C" w:rsidP="00EF314C">
      <w:pPr>
        <w:rPr>
          <w:rFonts w:cs="Arial"/>
          <w:b/>
          <w:sz w:val="22"/>
          <w:szCs w:val="22"/>
          <w:lang w:eastAsia="en-US"/>
        </w:rPr>
      </w:pPr>
    </w:p>
    <w:p w:rsidR="00EF314C" w:rsidRPr="000E6B5B" w:rsidRDefault="00522B01" w:rsidP="00522B01">
      <w:pPr>
        <w:pStyle w:val="CPQuestions"/>
      </w:pPr>
      <w:r w:rsidRPr="00522B01">
        <w:t>CBAQ4: Could you provide an indication of the expected implementation costs of ESMA’ draft RTS (in euros) differentiating between (i) one-off costs and (ii) recurring costs (on an annual basis)?</w:t>
      </w:r>
    </w:p>
    <w:p w:rsidR="00EF314C" w:rsidRDefault="00EF314C" w:rsidP="00EF314C">
      <w:r>
        <w:t>&lt;ESMA_QUESTION_</w:t>
      </w:r>
      <w:r w:rsidR="002C0642">
        <w:t>MIFID_PO</w:t>
      </w:r>
      <w:r>
        <w:t>_</w:t>
      </w:r>
      <w:r w:rsidR="00273633">
        <w:t>32</w:t>
      </w:r>
      <w:r>
        <w:t>&gt;</w:t>
      </w:r>
    </w:p>
    <w:p w:rsidR="00EF314C" w:rsidRDefault="00EF314C" w:rsidP="00EF314C">
      <w:permStart w:id="15744343" w:edGrp="everyone"/>
      <w:r>
        <w:t>TYPE YOUR TEXT HERE</w:t>
      </w:r>
      <w:permEnd w:id="15744343"/>
    </w:p>
    <w:p w:rsidR="00EF314C" w:rsidRDefault="00EF314C" w:rsidP="00EF314C">
      <w:r>
        <w:t>&lt;ESMA_QUESTION_</w:t>
      </w:r>
      <w:r w:rsidR="002C0642">
        <w:t>MIFID_PO</w:t>
      </w:r>
      <w:r>
        <w:t>_</w:t>
      </w:r>
      <w:r w:rsidR="00273633">
        <w:t>32</w:t>
      </w:r>
      <w:r>
        <w:t>&gt;</w:t>
      </w:r>
    </w:p>
    <w:p w:rsidR="00EF314C" w:rsidRDefault="00EF314C" w:rsidP="00EF314C">
      <w:pPr>
        <w:rPr>
          <w:rFonts w:cs="Arial"/>
          <w:b/>
          <w:sz w:val="22"/>
          <w:szCs w:val="22"/>
          <w:lang w:eastAsia="en-US"/>
        </w:rPr>
      </w:pPr>
    </w:p>
    <w:p w:rsidR="00EF314C" w:rsidRDefault="00522B01" w:rsidP="00522B01">
      <w:pPr>
        <w:pStyle w:val="CPQuestions"/>
      </w:pPr>
      <w:r w:rsidRPr="00522B01">
        <w:t>CBAQ5: In relation to the size of your business, do you expect those costs to be:</w:t>
      </w:r>
    </w:p>
    <w:p w:rsidR="00522B01" w:rsidRPr="00BF6491" w:rsidRDefault="00522B01" w:rsidP="00522B01">
      <w:pPr>
        <w:pStyle w:val="CPQuestions"/>
        <w:numPr>
          <w:ilvl w:val="0"/>
          <w:numId w:val="0"/>
        </w:numPr>
        <w:ind w:left="720"/>
        <w:rPr>
          <w:rFonts w:eastAsia="Times New Roman"/>
        </w:rPr>
      </w:pPr>
      <w:r w:rsidRPr="00BF6491">
        <w:rPr>
          <w:rFonts w:eastAsia="Times New Roman"/>
        </w:rPr>
        <w:t xml:space="preserve">very low; </w:t>
      </w:r>
    </w:p>
    <w:p w:rsidR="00522B01" w:rsidRPr="00BF6491" w:rsidRDefault="00522B01" w:rsidP="00522B01">
      <w:pPr>
        <w:pStyle w:val="CPQuestions"/>
        <w:numPr>
          <w:ilvl w:val="0"/>
          <w:numId w:val="0"/>
        </w:numPr>
        <w:ind w:left="720"/>
        <w:rPr>
          <w:rFonts w:eastAsia="Times New Roman"/>
        </w:rPr>
      </w:pPr>
      <w:r w:rsidRPr="00BF6491">
        <w:rPr>
          <w:rFonts w:eastAsia="Times New Roman"/>
        </w:rPr>
        <w:t xml:space="preserve">low; </w:t>
      </w:r>
    </w:p>
    <w:p w:rsidR="00522B01" w:rsidRPr="00BF6491" w:rsidRDefault="00522B01" w:rsidP="00522B01">
      <w:pPr>
        <w:pStyle w:val="CPQuestions"/>
        <w:numPr>
          <w:ilvl w:val="0"/>
          <w:numId w:val="0"/>
        </w:numPr>
        <w:ind w:left="720"/>
        <w:rPr>
          <w:rFonts w:eastAsia="Times New Roman"/>
        </w:rPr>
      </w:pPr>
      <w:r w:rsidRPr="00BF6491">
        <w:rPr>
          <w:rFonts w:eastAsia="Times New Roman"/>
        </w:rPr>
        <w:t>medium; or,</w:t>
      </w:r>
    </w:p>
    <w:p w:rsidR="00522B01" w:rsidRPr="00BF6491" w:rsidRDefault="00522B01" w:rsidP="00522B01">
      <w:pPr>
        <w:pStyle w:val="CPQuestions"/>
        <w:numPr>
          <w:ilvl w:val="0"/>
          <w:numId w:val="0"/>
        </w:numPr>
        <w:ind w:left="720"/>
        <w:rPr>
          <w:rFonts w:eastAsia="Times New Roman"/>
        </w:rPr>
      </w:pPr>
      <w:r w:rsidRPr="00BF6491">
        <w:rPr>
          <w:rFonts w:eastAsia="Times New Roman"/>
        </w:rPr>
        <w:t>high.</w:t>
      </w:r>
    </w:p>
    <w:p w:rsidR="00522B01" w:rsidRPr="000E6B5B" w:rsidRDefault="00522B01" w:rsidP="00522B01">
      <w:pPr>
        <w:pStyle w:val="CPQuestions"/>
        <w:numPr>
          <w:ilvl w:val="0"/>
          <w:numId w:val="0"/>
        </w:numPr>
        <w:ind w:left="360"/>
      </w:pPr>
    </w:p>
    <w:p w:rsidR="00EF314C" w:rsidRDefault="00EF314C" w:rsidP="00EF314C">
      <w:r>
        <w:t>&lt;ESMA_QUESTION_</w:t>
      </w:r>
      <w:r w:rsidR="002C0642">
        <w:t>MIFID_PO</w:t>
      </w:r>
      <w:r>
        <w:t>_</w:t>
      </w:r>
      <w:r w:rsidR="00273633">
        <w:t>33</w:t>
      </w:r>
      <w:r>
        <w:t>&gt;</w:t>
      </w:r>
    </w:p>
    <w:p w:rsidR="00EF314C" w:rsidRDefault="00EF314C" w:rsidP="00EF314C">
      <w:permStart w:id="2067277025" w:edGrp="everyone"/>
      <w:r>
        <w:t>TYPE YOUR TEXT HERE</w:t>
      </w:r>
      <w:permEnd w:id="2067277025"/>
    </w:p>
    <w:p w:rsidR="00EF314C" w:rsidRDefault="00EF314C" w:rsidP="00EF314C">
      <w:r>
        <w:t>&lt;ESMA_QUESTION_</w:t>
      </w:r>
      <w:r w:rsidR="002C0642">
        <w:t>MIFID_PO</w:t>
      </w:r>
      <w:r>
        <w:t>_</w:t>
      </w:r>
      <w:r w:rsidR="00273633">
        <w:t>33</w:t>
      </w:r>
      <w:r>
        <w:t>&gt;</w:t>
      </w:r>
    </w:p>
    <w:p w:rsidR="00EF314C" w:rsidRDefault="00EF314C" w:rsidP="00EF314C">
      <w:pPr>
        <w:rPr>
          <w:rFonts w:cs="Arial"/>
          <w:b/>
          <w:sz w:val="22"/>
          <w:szCs w:val="22"/>
          <w:lang w:eastAsia="en-US"/>
        </w:rPr>
      </w:pPr>
    </w:p>
    <w:p w:rsidR="00EF314C" w:rsidRPr="000E6B5B" w:rsidRDefault="00522B01" w:rsidP="00522B01">
      <w:pPr>
        <w:pStyle w:val="CPQuestions"/>
      </w:pPr>
      <w:r w:rsidRPr="00522B01">
        <w:t>CBAQ6: Do you expect any impact from ESMA’s draft RTS on your business model/activity? If so, please explain the drivers and the expected changes to your business model/activity</w:t>
      </w:r>
      <w:r w:rsidR="00FF5939">
        <w:t>.</w:t>
      </w:r>
    </w:p>
    <w:p w:rsidR="00273633" w:rsidRDefault="00EF314C" w:rsidP="00273633">
      <w:pPr>
        <w:pStyle w:val="00bDBInfo"/>
        <w:framePr w:hSpace="142" w:wrap="around" w:vAnchor="page" w:hAnchor="page" w:x="1248" w:y="15820"/>
        <w:suppressOverlap/>
      </w:pPr>
      <w:r>
        <w:t>&lt;ESMA_QUESTION_</w:t>
      </w:r>
      <w:r w:rsidR="002C0642">
        <w:t>MIFID_PO</w:t>
      </w:r>
    </w:p>
    <w:p w:rsidR="00273633" w:rsidRDefault="00273633" w:rsidP="00273633">
      <w:r>
        <w:t>&lt;ESMA_QUESTION_</w:t>
      </w:r>
      <w:r w:rsidR="002C0642">
        <w:t>MIFID_PO</w:t>
      </w:r>
      <w:r>
        <w:t>_34&gt;</w:t>
      </w:r>
    </w:p>
    <w:p w:rsidR="00273633" w:rsidRDefault="00074F9E" w:rsidP="00273633">
      <w:permStart w:id="1100698757" w:edGrp="everyone"/>
      <w:r>
        <w:t>As the proposal stands the impact on our current business model</w:t>
      </w:r>
      <w:r w:rsidR="001769B7">
        <w:t xml:space="preserve"> and overall activity in the Nordic equity derivatives market</w:t>
      </w:r>
      <w:r>
        <w:t xml:space="preserve"> could be very large.</w:t>
      </w:r>
    </w:p>
    <w:p w:rsidR="001769B7" w:rsidRDefault="001769B7" w:rsidP="00273633"/>
    <w:p w:rsidR="001769B7" w:rsidRDefault="00074F9E" w:rsidP="00273633">
      <w:r>
        <w:t xml:space="preserve">This </w:t>
      </w:r>
      <w:r w:rsidR="001769B7">
        <w:t xml:space="preserve">assessment </w:t>
      </w:r>
      <w:r>
        <w:t>is based on the</w:t>
      </w:r>
      <w:r w:rsidR="001769B7">
        <w:t xml:space="preserve"> concern that the current proposal in the CP indicates that standard equity derivatives strategies could be considered as liquid and the concerns expressed in the </w:t>
      </w:r>
      <w:r w:rsidR="001769B7" w:rsidRPr="001D47A5">
        <w:rPr>
          <w:rStyle w:val="IntenseEmphasis"/>
        </w:rPr>
        <w:t>introductory comments</w:t>
      </w:r>
      <w:r w:rsidR="001769B7">
        <w:rPr>
          <w:rStyle w:val="IntenseEmphasis"/>
        </w:rPr>
        <w:t xml:space="preserve"> </w:t>
      </w:r>
      <w:r w:rsidR="001769B7" w:rsidRPr="001769B7">
        <w:t>about the</w:t>
      </w:r>
      <w:r w:rsidR="001769B7">
        <w:t xml:space="preserve"> risk of not being able to grant a pre-trade LIS waiver for a liquid package.</w:t>
      </w:r>
    </w:p>
    <w:p w:rsidR="001769B7" w:rsidRDefault="001769B7" w:rsidP="00273633"/>
    <w:p w:rsidR="00112C5F" w:rsidRDefault="001769B7" w:rsidP="00273633">
      <w:r w:rsidRPr="001769B7">
        <w:t>Typically</w:t>
      </w:r>
      <w:r w:rsidR="00112C5F">
        <w:t xml:space="preserve"> across most EU venues</w:t>
      </w:r>
      <w:r w:rsidRPr="001769B7">
        <w:t xml:space="preserve"> a large percentage (40-50%) of on-exchange index and equity option volumes are trades negotiated off-screen and reported to the exchange (i.e. block trades). </w:t>
      </w:r>
    </w:p>
    <w:p w:rsidR="00112C5F" w:rsidRDefault="00112C5F" w:rsidP="00273633"/>
    <w:p w:rsidR="00074F9E" w:rsidRPr="001769B7" w:rsidRDefault="001769B7" w:rsidP="00273633">
      <w:r w:rsidRPr="001769B7">
        <w:t>A large part of off-screen trades are option strategies.</w:t>
      </w:r>
    </w:p>
    <w:p w:rsidR="00112C5F" w:rsidRDefault="00112C5F" w:rsidP="00273633"/>
    <w:p w:rsidR="001769B7" w:rsidRDefault="001769B7" w:rsidP="00273633">
      <w:r w:rsidRPr="001769B7">
        <w:t>Should, these packages be considered liquid (which Nasdaq firmly disagrees) and with the inability of applying a pre-trade LIS waiver if all components are above their individual pre-trade LIS thresholds, would have a disruptive impact on such block market</w:t>
      </w:r>
      <w:r>
        <w:t xml:space="preserve"> and could lead to such liquidity to move trade OTC.</w:t>
      </w:r>
      <w:r w:rsidRPr="001769B7">
        <w:t xml:space="preserve">  </w:t>
      </w:r>
    </w:p>
    <w:permEnd w:id="1100698757"/>
    <w:p w:rsidR="00273633" w:rsidRDefault="00273633" w:rsidP="00273633"/>
    <w:p w:rsidR="00273633" w:rsidRDefault="00273633" w:rsidP="00273633">
      <w:r>
        <w:t>&lt;ESMA_QUESTION_</w:t>
      </w:r>
      <w:r w:rsidR="002C0642">
        <w:t>MIFID_PO</w:t>
      </w:r>
      <w:r>
        <w:t>_34&gt;</w:t>
      </w:r>
    </w:p>
    <w:p w:rsidR="00EF314C" w:rsidRDefault="00EF314C" w:rsidP="00EF314C">
      <w:pPr>
        <w:rPr>
          <w:rFonts w:cs="Arial"/>
          <w:b/>
          <w:sz w:val="22"/>
          <w:szCs w:val="22"/>
          <w:lang w:eastAsia="en-US"/>
        </w:rPr>
      </w:pPr>
    </w:p>
    <w:p w:rsidR="00EF314C" w:rsidRPr="000E6B5B" w:rsidRDefault="00522B01" w:rsidP="00522B01">
      <w:pPr>
        <w:pStyle w:val="CPQuestions"/>
      </w:pPr>
      <w:r>
        <w:rPr>
          <w:rFonts w:eastAsia="Times New Roman"/>
          <w:lang w:eastAsia="fr-FR"/>
        </w:rPr>
        <w:t>CBA</w:t>
      </w:r>
      <w:r w:rsidRPr="001E2C1B">
        <w:rPr>
          <w:rFonts w:eastAsia="Times New Roman"/>
          <w:lang w:eastAsia="fr-FR"/>
        </w:rPr>
        <w:t>Q</w:t>
      </w:r>
      <w:r>
        <w:rPr>
          <w:rFonts w:eastAsia="Times New Roman"/>
          <w:lang w:eastAsia="fr-FR"/>
        </w:rPr>
        <w:t>7</w:t>
      </w:r>
      <w:r w:rsidRPr="001E2C1B">
        <w:rPr>
          <w:rFonts w:eastAsia="Times New Roman"/>
          <w:lang w:eastAsia="fr-FR"/>
        </w:rPr>
        <w:t xml:space="preserve">: </w:t>
      </w:r>
      <w:r w:rsidRPr="00522B01">
        <w:t xml:space="preserve">Do you expect you expect broader market changes from the draft RTS in the short or medium term </w:t>
      </w:r>
      <w:r w:rsidR="00FF5939" w:rsidRPr="00FF5939">
        <w:t>TO</w:t>
      </w:r>
      <w:r w:rsidR="00EF314C" w:rsidRPr="00070630">
        <w:t>?</w:t>
      </w:r>
    </w:p>
    <w:p w:rsidR="00EF314C" w:rsidRDefault="00EF314C" w:rsidP="00EF314C">
      <w:r>
        <w:t>&lt;ESMA_QUESTION_</w:t>
      </w:r>
      <w:r w:rsidR="002C0642">
        <w:t>MIFID_PO</w:t>
      </w:r>
      <w:r>
        <w:t>_35&gt;</w:t>
      </w:r>
    </w:p>
    <w:p w:rsidR="00EF314C" w:rsidRDefault="00EF314C" w:rsidP="00EF314C">
      <w:permStart w:id="1904813714" w:edGrp="everyone"/>
      <w:r>
        <w:t>TYPE YOUR TEXT HERE</w:t>
      </w:r>
      <w:permEnd w:id="1904813714"/>
    </w:p>
    <w:p w:rsidR="00EF314C" w:rsidRDefault="00EF314C" w:rsidP="00EF314C">
      <w:r>
        <w:t>&lt;ESMA_QUESTION_</w:t>
      </w:r>
      <w:r w:rsidR="002C0642">
        <w:t>MIFID_PO</w:t>
      </w:r>
      <w:r>
        <w:t>_35&gt;</w:t>
      </w:r>
    </w:p>
    <w:p w:rsidR="00EF314C" w:rsidRDefault="00EF314C" w:rsidP="00EF314C">
      <w:pPr>
        <w:rPr>
          <w:rFonts w:cs="Arial"/>
          <w:b/>
          <w:sz w:val="22"/>
          <w:szCs w:val="22"/>
          <w:lang w:eastAsia="en-US"/>
        </w:rPr>
      </w:pPr>
    </w:p>
    <w:p w:rsidR="00522B01" w:rsidRPr="00522B01" w:rsidRDefault="00522B01" w:rsidP="00522B01">
      <w:pPr>
        <w:pStyle w:val="CPQuestions"/>
        <w:rPr>
          <w:rFonts w:eastAsia="Times New Roman"/>
          <w:lang w:eastAsia="fr-FR"/>
        </w:rPr>
      </w:pPr>
      <w:r w:rsidRPr="00522B01">
        <w:rPr>
          <w:rFonts w:eastAsia="Times New Roman"/>
          <w:lang w:eastAsia="fr-FR"/>
        </w:rPr>
        <w:t>CBAQ8: If so, please explain</w:t>
      </w:r>
    </w:p>
    <w:p w:rsidR="00522B01" w:rsidRDefault="00522B01" w:rsidP="00522B01">
      <w:r>
        <w:t>&lt;ESMA_QUESTION_MIFID_PO_36&gt;</w:t>
      </w:r>
    </w:p>
    <w:tbl>
      <w:tblPr>
        <w:tblStyle w:val="TableGrid"/>
        <w:tblW w:w="9351" w:type="dxa"/>
        <w:tblLook w:val="04A0" w:firstRow="1" w:lastRow="0" w:firstColumn="1" w:lastColumn="0" w:noHBand="0" w:noVBand="1"/>
      </w:tblPr>
      <w:tblGrid>
        <w:gridCol w:w="2547"/>
        <w:gridCol w:w="1417"/>
        <w:gridCol w:w="2552"/>
        <w:gridCol w:w="2835"/>
      </w:tblGrid>
      <w:tr w:rsidR="00522B01" w:rsidTr="003954CB">
        <w:tc>
          <w:tcPr>
            <w:tcW w:w="2547" w:type="dxa"/>
            <w:shd w:val="clear" w:color="auto" w:fill="B8CCE4" w:themeFill="accent1" w:themeFillTint="66"/>
          </w:tcPr>
          <w:p w:rsidR="00522B01" w:rsidRPr="002D2676" w:rsidRDefault="00522B01" w:rsidP="003954CB">
            <w:pPr>
              <w:rPr>
                <w:b/>
                <w:lang w:eastAsia="fr-FR"/>
              </w:rPr>
            </w:pPr>
            <w:r w:rsidRPr="002D2676">
              <w:rPr>
                <w:b/>
                <w:lang w:eastAsia="fr-FR"/>
              </w:rPr>
              <w:t>Expected Impact on</w:t>
            </w:r>
          </w:p>
        </w:tc>
        <w:tc>
          <w:tcPr>
            <w:tcW w:w="1417" w:type="dxa"/>
            <w:shd w:val="clear" w:color="auto" w:fill="B8CCE4" w:themeFill="accent1" w:themeFillTint="66"/>
          </w:tcPr>
          <w:p w:rsidR="00522B01" w:rsidRPr="002D2676" w:rsidRDefault="00522B01" w:rsidP="003954CB">
            <w:pPr>
              <w:rPr>
                <w:b/>
                <w:lang w:eastAsia="fr-FR"/>
              </w:rPr>
            </w:pPr>
            <w:r w:rsidRPr="002D2676">
              <w:rPr>
                <w:b/>
                <w:lang w:eastAsia="fr-FR"/>
              </w:rPr>
              <w:t xml:space="preserve">Yes/No/NA </w:t>
            </w:r>
          </w:p>
        </w:tc>
        <w:tc>
          <w:tcPr>
            <w:tcW w:w="2552" w:type="dxa"/>
            <w:shd w:val="clear" w:color="auto" w:fill="B8CCE4" w:themeFill="accent1" w:themeFillTint="66"/>
          </w:tcPr>
          <w:p w:rsidR="00522B01" w:rsidRPr="002D2676" w:rsidRDefault="00522B01" w:rsidP="003954CB">
            <w:pPr>
              <w:rPr>
                <w:b/>
                <w:lang w:eastAsia="fr-FR"/>
              </w:rPr>
            </w:pPr>
            <w:r w:rsidRPr="002D2676">
              <w:rPr>
                <w:b/>
                <w:lang w:eastAsia="fr-FR"/>
              </w:rPr>
              <w:t>Positive Impact</w:t>
            </w:r>
          </w:p>
        </w:tc>
        <w:tc>
          <w:tcPr>
            <w:tcW w:w="2835" w:type="dxa"/>
            <w:shd w:val="clear" w:color="auto" w:fill="B8CCE4" w:themeFill="accent1" w:themeFillTint="66"/>
          </w:tcPr>
          <w:p w:rsidR="00522B01" w:rsidRPr="002D2676" w:rsidRDefault="00522B01" w:rsidP="003954CB">
            <w:pPr>
              <w:rPr>
                <w:b/>
                <w:lang w:eastAsia="fr-FR"/>
              </w:rPr>
            </w:pPr>
            <w:r w:rsidRPr="002D2676">
              <w:rPr>
                <w:b/>
                <w:lang w:eastAsia="fr-FR"/>
              </w:rPr>
              <w:t>Negative impact</w:t>
            </w:r>
          </w:p>
        </w:tc>
      </w:tr>
      <w:tr w:rsidR="00522B01" w:rsidTr="003954CB">
        <w:tc>
          <w:tcPr>
            <w:tcW w:w="2547" w:type="dxa"/>
            <w:shd w:val="clear" w:color="auto" w:fill="DBE5F1" w:themeFill="accent1" w:themeFillTint="33"/>
          </w:tcPr>
          <w:p w:rsidR="00522B01" w:rsidRPr="002D2676" w:rsidRDefault="00522B01" w:rsidP="003954CB">
            <w:pPr>
              <w:rPr>
                <w:b/>
                <w:lang w:eastAsia="fr-FR"/>
              </w:rPr>
            </w:pPr>
            <w:permStart w:id="130048526" w:edGrp="everyone" w:colFirst="1" w:colLast="1"/>
            <w:permStart w:id="1244463785" w:edGrp="everyone" w:colFirst="2" w:colLast="2"/>
            <w:permStart w:id="1460300098" w:edGrp="everyone" w:colFirst="3" w:colLast="3"/>
            <w:r w:rsidRPr="002D2676">
              <w:rPr>
                <w:b/>
                <w:lang w:eastAsia="fr-FR"/>
              </w:rPr>
              <w:t xml:space="preserve">Market structure (changes in trading models, in trading strategies…) </w:t>
            </w:r>
          </w:p>
        </w:tc>
        <w:tc>
          <w:tcPr>
            <w:tcW w:w="1417" w:type="dxa"/>
          </w:tcPr>
          <w:p w:rsidR="00522B01" w:rsidRDefault="001769B7" w:rsidP="003954CB">
            <w:pPr>
              <w:rPr>
                <w:lang w:eastAsia="fr-FR"/>
              </w:rPr>
            </w:pPr>
            <w:r>
              <w:rPr>
                <w:lang w:eastAsia="fr-FR"/>
              </w:rPr>
              <w:t>Yes</w:t>
            </w:r>
          </w:p>
        </w:tc>
        <w:tc>
          <w:tcPr>
            <w:tcW w:w="2552" w:type="dxa"/>
          </w:tcPr>
          <w:p w:rsidR="00522B01" w:rsidRDefault="00522B01" w:rsidP="003954CB">
            <w:pPr>
              <w:rPr>
                <w:lang w:eastAsia="fr-FR"/>
              </w:rPr>
            </w:pPr>
          </w:p>
        </w:tc>
        <w:tc>
          <w:tcPr>
            <w:tcW w:w="2835" w:type="dxa"/>
          </w:tcPr>
          <w:p w:rsidR="00522B01" w:rsidRDefault="001769B7" w:rsidP="003954CB">
            <w:pPr>
              <w:rPr>
                <w:lang w:eastAsia="fr-FR"/>
              </w:rPr>
            </w:pPr>
            <w:r>
              <w:rPr>
                <w:lang w:eastAsia="fr-FR"/>
              </w:rPr>
              <w:t>An inappropriate transparency regime for package orders could lead to volumes moving from on-exchange to OTC</w:t>
            </w:r>
          </w:p>
        </w:tc>
      </w:tr>
      <w:tr w:rsidR="00522B01" w:rsidTr="003954CB">
        <w:trPr>
          <w:trHeight w:val="1185"/>
        </w:trPr>
        <w:tc>
          <w:tcPr>
            <w:tcW w:w="2547" w:type="dxa"/>
            <w:shd w:val="clear" w:color="auto" w:fill="DBE5F1" w:themeFill="accent1" w:themeFillTint="33"/>
          </w:tcPr>
          <w:p w:rsidR="00522B01" w:rsidRPr="002D2676" w:rsidRDefault="00522B01" w:rsidP="003954CB">
            <w:pPr>
              <w:rPr>
                <w:b/>
                <w:lang w:eastAsia="fr-FR"/>
              </w:rPr>
            </w:pPr>
            <w:permStart w:id="281113334" w:edGrp="everyone" w:colFirst="1" w:colLast="1"/>
            <w:permStart w:id="1924268277" w:edGrp="everyone" w:colFirst="2" w:colLast="2"/>
            <w:permStart w:id="2082436019" w:edGrp="everyone" w:colFirst="3" w:colLast="3"/>
            <w:permEnd w:id="130048526"/>
            <w:permEnd w:id="1244463785"/>
            <w:permEnd w:id="1460300098"/>
            <w:r w:rsidRPr="002D2676">
              <w:rPr>
                <w:b/>
                <w:lang w:eastAsia="fr-FR"/>
              </w:rPr>
              <w:t>Liquidity</w:t>
            </w:r>
          </w:p>
          <w:p w:rsidR="00522B01" w:rsidRPr="002D2676" w:rsidRDefault="00522B01" w:rsidP="003954CB">
            <w:pPr>
              <w:rPr>
                <w:b/>
                <w:lang w:eastAsia="fr-FR"/>
              </w:rPr>
            </w:pPr>
            <w:r w:rsidRPr="002D2676">
              <w:rPr>
                <w:b/>
                <w:lang w:eastAsia="fr-FR"/>
              </w:rPr>
              <w:t>(please explain how you measure liquidity)</w:t>
            </w:r>
          </w:p>
        </w:tc>
        <w:tc>
          <w:tcPr>
            <w:tcW w:w="1417" w:type="dxa"/>
          </w:tcPr>
          <w:p w:rsidR="00522B01" w:rsidRDefault="001769B7" w:rsidP="003954CB">
            <w:pPr>
              <w:rPr>
                <w:lang w:eastAsia="fr-FR"/>
              </w:rPr>
            </w:pPr>
            <w:r>
              <w:rPr>
                <w:lang w:eastAsia="fr-FR"/>
              </w:rPr>
              <w:t>Yes</w:t>
            </w:r>
          </w:p>
        </w:tc>
        <w:tc>
          <w:tcPr>
            <w:tcW w:w="2552" w:type="dxa"/>
          </w:tcPr>
          <w:p w:rsidR="00522B01" w:rsidRDefault="00522B01" w:rsidP="003954CB">
            <w:pPr>
              <w:rPr>
                <w:lang w:eastAsia="fr-FR"/>
              </w:rPr>
            </w:pPr>
          </w:p>
        </w:tc>
        <w:tc>
          <w:tcPr>
            <w:tcW w:w="2835" w:type="dxa"/>
          </w:tcPr>
          <w:p w:rsidR="00522B01" w:rsidRDefault="00FF5F06" w:rsidP="003954CB">
            <w:pPr>
              <w:rPr>
                <w:lang w:eastAsia="fr-FR"/>
              </w:rPr>
            </w:pPr>
            <w:r>
              <w:rPr>
                <w:lang w:eastAsia="fr-FR"/>
              </w:rPr>
              <w:t>A move to OTC trading would greatly reduce the liquidity in the trading venues and the overall level of transparency compared to current situation</w:t>
            </w:r>
          </w:p>
        </w:tc>
      </w:tr>
      <w:tr w:rsidR="00522B01" w:rsidTr="003954CB">
        <w:tc>
          <w:tcPr>
            <w:tcW w:w="2547" w:type="dxa"/>
            <w:shd w:val="clear" w:color="auto" w:fill="DBE5F1" w:themeFill="accent1" w:themeFillTint="33"/>
          </w:tcPr>
          <w:p w:rsidR="00522B01" w:rsidRPr="002D2676" w:rsidRDefault="00522B01" w:rsidP="003954CB">
            <w:pPr>
              <w:rPr>
                <w:b/>
                <w:lang w:eastAsia="fr-FR"/>
              </w:rPr>
            </w:pPr>
            <w:permStart w:id="1765870971" w:edGrp="everyone" w:colFirst="1" w:colLast="1"/>
            <w:permStart w:id="1328298763" w:edGrp="everyone" w:colFirst="2" w:colLast="2"/>
            <w:permStart w:id="1851987678" w:edGrp="everyone" w:colFirst="3" w:colLast="3"/>
            <w:permEnd w:id="281113334"/>
            <w:permEnd w:id="1924268277"/>
            <w:permEnd w:id="2082436019"/>
            <w:r w:rsidRPr="002D2676">
              <w:rPr>
                <w:b/>
                <w:lang w:eastAsia="fr-FR"/>
              </w:rPr>
              <w:t>End users</w:t>
            </w:r>
          </w:p>
        </w:tc>
        <w:tc>
          <w:tcPr>
            <w:tcW w:w="1417" w:type="dxa"/>
          </w:tcPr>
          <w:p w:rsidR="00522B01" w:rsidRDefault="001769B7" w:rsidP="003954CB">
            <w:pPr>
              <w:rPr>
                <w:lang w:eastAsia="fr-FR"/>
              </w:rPr>
            </w:pPr>
            <w:r>
              <w:rPr>
                <w:lang w:eastAsia="fr-FR"/>
              </w:rPr>
              <w:t>Yes</w:t>
            </w:r>
          </w:p>
        </w:tc>
        <w:tc>
          <w:tcPr>
            <w:tcW w:w="2552" w:type="dxa"/>
          </w:tcPr>
          <w:p w:rsidR="00522B01" w:rsidRDefault="00522B01" w:rsidP="003954CB">
            <w:pPr>
              <w:rPr>
                <w:lang w:eastAsia="fr-FR"/>
              </w:rPr>
            </w:pPr>
          </w:p>
        </w:tc>
        <w:tc>
          <w:tcPr>
            <w:tcW w:w="2835" w:type="dxa"/>
          </w:tcPr>
          <w:p w:rsidR="00522B01" w:rsidRDefault="00FF5F06" w:rsidP="00FF5F06">
            <w:pPr>
              <w:rPr>
                <w:lang w:eastAsia="fr-FR"/>
              </w:rPr>
            </w:pPr>
            <w:r>
              <w:rPr>
                <w:lang w:eastAsia="fr-FR"/>
              </w:rPr>
              <w:t xml:space="preserve">End investors may face significantly higher cost of trading due to the risk the liquidity providers would be exposed in case of an inappropriate transparency regime for package orders </w:t>
            </w:r>
          </w:p>
        </w:tc>
      </w:tr>
      <w:tr w:rsidR="00522B01" w:rsidTr="003954CB">
        <w:tc>
          <w:tcPr>
            <w:tcW w:w="2547" w:type="dxa"/>
            <w:shd w:val="clear" w:color="auto" w:fill="DBE5F1" w:themeFill="accent1" w:themeFillTint="33"/>
          </w:tcPr>
          <w:p w:rsidR="00522B01" w:rsidRPr="002D2676" w:rsidRDefault="00522B01" w:rsidP="003954CB">
            <w:pPr>
              <w:rPr>
                <w:b/>
                <w:lang w:eastAsia="fr-FR"/>
              </w:rPr>
            </w:pPr>
            <w:permStart w:id="1525359416" w:edGrp="everyone" w:colFirst="1" w:colLast="1"/>
            <w:permStart w:id="1361849575" w:edGrp="everyone" w:colFirst="2" w:colLast="2"/>
            <w:permStart w:id="919492808" w:edGrp="everyone" w:colFirst="3" w:colLast="3"/>
            <w:permEnd w:id="1765870971"/>
            <w:permEnd w:id="1328298763"/>
            <w:permEnd w:id="1851987678"/>
            <w:r w:rsidRPr="002D2676">
              <w:rPr>
                <w:b/>
                <w:lang w:eastAsia="fr-FR"/>
              </w:rPr>
              <w:t>Other (specify)</w:t>
            </w:r>
          </w:p>
        </w:tc>
        <w:tc>
          <w:tcPr>
            <w:tcW w:w="1417" w:type="dxa"/>
          </w:tcPr>
          <w:p w:rsidR="00522B01" w:rsidRDefault="00522B01" w:rsidP="003954CB">
            <w:pPr>
              <w:rPr>
                <w:lang w:eastAsia="fr-FR"/>
              </w:rPr>
            </w:pPr>
          </w:p>
        </w:tc>
        <w:tc>
          <w:tcPr>
            <w:tcW w:w="2552" w:type="dxa"/>
          </w:tcPr>
          <w:p w:rsidR="00522B01" w:rsidRDefault="00522B01" w:rsidP="003954CB">
            <w:pPr>
              <w:rPr>
                <w:lang w:eastAsia="fr-FR"/>
              </w:rPr>
            </w:pPr>
          </w:p>
        </w:tc>
        <w:tc>
          <w:tcPr>
            <w:tcW w:w="2835" w:type="dxa"/>
          </w:tcPr>
          <w:p w:rsidR="00522B01" w:rsidRDefault="00522B01" w:rsidP="003954CB">
            <w:pPr>
              <w:rPr>
                <w:lang w:eastAsia="fr-FR"/>
              </w:rPr>
            </w:pPr>
          </w:p>
        </w:tc>
      </w:tr>
    </w:tbl>
    <w:permEnd w:id="1525359416"/>
    <w:permEnd w:id="1361849575"/>
    <w:permEnd w:id="919492808"/>
    <w:p w:rsidR="00522B01" w:rsidRDefault="00522B01" w:rsidP="00522B01">
      <w:r>
        <w:t>&lt;ESMA_QUESTION_MIFID_PO_36&gt;</w:t>
      </w:r>
    </w:p>
    <w:p w:rsidR="00522B01" w:rsidRDefault="00522B01" w:rsidP="00522B01"/>
    <w:p w:rsidR="00522B01" w:rsidRPr="000E6B5B" w:rsidRDefault="00522B01" w:rsidP="00522B01">
      <w:pPr>
        <w:pStyle w:val="CPQuestions"/>
      </w:pPr>
      <w:r w:rsidRPr="00522B01">
        <w:rPr>
          <w:rFonts w:eastAsia="Times New Roman"/>
          <w:lang w:eastAsia="fr-FR"/>
        </w:rPr>
        <w:t>CBAQ9: Are their specific concerns regarding ESMA’s draft RTS you would wish to highlight? Please be as specific as possible in your answer</w:t>
      </w:r>
      <w:r>
        <w:rPr>
          <w:rFonts w:eastAsia="Times New Roman"/>
          <w:lang w:eastAsia="fr-FR"/>
        </w:rPr>
        <w:t>.</w:t>
      </w:r>
    </w:p>
    <w:p w:rsidR="00522B01" w:rsidRDefault="00522B01" w:rsidP="00522B01">
      <w:r>
        <w:t>&lt;ESMA_QUESTION_MIFID_PO_37&gt;</w:t>
      </w:r>
    </w:p>
    <w:p w:rsidR="00522B01" w:rsidRDefault="00522B01" w:rsidP="00522B01">
      <w:permStart w:id="863382434" w:edGrp="everyone"/>
      <w:r>
        <w:t>TYPE YOUR TEXT HERE</w:t>
      </w:r>
      <w:permEnd w:id="863382434"/>
    </w:p>
    <w:p w:rsidR="00522B01" w:rsidRDefault="00522B01" w:rsidP="00522B01">
      <w:r>
        <w:t>&lt;ESMA_QUESTION_MIFID_PO_37&gt;</w:t>
      </w:r>
    </w:p>
    <w:p w:rsidR="00522B01" w:rsidRPr="000E6B5B" w:rsidRDefault="00522B01" w:rsidP="00522B01">
      <w:pPr>
        <w:pStyle w:val="CPQuestions"/>
      </w:pPr>
      <w:r w:rsidRPr="00522B01">
        <w:rPr>
          <w:rFonts w:eastAsia="Times New Roman"/>
          <w:lang w:eastAsia="fr-FR"/>
        </w:rPr>
        <w:t>CBAQ10; Are there specific benefits arising from ESMA’s draft RTS you would wish to mention?</w:t>
      </w:r>
    </w:p>
    <w:p w:rsidR="00522B01" w:rsidRDefault="00522B01" w:rsidP="00522B01">
      <w:r>
        <w:t>&lt;ESMA_QUESTION_MIFID_PO_38&gt;</w:t>
      </w:r>
    </w:p>
    <w:p w:rsidR="00522B01" w:rsidRDefault="00522B01" w:rsidP="00522B01">
      <w:permStart w:id="1510893126" w:edGrp="everyone"/>
      <w:r>
        <w:t>TYPE YOUR TEXT HERE</w:t>
      </w:r>
      <w:permEnd w:id="1510893126"/>
    </w:p>
    <w:p w:rsidR="00522B01" w:rsidRDefault="00522B01" w:rsidP="00522B01">
      <w:r>
        <w:t>&lt;ESMA_QUESTION_MIFID_PO_38&gt;</w:t>
      </w:r>
    </w:p>
    <w:p w:rsidR="00522B01" w:rsidRDefault="00522B01" w:rsidP="00522B01"/>
    <w:p w:rsidR="00522B01" w:rsidRPr="00522B01" w:rsidRDefault="00522B01" w:rsidP="00522B01">
      <w:pPr>
        <w:rPr>
          <w:rFonts w:cstheme="minorBidi"/>
          <w:b/>
          <w:sz w:val="22"/>
          <w:szCs w:val="20"/>
          <w:lang w:eastAsia="fr-FR"/>
        </w:rPr>
      </w:pPr>
      <w:r w:rsidRPr="00522B01">
        <w:rPr>
          <w:rFonts w:cstheme="minorBidi"/>
          <w:b/>
          <w:sz w:val="22"/>
          <w:szCs w:val="20"/>
          <w:lang w:eastAsia="fr-FR"/>
        </w:rPr>
        <w:t>For trading venues only</w:t>
      </w:r>
    </w:p>
    <w:p w:rsidR="00522B01" w:rsidRPr="00522B01" w:rsidRDefault="00522B01" w:rsidP="00522B01">
      <w:pPr>
        <w:rPr>
          <w:rFonts w:cstheme="minorBidi"/>
          <w:b/>
          <w:sz w:val="22"/>
          <w:szCs w:val="20"/>
          <w:lang w:eastAsia="fr-FR"/>
        </w:rPr>
      </w:pPr>
    </w:p>
    <w:p w:rsidR="00522B01" w:rsidRPr="000E6B5B" w:rsidRDefault="00522B01" w:rsidP="00522B01">
      <w:pPr>
        <w:pStyle w:val="CPQuestions"/>
      </w:pPr>
      <w:r w:rsidRPr="00522B01">
        <w:rPr>
          <w:rFonts w:eastAsia="Times New Roman"/>
          <w:lang w:eastAsia="fr-FR"/>
        </w:rPr>
        <w:t>CBAQ11: Do you offer trading in packages?</w:t>
      </w:r>
    </w:p>
    <w:p w:rsidR="00522B01" w:rsidRDefault="00522B01" w:rsidP="00522B01">
      <w:r>
        <w:t>&lt;ESMA_QUESTION_MIFID_PO_39&gt;</w:t>
      </w:r>
    </w:p>
    <w:p w:rsidR="00AF18BF" w:rsidRDefault="00AF18BF" w:rsidP="00522B01">
      <w:permStart w:id="1205146186" w:edGrp="everyone"/>
      <w:r>
        <w:t>Yes Nasdaq offers trading in packages for its equity derivatives markets.</w:t>
      </w:r>
    </w:p>
    <w:p w:rsidR="00AF18BF" w:rsidRDefault="00AF18BF" w:rsidP="00522B01"/>
    <w:p w:rsidR="00AF18BF" w:rsidRDefault="00AF18BF" w:rsidP="00522B01">
      <w:r>
        <w:t>This is offered in two ways:</w:t>
      </w:r>
    </w:p>
    <w:p w:rsidR="00AF18BF" w:rsidRPr="00AF18BF" w:rsidRDefault="00AF18BF" w:rsidP="00045309">
      <w:pPr>
        <w:pStyle w:val="ListParagraph"/>
        <w:numPr>
          <w:ilvl w:val="0"/>
          <w:numId w:val="38"/>
        </w:numPr>
        <w:rPr>
          <w:b/>
        </w:rPr>
      </w:pPr>
      <w:r w:rsidRPr="00AF18BF">
        <w:rPr>
          <w:b/>
        </w:rPr>
        <w:t>Tailor-made combination functionality</w:t>
      </w:r>
    </w:p>
    <w:p w:rsidR="00AF18BF" w:rsidRDefault="00AF18BF" w:rsidP="00AF18BF">
      <w:pPr>
        <w:ind w:left="720"/>
      </w:pPr>
      <w:r>
        <w:t>This functionality allows market participants willing to trade a specific package, to submit to the trading system via its API a request for the creation of the corresponding combination orderbook.</w:t>
      </w:r>
    </w:p>
    <w:p w:rsidR="00AF18BF" w:rsidRDefault="00AF18BF" w:rsidP="00AF18BF">
      <w:pPr>
        <w:ind w:left="720"/>
      </w:pPr>
      <w:r>
        <w:t>The combination orderbook is created in real-time and a notification of the new orderbook is sent to all market participants. From this point, the combination orderbook will accept orders and quotes that will be matched electronically. The initiating participant will typically place an order and the price discovery process will start, which may result in concluding a transaction.</w:t>
      </w:r>
    </w:p>
    <w:p w:rsidR="00AF18BF" w:rsidRDefault="00AF18BF" w:rsidP="00AF18BF">
      <w:pPr>
        <w:ind w:left="720"/>
      </w:pPr>
    </w:p>
    <w:p w:rsidR="00F743D7" w:rsidRDefault="00F743D7" w:rsidP="00AF18BF">
      <w:pPr>
        <w:ind w:left="720"/>
      </w:pPr>
      <w:r w:rsidRPr="000755B4">
        <w:rPr>
          <w:noProof/>
          <w:lang w:val="sv-SE" w:eastAsia="zh-CN"/>
        </w:rPr>
        <mc:AlternateContent>
          <mc:Choice Requires="wpg">
            <w:drawing>
              <wp:anchor distT="0" distB="0" distL="114300" distR="114300" simplePos="0" relativeHeight="251659264" behindDoc="0" locked="0" layoutInCell="1" allowOverlap="1" wp14:anchorId="2D9FF140" wp14:editId="6BF6F3F9">
                <wp:simplePos x="0" y="0"/>
                <wp:positionH relativeFrom="column">
                  <wp:posOffset>442595</wp:posOffset>
                </wp:positionH>
                <wp:positionV relativeFrom="paragraph">
                  <wp:posOffset>19050</wp:posOffset>
                </wp:positionV>
                <wp:extent cx="5753100" cy="3131820"/>
                <wp:effectExtent l="0" t="0" r="19050" b="11430"/>
                <wp:wrapNone/>
                <wp:docPr id="5" name="Group 4"/>
                <wp:cNvGraphicFramePr/>
                <a:graphic xmlns:a="http://schemas.openxmlformats.org/drawingml/2006/main">
                  <a:graphicData uri="http://schemas.microsoft.com/office/word/2010/wordprocessingGroup">
                    <wpg:wgp>
                      <wpg:cNvGrpSpPr/>
                      <wpg:grpSpPr>
                        <a:xfrm>
                          <a:off x="0" y="0"/>
                          <a:ext cx="5753100" cy="3131820"/>
                          <a:chOff x="0" y="0"/>
                          <a:chExt cx="8553449" cy="4320000"/>
                        </a:xfrm>
                      </wpg:grpSpPr>
                      <wpg:graphicFrame>
                        <wpg:cNvPr id="7" name="Chart 7"/>
                        <wpg:cNvFrPr>
                          <a:graphicFrameLocks/>
                        </wpg:cNvFrPr>
                        <wpg:xfrm>
                          <a:off x="0" y="0"/>
                          <a:ext cx="4320000" cy="4320000"/>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8" name="Chart 8"/>
                        <wpg:cNvFrPr>
                          <a:graphicFrameLocks/>
                        </wpg:cNvFrPr>
                        <wpg:xfrm>
                          <a:off x="4233449" y="0"/>
                          <a:ext cx="4320000" cy="4320000"/>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14:sizeRelH relativeFrom="margin">
                  <wp14:pctWidth>0</wp14:pctWidth>
                </wp14:sizeRelH>
                <wp14:sizeRelV relativeFrom="margin">
                  <wp14:pctHeight>0</wp14:pctHeight>
                </wp14:sizeRelV>
              </wp:anchor>
            </w:drawing>
          </mc:Choice>
          <mc:Fallback>
            <w:pict>
              <v:group w14:anchorId="67C62E50" id="Group 4" o:spid="_x0000_s1026" style="position:absolute;margin-left:34.85pt;margin-top:1.5pt;width:453pt;height:246.6pt;z-index:251659264;mso-width-relative:margin;mso-height-relative:margin" coordsize="85534,43200"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 o:spid="_x0000_s1027" type="#_x0000_t75" style="position:absolute;left:-90;top:-84;width:22657;height:226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">
                  <v:imagedata r:id="rId21" o:title=""/>
                  <o:lock v:ext="edit" aspectratio="f"/>
                </v:shape>
                <v:shape id="Chart 8" o:spid="_x0000_s1028" type="#_x0000_t75" style="position:absolute;left:21933;top:-84;width:22658;height:226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">
                  <v:imagedata r:id="rId22" o:title=""/>
                  <o:lock v:ext="edit" aspectratio="f"/>
                </v:shape>
              </v:group>
            </w:pict>
          </mc:Fallback>
        </mc:AlternateContent>
      </w: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p>
    <w:p w:rsidR="00F743D7" w:rsidRDefault="00F743D7" w:rsidP="00AF18BF">
      <w:pPr>
        <w:ind w:left="720"/>
      </w:pPr>
      <w:r>
        <w:t>In the above chart a distribution of the type of the option strategy orderbook created by the market participants. Majority of the strategies are 2 –legged.</w:t>
      </w:r>
    </w:p>
    <w:p w:rsidR="00F743D7" w:rsidRDefault="00F743D7" w:rsidP="00AF18BF">
      <w:pPr>
        <w:ind w:left="720"/>
      </w:pPr>
    </w:p>
    <w:p w:rsidR="00AF18BF" w:rsidRDefault="00AF18BF" w:rsidP="00AF18BF">
      <w:pPr>
        <w:ind w:left="720"/>
      </w:pPr>
      <w:r>
        <w:t xml:space="preserve">Nasdaq, as well as many other trading venues, have decided not to list pre-defined combination orderbooks, since in order to meet the broad variety of potential combinations that might be needed by market participants (i.e. by taking in consideration all type of standard strategies, </w:t>
      </w:r>
      <w:r w:rsidR="00F743D7">
        <w:t xml:space="preserve">all </w:t>
      </w:r>
      <w:r>
        <w:t>possible</w:t>
      </w:r>
      <w:r w:rsidR="00C97E73">
        <w:t xml:space="preserve"> selection of </w:t>
      </w:r>
      <w:r>
        <w:t>strike price</w:t>
      </w:r>
      <w:r w:rsidR="00C97E73">
        <w:t xml:space="preserve">, </w:t>
      </w:r>
      <w:r>
        <w:t xml:space="preserve">maturities and underlying), it would have to list thousands of different orderbooks where each </w:t>
      </w:r>
      <w:r w:rsidR="00F743D7">
        <w:t xml:space="preserve">of them </w:t>
      </w:r>
      <w:r>
        <w:t>would trade very infrequently</w:t>
      </w:r>
      <w:r w:rsidR="00F743D7">
        <w:t>, if anything at all</w:t>
      </w:r>
      <w:r>
        <w:t>.</w:t>
      </w:r>
    </w:p>
    <w:p w:rsidR="000755B4" w:rsidRDefault="000755B4" w:rsidP="00AF18BF">
      <w:pPr>
        <w:ind w:left="720"/>
      </w:pPr>
    </w:p>
    <w:p w:rsidR="00AF18BF" w:rsidRDefault="00AF18BF" w:rsidP="00AF18BF">
      <w:pPr>
        <w:ind w:left="720"/>
      </w:pPr>
    </w:p>
    <w:p w:rsidR="00AF18BF" w:rsidRPr="00C97E73" w:rsidRDefault="00AF18BF" w:rsidP="00045309">
      <w:pPr>
        <w:pStyle w:val="ListParagraph"/>
        <w:numPr>
          <w:ilvl w:val="0"/>
          <w:numId w:val="38"/>
        </w:numPr>
        <w:rPr>
          <w:b/>
        </w:rPr>
      </w:pPr>
      <w:r w:rsidRPr="00C97E73">
        <w:rPr>
          <w:b/>
        </w:rPr>
        <w:t>Automatic listing of index futures calendar rolls</w:t>
      </w:r>
      <w:r w:rsidR="00C97E73" w:rsidRPr="00C97E73">
        <w:rPr>
          <w:b/>
        </w:rPr>
        <w:t xml:space="preserve">. </w:t>
      </w:r>
    </w:p>
    <w:p w:rsidR="00C97E73" w:rsidRDefault="00C97E73" w:rsidP="00C97E73">
      <w:pPr>
        <w:pStyle w:val="ListParagraph"/>
      </w:pPr>
      <w:r>
        <w:t>These are the only combination orderbooks that nowadays Nasdaq lists automatically as it trades on a recurrent basis during each expiration week when investors typically move their positions from the expiring contract to the next one.</w:t>
      </w:r>
    </w:p>
    <w:p w:rsidR="00AF18BF" w:rsidRDefault="00AF18BF" w:rsidP="00522B01"/>
    <w:p w:rsidR="00F20E6F" w:rsidRDefault="00E55D52" w:rsidP="00AF18BF">
      <w:r>
        <w:t>B</w:t>
      </w:r>
      <w:r w:rsidR="00F20E6F">
        <w:t xml:space="preserve">oth types 1) and 2) </w:t>
      </w:r>
      <w:r>
        <w:t xml:space="preserve">are offered by </w:t>
      </w:r>
      <w:r w:rsidR="00F20E6F">
        <w:t xml:space="preserve">Nasdaq </w:t>
      </w:r>
      <w:r>
        <w:t xml:space="preserve">with </w:t>
      </w:r>
      <w:r w:rsidR="00F20E6F">
        <w:t xml:space="preserve">pre- and post-trade transparency. </w:t>
      </w:r>
      <w:r>
        <w:t>M</w:t>
      </w:r>
      <w:r w:rsidR="00F20E6F">
        <w:t xml:space="preserve">arket participants are </w:t>
      </w:r>
      <w:r>
        <w:t xml:space="preserve">also </w:t>
      </w:r>
      <w:r w:rsidR="00F20E6F">
        <w:t>allowed to report trades on strategies negotiated off-screen of any size</w:t>
      </w:r>
      <w:r>
        <w:t>.</w:t>
      </w:r>
    </w:p>
    <w:p w:rsidR="00F20E6F" w:rsidRDefault="00F20E6F" w:rsidP="00AF18BF"/>
    <w:p w:rsidR="00AF18BF" w:rsidRDefault="00AF18BF" w:rsidP="00AF18BF">
      <w:r>
        <w:t xml:space="preserve">Below some statistics that could help understanding the frequency of trading strategies in Nasdaq Nordic equity derivatives market for the period: </w:t>
      </w:r>
      <w:r w:rsidRPr="00AA655E">
        <w:t>1 Aug to 31 Oct 2016</w:t>
      </w:r>
    </w:p>
    <w:p w:rsidR="00AF18BF" w:rsidRDefault="00AF18BF" w:rsidP="00AF18BF"/>
    <w:tbl>
      <w:tblPr>
        <w:tblW w:w="0" w:type="auto"/>
        <w:tblCellMar>
          <w:left w:w="0" w:type="dxa"/>
          <w:right w:w="0" w:type="dxa"/>
        </w:tblCellMar>
        <w:tblLook w:val="04A0" w:firstRow="1" w:lastRow="0" w:firstColumn="1" w:lastColumn="0" w:noHBand="0" w:noVBand="1"/>
      </w:tblPr>
      <w:tblGrid>
        <w:gridCol w:w="1092"/>
        <w:gridCol w:w="1406"/>
        <w:gridCol w:w="1687"/>
        <w:gridCol w:w="1547"/>
        <w:gridCol w:w="1687"/>
        <w:gridCol w:w="1111"/>
        <w:gridCol w:w="1000"/>
      </w:tblGrid>
      <w:tr w:rsidR="00AF18BF" w:rsidTr="00AF18BF">
        <w:trPr>
          <w:trHeight w:val="201"/>
        </w:trPr>
        <w:tc>
          <w:tcPr>
            <w:tcW w:w="737" w:type="dxa"/>
            <w:tcBorders>
              <w:top w:val="single" w:sz="5" w:space="0" w:color="auto"/>
              <w:left w:val="single" w:sz="5" w:space="0" w:color="auto"/>
              <w:bottom w:val="single" w:sz="5" w:space="0" w:color="auto"/>
              <w:right w:val="single" w:sz="5" w:space="0" w:color="auto"/>
            </w:tcBorders>
            <w:noWrap/>
            <w:tcMar>
              <w:top w:w="0" w:type="dxa"/>
              <w:left w:w="72" w:type="dxa"/>
              <w:bottom w:w="0" w:type="dxa"/>
              <w:right w:w="72" w:type="dxa"/>
            </w:tcMar>
            <w:hideMark/>
          </w:tcPr>
          <w:p w:rsidR="00AF18BF" w:rsidRDefault="00AF18BF" w:rsidP="00AF18BF">
            <w:pPr>
              <w:rPr>
                <w:rFonts w:ascii="Calibri" w:eastAsiaTheme="minorHAnsi" w:hAnsi="Calibri"/>
                <w:b/>
                <w:bCs/>
                <w:color w:val="1F497D"/>
                <w:sz w:val="22"/>
                <w:szCs w:val="22"/>
              </w:rPr>
            </w:pPr>
            <w:r>
              <w:rPr>
                <w:b/>
                <w:bCs/>
                <w:color w:val="1F497D"/>
              </w:rPr>
              <w:t>Product</w:t>
            </w:r>
          </w:p>
        </w:tc>
        <w:tc>
          <w:tcPr>
            <w:tcW w:w="949" w:type="dxa"/>
            <w:tcBorders>
              <w:top w:val="single" w:sz="5" w:space="0" w:color="auto"/>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rPr>
                <w:rFonts w:ascii="Calibri" w:eastAsiaTheme="minorHAnsi" w:hAnsi="Calibri"/>
                <w:b/>
                <w:bCs/>
                <w:color w:val="1F497D"/>
                <w:sz w:val="22"/>
                <w:szCs w:val="22"/>
              </w:rPr>
            </w:pPr>
            <w:r>
              <w:rPr>
                <w:b/>
                <w:bCs/>
                <w:color w:val="1F497D"/>
              </w:rPr>
              <w:t>Volume (SC)</w:t>
            </w:r>
          </w:p>
        </w:tc>
        <w:tc>
          <w:tcPr>
            <w:tcW w:w="1139" w:type="dxa"/>
            <w:tcBorders>
              <w:top w:val="single" w:sz="5" w:space="0" w:color="auto"/>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rPr>
                <w:b/>
                <w:bCs/>
                <w:color w:val="1F497D"/>
              </w:rPr>
            </w:pPr>
            <w:r>
              <w:rPr>
                <w:b/>
                <w:bCs/>
                <w:color w:val="1F497D"/>
              </w:rPr>
              <w:t xml:space="preserve">Volume, </w:t>
            </w:r>
          </w:p>
          <w:p w:rsidR="00AF18BF" w:rsidRDefault="00AF18BF" w:rsidP="00AF18BF">
            <w:pPr>
              <w:rPr>
                <w:rFonts w:ascii="Calibri" w:eastAsiaTheme="minorHAnsi" w:hAnsi="Calibri"/>
                <w:b/>
                <w:bCs/>
                <w:color w:val="1F497D"/>
                <w:sz w:val="22"/>
                <w:szCs w:val="22"/>
              </w:rPr>
            </w:pPr>
            <w:r>
              <w:rPr>
                <w:b/>
                <w:bCs/>
                <w:color w:val="1F497D"/>
              </w:rPr>
              <w:t>Strategies (SC)</w:t>
            </w:r>
          </w:p>
        </w:tc>
        <w:tc>
          <w:tcPr>
            <w:tcW w:w="1044" w:type="dxa"/>
            <w:tcBorders>
              <w:top w:val="single" w:sz="5" w:space="0" w:color="auto"/>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rPr>
                <w:rFonts w:ascii="Calibri" w:eastAsiaTheme="minorHAnsi" w:hAnsi="Calibri"/>
                <w:b/>
                <w:bCs/>
                <w:color w:val="1F497D"/>
                <w:sz w:val="22"/>
                <w:szCs w:val="22"/>
              </w:rPr>
            </w:pPr>
            <w:r>
              <w:rPr>
                <w:b/>
                <w:bCs/>
                <w:color w:val="1F497D"/>
              </w:rPr>
              <w:t>Nbr of Deals (SC)</w:t>
            </w:r>
          </w:p>
        </w:tc>
        <w:tc>
          <w:tcPr>
            <w:tcW w:w="1139" w:type="dxa"/>
            <w:tcBorders>
              <w:top w:val="single" w:sz="5" w:space="0" w:color="auto"/>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rPr>
                <w:rFonts w:ascii="Calibri" w:eastAsiaTheme="minorHAnsi" w:hAnsi="Calibri"/>
                <w:b/>
                <w:bCs/>
                <w:color w:val="1F497D"/>
                <w:sz w:val="22"/>
                <w:szCs w:val="22"/>
              </w:rPr>
            </w:pPr>
            <w:r>
              <w:rPr>
                <w:b/>
                <w:bCs/>
                <w:color w:val="1F497D"/>
              </w:rPr>
              <w:t>Nbr of Deals, Strategies (SC)</w:t>
            </w:r>
          </w:p>
        </w:tc>
        <w:tc>
          <w:tcPr>
            <w:tcW w:w="885" w:type="dxa"/>
            <w:tcBorders>
              <w:top w:val="single" w:sz="5" w:space="0" w:color="auto"/>
              <w:left w:val="nil"/>
              <w:bottom w:val="single" w:sz="5" w:space="0" w:color="auto"/>
              <w:right w:val="single" w:sz="5" w:space="0" w:color="auto"/>
            </w:tcBorders>
          </w:tcPr>
          <w:p w:rsidR="00AF18BF" w:rsidRDefault="00AF18BF" w:rsidP="00AF18BF">
            <w:pPr>
              <w:rPr>
                <w:b/>
                <w:bCs/>
                <w:color w:val="1F497D"/>
              </w:rPr>
            </w:pPr>
            <w:r>
              <w:rPr>
                <w:b/>
                <w:bCs/>
                <w:color w:val="1F497D"/>
              </w:rPr>
              <w:t>Nbr of Strategy orderbooks</w:t>
            </w:r>
          </w:p>
        </w:tc>
        <w:tc>
          <w:tcPr>
            <w:tcW w:w="488" w:type="dxa"/>
            <w:tcBorders>
              <w:top w:val="single" w:sz="5" w:space="0" w:color="auto"/>
              <w:left w:val="nil"/>
              <w:bottom w:val="single" w:sz="5" w:space="0" w:color="auto"/>
              <w:right w:val="single" w:sz="5" w:space="0" w:color="auto"/>
            </w:tcBorders>
          </w:tcPr>
          <w:p w:rsidR="00AF18BF" w:rsidRDefault="00AF18BF" w:rsidP="00AF18BF">
            <w:pPr>
              <w:rPr>
                <w:b/>
                <w:bCs/>
                <w:color w:val="1F497D"/>
              </w:rPr>
            </w:pPr>
            <w:r>
              <w:rPr>
                <w:b/>
                <w:bCs/>
                <w:color w:val="1F497D"/>
              </w:rPr>
              <w:t>Nbr Deals per Strategy orderbook</w:t>
            </w:r>
          </w:p>
        </w:tc>
      </w:tr>
      <w:tr w:rsidR="00AF18BF" w:rsidTr="00AF18BF">
        <w:trPr>
          <w:trHeight w:val="201"/>
        </w:trPr>
        <w:tc>
          <w:tcPr>
            <w:tcW w:w="737" w:type="dxa"/>
            <w:tcBorders>
              <w:top w:val="nil"/>
              <w:left w:val="single" w:sz="5" w:space="0" w:color="auto"/>
              <w:bottom w:val="single" w:sz="5" w:space="0" w:color="auto"/>
              <w:right w:val="single" w:sz="5" w:space="0" w:color="auto"/>
            </w:tcBorders>
            <w:noWrap/>
            <w:tcMar>
              <w:top w:w="0" w:type="dxa"/>
              <w:left w:w="72" w:type="dxa"/>
              <w:bottom w:w="0" w:type="dxa"/>
              <w:right w:w="72" w:type="dxa"/>
            </w:tcMar>
            <w:hideMark/>
          </w:tcPr>
          <w:p w:rsidR="00AF18BF" w:rsidRDefault="00AF18BF" w:rsidP="00AF18BF">
            <w:pPr>
              <w:rPr>
                <w:rFonts w:ascii="Calibri" w:eastAsiaTheme="minorHAnsi" w:hAnsi="Calibri"/>
                <w:color w:val="1F497D"/>
                <w:sz w:val="22"/>
                <w:szCs w:val="22"/>
              </w:rPr>
            </w:pPr>
            <w:r>
              <w:rPr>
                <w:color w:val="1F497D"/>
              </w:rPr>
              <w:t>Equity Options</w:t>
            </w:r>
          </w:p>
        </w:tc>
        <w:tc>
          <w:tcPr>
            <w:tcW w:w="949" w:type="dxa"/>
            <w:tcBorders>
              <w:top w:val="nil"/>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jc w:val="right"/>
              <w:rPr>
                <w:rFonts w:ascii="Calibri" w:eastAsiaTheme="minorHAnsi" w:hAnsi="Calibri"/>
                <w:color w:val="1F497D"/>
                <w:sz w:val="22"/>
                <w:szCs w:val="22"/>
              </w:rPr>
            </w:pPr>
            <w:r>
              <w:rPr>
                <w:color w:val="1F497D"/>
              </w:rPr>
              <w:t>5 231 513</w:t>
            </w:r>
          </w:p>
        </w:tc>
        <w:tc>
          <w:tcPr>
            <w:tcW w:w="1139" w:type="dxa"/>
            <w:tcBorders>
              <w:top w:val="nil"/>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jc w:val="right"/>
              <w:rPr>
                <w:rFonts w:ascii="Calibri" w:eastAsiaTheme="minorHAnsi" w:hAnsi="Calibri"/>
                <w:color w:val="1F497D"/>
                <w:sz w:val="22"/>
                <w:szCs w:val="22"/>
              </w:rPr>
            </w:pPr>
            <w:r>
              <w:rPr>
                <w:color w:val="1F497D"/>
              </w:rPr>
              <w:t>185 077</w:t>
            </w:r>
          </w:p>
        </w:tc>
        <w:tc>
          <w:tcPr>
            <w:tcW w:w="1044" w:type="dxa"/>
            <w:tcBorders>
              <w:top w:val="nil"/>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jc w:val="right"/>
              <w:rPr>
                <w:rFonts w:ascii="Calibri" w:eastAsiaTheme="minorHAnsi" w:hAnsi="Calibri"/>
                <w:color w:val="1F497D"/>
                <w:sz w:val="22"/>
                <w:szCs w:val="22"/>
              </w:rPr>
            </w:pPr>
            <w:r>
              <w:rPr>
                <w:color w:val="1F497D"/>
              </w:rPr>
              <w:t>76 528</w:t>
            </w:r>
          </w:p>
        </w:tc>
        <w:tc>
          <w:tcPr>
            <w:tcW w:w="1139" w:type="dxa"/>
            <w:tcBorders>
              <w:top w:val="nil"/>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jc w:val="right"/>
              <w:rPr>
                <w:rFonts w:ascii="Calibri" w:eastAsiaTheme="minorHAnsi" w:hAnsi="Calibri"/>
                <w:color w:val="1F497D"/>
                <w:sz w:val="22"/>
                <w:szCs w:val="22"/>
              </w:rPr>
            </w:pPr>
            <w:r>
              <w:rPr>
                <w:color w:val="1F497D"/>
              </w:rPr>
              <w:t>2 188</w:t>
            </w:r>
          </w:p>
        </w:tc>
        <w:tc>
          <w:tcPr>
            <w:tcW w:w="885" w:type="dxa"/>
            <w:tcBorders>
              <w:top w:val="nil"/>
              <w:left w:val="nil"/>
              <w:bottom w:val="single" w:sz="5" w:space="0" w:color="auto"/>
              <w:right w:val="single" w:sz="5" w:space="0" w:color="auto"/>
            </w:tcBorders>
          </w:tcPr>
          <w:p w:rsidR="00AF18BF" w:rsidRDefault="00AF18BF" w:rsidP="00AF18BF">
            <w:pPr>
              <w:jc w:val="right"/>
              <w:rPr>
                <w:color w:val="1F497D"/>
              </w:rPr>
            </w:pPr>
            <w:r>
              <w:rPr>
                <w:color w:val="1F497D"/>
              </w:rPr>
              <w:t>1 033</w:t>
            </w:r>
          </w:p>
        </w:tc>
        <w:tc>
          <w:tcPr>
            <w:tcW w:w="488" w:type="dxa"/>
            <w:tcBorders>
              <w:top w:val="nil"/>
              <w:left w:val="nil"/>
              <w:bottom w:val="single" w:sz="5" w:space="0" w:color="auto"/>
              <w:right w:val="single" w:sz="5" w:space="0" w:color="auto"/>
            </w:tcBorders>
          </w:tcPr>
          <w:p w:rsidR="00AF18BF" w:rsidRDefault="00AF18BF" w:rsidP="00AF18BF">
            <w:pPr>
              <w:jc w:val="right"/>
              <w:rPr>
                <w:color w:val="1F497D"/>
              </w:rPr>
            </w:pPr>
            <w:r>
              <w:rPr>
                <w:color w:val="1F497D"/>
              </w:rPr>
              <w:t>2,1</w:t>
            </w:r>
          </w:p>
        </w:tc>
      </w:tr>
      <w:tr w:rsidR="00AF18BF" w:rsidTr="00AF18BF">
        <w:trPr>
          <w:trHeight w:val="201"/>
        </w:trPr>
        <w:tc>
          <w:tcPr>
            <w:tcW w:w="737" w:type="dxa"/>
            <w:tcBorders>
              <w:top w:val="nil"/>
              <w:left w:val="single" w:sz="5" w:space="0" w:color="auto"/>
              <w:bottom w:val="single" w:sz="5" w:space="0" w:color="auto"/>
              <w:right w:val="single" w:sz="5" w:space="0" w:color="auto"/>
            </w:tcBorders>
            <w:noWrap/>
            <w:tcMar>
              <w:top w:w="0" w:type="dxa"/>
              <w:left w:w="72" w:type="dxa"/>
              <w:bottom w:w="0" w:type="dxa"/>
              <w:right w:w="72" w:type="dxa"/>
            </w:tcMar>
            <w:hideMark/>
          </w:tcPr>
          <w:p w:rsidR="00AF18BF" w:rsidRDefault="00AF18BF" w:rsidP="00AF18BF">
            <w:pPr>
              <w:rPr>
                <w:rFonts w:ascii="Calibri" w:eastAsiaTheme="minorHAnsi" w:hAnsi="Calibri"/>
                <w:color w:val="1F497D"/>
                <w:sz w:val="22"/>
                <w:szCs w:val="22"/>
              </w:rPr>
            </w:pPr>
            <w:r>
              <w:rPr>
                <w:color w:val="1F497D"/>
              </w:rPr>
              <w:t>Index Futures</w:t>
            </w:r>
          </w:p>
        </w:tc>
        <w:tc>
          <w:tcPr>
            <w:tcW w:w="949" w:type="dxa"/>
            <w:tcBorders>
              <w:top w:val="nil"/>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jc w:val="right"/>
              <w:rPr>
                <w:rFonts w:ascii="Calibri" w:eastAsiaTheme="minorHAnsi" w:hAnsi="Calibri"/>
                <w:color w:val="1F497D"/>
                <w:sz w:val="22"/>
                <w:szCs w:val="22"/>
              </w:rPr>
            </w:pPr>
            <w:r>
              <w:rPr>
                <w:color w:val="1F497D"/>
              </w:rPr>
              <w:t>9 289 394</w:t>
            </w:r>
          </w:p>
        </w:tc>
        <w:tc>
          <w:tcPr>
            <w:tcW w:w="1139" w:type="dxa"/>
            <w:tcBorders>
              <w:top w:val="nil"/>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jc w:val="right"/>
              <w:rPr>
                <w:rFonts w:ascii="Calibri" w:eastAsiaTheme="minorHAnsi" w:hAnsi="Calibri"/>
                <w:color w:val="1F497D"/>
                <w:sz w:val="22"/>
                <w:szCs w:val="22"/>
              </w:rPr>
            </w:pPr>
            <w:r>
              <w:rPr>
                <w:color w:val="1F497D"/>
              </w:rPr>
              <w:t>1 993 571</w:t>
            </w:r>
          </w:p>
        </w:tc>
        <w:tc>
          <w:tcPr>
            <w:tcW w:w="1044" w:type="dxa"/>
            <w:tcBorders>
              <w:top w:val="nil"/>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jc w:val="right"/>
              <w:rPr>
                <w:rFonts w:ascii="Calibri" w:eastAsiaTheme="minorHAnsi" w:hAnsi="Calibri"/>
                <w:color w:val="1F497D"/>
                <w:sz w:val="22"/>
                <w:szCs w:val="22"/>
              </w:rPr>
            </w:pPr>
            <w:r>
              <w:rPr>
                <w:color w:val="1F497D"/>
              </w:rPr>
              <w:t>1 221 469</w:t>
            </w:r>
          </w:p>
        </w:tc>
        <w:tc>
          <w:tcPr>
            <w:tcW w:w="1139" w:type="dxa"/>
            <w:tcBorders>
              <w:top w:val="nil"/>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jc w:val="right"/>
              <w:rPr>
                <w:rFonts w:ascii="Calibri" w:eastAsiaTheme="minorHAnsi" w:hAnsi="Calibri"/>
                <w:color w:val="1F497D"/>
                <w:sz w:val="22"/>
                <w:szCs w:val="22"/>
              </w:rPr>
            </w:pPr>
            <w:r>
              <w:rPr>
                <w:color w:val="1F497D"/>
              </w:rPr>
              <w:t>98 210</w:t>
            </w:r>
          </w:p>
        </w:tc>
        <w:tc>
          <w:tcPr>
            <w:tcW w:w="885" w:type="dxa"/>
            <w:tcBorders>
              <w:top w:val="nil"/>
              <w:left w:val="nil"/>
              <w:bottom w:val="single" w:sz="5" w:space="0" w:color="auto"/>
              <w:right w:val="single" w:sz="5" w:space="0" w:color="auto"/>
            </w:tcBorders>
          </w:tcPr>
          <w:p w:rsidR="00AF18BF" w:rsidRDefault="00AF18BF" w:rsidP="00AF18BF">
            <w:pPr>
              <w:jc w:val="right"/>
              <w:rPr>
                <w:color w:val="1F497D"/>
              </w:rPr>
            </w:pPr>
            <w:r>
              <w:rPr>
                <w:color w:val="1F497D"/>
              </w:rPr>
              <w:t>12</w:t>
            </w:r>
          </w:p>
        </w:tc>
        <w:tc>
          <w:tcPr>
            <w:tcW w:w="488" w:type="dxa"/>
            <w:tcBorders>
              <w:top w:val="nil"/>
              <w:left w:val="nil"/>
              <w:bottom w:val="single" w:sz="5" w:space="0" w:color="auto"/>
              <w:right w:val="single" w:sz="5" w:space="0" w:color="auto"/>
            </w:tcBorders>
          </w:tcPr>
          <w:p w:rsidR="00AF18BF" w:rsidRDefault="00AF18BF" w:rsidP="00AF18BF">
            <w:pPr>
              <w:jc w:val="right"/>
              <w:rPr>
                <w:color w:val="1F497D"/>
              </w:rPr>
            </w:pPr>
            <w:r>
              <w:rPr>
                <w:color w:val="1F497D"/>
              </w:rPr>
              <w:t>8 184</w:t>
            </w:r>
          </w:p>
        </w:tc>
      </w:tr>
      <w:tr w:rsidR="00AF18BF" w:rsidTr="00AF18BF">
        <w:trPr>
          <w:trHeight w:val="201"/>
        </w:trPr>
        <w:tc>
          <w:tcPr>
            <w:tcW w:w="737" w:type="dxa"/>
            <w:tcBorders>
              <w:top w:val="nil"/>
              <w:left w:val="single" w:sz="5" w:space="0" w:color="auto"/>
              <w:bottom w:val="single" w:sz="5" w:space="0" w:color="auto"/>
              <w:right w:val="single" w:sz="5" w:space="0" w:color="auto"/>
            </w:tcBorders>
            <w:noWrap/>
            <w:tcMar>
              <w:top w:w="0" w:type="dxa"/>
              <w:left w:w="72" w:type="dxa"/>
              <w:bottom w:w="0" w:type="dxa"/>
              <w:right w:w="72" w:type="dxa"/>
            </w:tcMar>
            <w:hideMark/>
          </w:tcPr>
          <w:p w:rsidR="00AF18BF" w:rsidRDefault="00AF18BF" w:rsidP="00AF18BF">
            <w:pPr>
              <w:rPr>
                <w:rFonts w:ascii="Calibri" w:eastAsiaTheme="minorHAnsi" w:hAnsi="Calibri"/>
                <w:color w:val="1F497D"/>
                <w:sz w:val="22"/>
                <w:szCs w:val="22"/>
              </w:rPr>
            </w:pPr>
            <w:r>
              <w:rPr>
                <w:color w:val="1F497D"/>
              </w:rPr>
              <w:t>Index Options</w:t>
            </w:r>
          </w:p>
        </w:tc>
        <w:tc>
          <w:tcPr>
            <w:tcW w:w="949" w:type="dxa"/>
            <w:tcBorders>
              <w:top w:val="nil"/>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jc w:val="right"/>
              <w:rPr>
                <w:rFonts w:ascii="Calibri" w:eastAsiaTheme="minorHAnsi" w:hAnsi="Calibri"/>
                <w:color w:val="1F497D"/>
                <w:sz w:val="22"/>
                <w:szCs w:val="22"/>
              </w:rPr>
            </w:pPr>
            <w:r>
              <w:rPr>
                <w:color w:val="1F497D"/>
              </w:rPr>
              <w:t>1 850 014</w:t>
            </w:r>
          </w:p>
        </w:tc>
        <w:tc>
          <w:tcPr>
            <w:tcW w:w="1139" w:type="dxa"/>
            <w:tcBorders>
              <w:top w:val="nil"/>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jc w:val="right"/>
              <w:rPr>
                <w:rFonts w:ascii="Calibri" w:eastAsiaTheme="minorHAnsi" w:hAnsi="Calibri"/>
                <w:color w:val="1F497D"/>
                <w:sz w:val="22"/>
                <w:szCs w:val="22"/>
              </w:rPr>
            </w:pPr>
            <w:r>
              <w:rPr>
                <w:color w:val="1F497D"/>
              </w:rPr>
              <w:t>34 913</w:t>
            </w:r>
          </w:p>
        </w:tc>
        <w:tc>
          <w:tcPr>
            <w:tcW w:w="1044" w:type="dxa"/>
            <w:tcBorders>
              <w:top w:val="nil"/>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jc w:val="right"/>
              <w:rPr>
                <w:rFonts w:ascii="Calibri" w:eastAsiaTheme="minorHAnsi" w:hAnsi="Calibri"/>
                <w:color w:val="1F497D"/>
                <w:sz w:val="22"/>
                <w:szCs w:val="22"/>
              </w:rPr>
            </w:pPr>
            <w:r>
              <w:rPr>
                <w:color w:val="1F497D"/>
              </w:rPr>
              <w:t>56 064</w:t>
            </w:r>
          </w:p>
        </w:tc>
        <w:tc>
          <w:tcPr>
            <w:tcW w:w="1139" w:type="dxa"/>
            <w:tcBorders>
              <w:top w:val="nil"/>
              <w:left w:val="nil"/>
              <w:bottom w:val="single" w:sz="5" w:space="0" w:color="auto"/>
              <w:right w:val="single" w:sz="5" w:space="0" w:color="auto"/>
            </w:tcBorders>
            <w:noWrap/>
            <w:tcMar>
              <w:top w:w="0" w:type="dxa"/>
              <w:left w:w="72" w:type="dxa"/>
              <w:bottom w:w="0" w:type="dxa"/>
              <w:right w:w="72" w:type="dxa"/>
            </w:tcMar>
            <w:hideMark/>
          </w:tcPr>
          <w:p w:rsidR="00AF18BF" w:rsidRDefault="00AF18BF" w:rsidP="00AF18BF">
            <w:pPr>
              <w:jc w:val="right"/>
              <w:rPr>
                <w:rFonts w:ascii="Calibri" w:eastAsiaTheme="minorHAnsi" w:hAnsi="Calibri"/>
                <w:color w:val="1F497D"/>
                <w:sz w:val="22"/>
                <w:szCs w:val="22"/>
              </w:rPr>
            </w:pPr>
            <w:r>
              <w:rPr>
                <w:color w:val="1F497D"/>
              </w:rPr>
              <w:t>829</w:t>
            </w:r>
          </w:p>
        </w:tc>
        <w:tc>
          <w:tcPr>
            <w:tcW w:w="885" w:type="dxa"/>
            <w:tcBorders>
              <w:top w:val="nil"/>
              <w:left w:val="nil"/>
              <w:bottom w:val="single" w:sz="5" w:space="0" w:color="auto"/>
              <w:right w:val="single" w:sz="5" w:space="0" w:color="auto"/>
            </w:tcBorders>
          </w:tcPr>
          <w:p w:rsidR="00AF18BF" w:rsidRDefault="00AF18BF" w:rsidP="00AF18BF">
            <w:pPr>
              <w:jc w:val="right"/>
              <w:rPr>
                <w:color w:val="1F497D"/>
              </w:rPr>
            </w:pPr>
            <w:r>
              <w:rPr>
                <w:color w:val="1F497D"/>
              </w:rPr>
              <w:t>1 194</w:t>
            </w:r>
          </w:p>
        </w:tc>
        <w:tc>
          <w:tcPr>
            <w:tcW w:w="488" w:type="dxa"/>
            <w:tcBorders>
              <w:top w:val="nil"/>
              <w:left w:val="nil"/>
              <w:bottom w:val="single" w:sz="5" w:space="0" w:color="auto"/>
              <w:right w:val="single" w:sz="5" w:space="0" w:color="auto"/>
            </w:tcBorders>
          </w:tcPr>
          <w:p w:rsidR="00AF18BF" w:rsidRDefault="00AF18BF" w:rsidP="00AF18BF">
            <w:pPr>
              <w:jc w:val="right"/>
              <w:rPr>
                <w:color w:val="1F497D"/>
              </w:rPr>
            </w:pPr>
            <w:r>
              <w:rPr>
                <w:color w:val="1F497D"/>
              </w:rPr>
              <w:t>0,7</w:t>
            </w:r>
          </w:p>
        </w:tc>
      </w:tr>
    </w:tbl>
    <w:p w:rsidR="00AF18BF" w:rsidRPr="009B4DA5" w:rsidRDefault="00AF18BF" w:rsidP="00AF18BF">
      <w:pPr>
        <w:rPr>
          <w:b/>
          <w:color w:val="FF0000"/>
        </w:rPr>
      </w:pPr>
    </w:p>
    <w:p w:rsidR="00AF18BF" w:rsidRPr="00C609D9" w:rsidRDefault="00AF18BF" w:rsidP="00AF18BF"/>
    <w:p w:rsidR="00AF18BF" w:rsidRDefault="00AF18BF" w:rsidP="00AF18BF">
      <w:r>
        <w:t xml:space="preserve">From these numbers it should be evident that each equity option package although belonging to a standardized type, trades very infrequently. </w:t>
      </w:r>
    </w:p>
    <w:p w:rsidR="00AF18BF" w:rsidRDefault="00AF18BF" w:rsidP="00AF18BF"/>
    <w:p w:rsidR="00522B01" w:rsidRDefault="00AF18BF" w:rsidP="00522B01">
      <w:r>
        <w:t>The average number of deals per strategy orderbook is extremely low with the sole exception of index futures where the calendar roll orderbooks trade</w:t>
      </w:r>
      <w:r w:rsidR="00045309">
        <w:t>s</w:t>
      </w:r>
      <w:r>
        <w:t xml:space="preserve"> during expiration weeks.</w:t>
      </w:r>
      <w:permEnd w:id="1205146186"/>
    </w:p>
    <w:p w:rsidR="00522B01" w:rsidRDefault="00522B01" w:rsidP="00522B01">
      <w:r>
        <w:t>&lt;ESMA_QUESTION_MIFID_PO_39&gt;</w:t>
      </w:r>
    </w:p>
    <w:p w:rsidR="00522B01" w:rsidRDefault="00522B01" w:rsidP="00EF314C">
      <w:pPr>
        <w:rPr>
          <w:rFonts w:cs="Arial"/>
          <w:b/>
          <w:sz w:val="22"/>
          <w:szCs w:val="22"/>
          <w:lang w:eastAsia="en-US"/>
        </w:rPr>
      </w:pPr>
    </w:p>
    <w:p w:rsidR="00522B01" w:rsidRPr="00522B01" w:rsidRDefault="00522B01" w:rsidP="00522B01">
      <w:pPr>
        <w:pStyle w:val="CPQuestions"/>
        <w:rPr>
          <w:rFonts w:eastAsia="Times New Roman"/>
          <w:lang w:eastAsia="fr-FR"/>
        </w:rPr>
      </w:pPr>
      <w:r w:rsidRPr="00522B01">
        <w:rPr>
          <w:rFonts w:eastAsia="Times New Roman"/>
          <w:lang w:eastAsia="fr-FR"/>
        </w:rPr>
        <w:t>CBAQ12: If so, please describe, per asset class, the categories of packages for which pre-trade transparency is currently provided. Please also state whether you consider those packages as liquid and the criteria taken into consideration (e.g. spreads, volume traded, number of transactions, number of market participants). If no sufficient space is available to respond, please provide the information in an annex</w:t>
      </w:r>
      <w:r>
        <w:rPr>
          <w:rFonts w:eastAsia="Times New Roman"/>
          <w:lang w:eastAsia="fr-FR"/>
        </w:rPr>
        <w:t>.</w:t>
      </w:r>
    </w:p>
    <w:p w:rsidR="00522B01" w:rsidRDefault="00522B01" w:rsidP="00522B01">
      <w:r>
        <w:t>&lt;ESMA_QUESTION_MIFID_PO_40&gt;</w:t>
      </w:r>
    </w:p>
    <w:tbl>
      <w:tblPr>
        <w:tblStyle w:val="TableGrid"/>
        <w:tblW w:w="9634"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1" w:type="dxa"/>
          <w:right w:w="71" w:type="dxa"/>
        </w:tblCellMar>
        <w:tblLook w:val="04A0" w:firstRow="1" w:lastRow="0" w:firstColumn="1" w:lastColumn="0" w:noHBand="0" w:noVBand="1"/>
      </w:tblPr>
      <w:tblGrid>
        <w:gridCol w:w="1626"/>
        <w:gridCol w:w="1514"/>
        <w:gridCol w:w="1352"/>
        <w:gridCol w:w="1517"/>
        <w:gridCol w:w="1760"/>
        <w:gridCol w:w="1865"/>
      </w:tblGrid>
      <w:tr w:rsidR="00522B01" w:rsidTr="003954CB">
        <w:trPr>
          <w:trHeight w:val="745"/>
        </w:trPr>
        <w:tc>
          <w:tcPr>
            <w:tcW w:w="1081" w:type="dxa"/>
            <w:shd w:val="clear" w:color="auto" w:fill="B8CCE4" w:themeFill="accent1" w:themeFillTint="66"/>
          </w:tcPr>
          <w:p w:rsidR="00522B01" w:rsidRDefault="00522B01" w:rsidP="003954CB">
            <w:pPr>
              <w:rPr>
                <w:rFonts w:cstheme="minorHAnsi"/>
                <w:b/>
                <w:szCs w:val="22"/>
                <w:lang w:eastAsia="fr-FR"/>
              </w:rPr>
            </w:pPr>
            <w:r>
              <w:rPr>
                <w:rFonts w:cstheme="minorHAnsi"/>
                <w:b/>
                <w:szCs w:val="22"/>
                <w:lang w:eastAsia="fr-FR"/>
              </w:rPr>
              <w:t xml:space="preserve">Package Categories with pre-trade transparency </w:t>
            </w:r>
          </w:p>
        </w:tc>
        <w:tc>
          <w:tcPr>
            <w:tcW w:w="1021" w:type="dxa"/>
            <w:shd w:val="clear" w:color="auto" w:fill="B8CCE4" w:themeFill="accent1" w:themeFillTint="66"/>
          </w:tcPr>
          <w:p w:rsidR="00522B01" w:rsidRDefault="00522B01" w:rsidP="003954CB">
            <w:pPr>
              <w:rPr>
                <w:rFonts w:cstheme="minorHAnsi"/>
                <w:b/>
                <w:szCs w:val="22"/>
                <w:lang w:eastAsia="fr-FR"/>
              </w:rPr>
            </w:pPr>
            <w:r>
              <w:rPr>
                <w:rFonts w:cstheme="minorHAnsi"/>
                <w:b/>
                <w:szCs w:val="22"/>
                <w:lang w:eastAsia="fr-FR"/>
              </w:rPr>
              <w:t>Currency</w:t>
            </w:r>
          </w:p>
        </w:tc>
        <w:tc>
          <w:tcPr>
            <w:tcW w:w="922" w:type="dxa"/>
            <w:shd w:val="clear" w:color="auto" w:fill="B8CCE4" w:themeFill="accent1" w:themeFillTint="66"/>
          </w:tcPr>
          <w:p w:rsidR="00522B01" w:rsidRDefault="00522B01" w:rsidP="003954CB">
            <w:pPr>
              <w:rPr>
                <w:rFonts w:cstheme="minorHAnsi"/>
                <w:b/>
                <w:szCs w:val="22"/>
                <w:lang w:eastAsia="fr-FR"/>
              </w:rPr>
            </w:pPr>
            <w:r>
              <w:rPr>
                <w:rFonts w:cstheme="minorHAnsi"/>
                <w:b/>
                <w:szCs w:val="22"/>
                <w:lang w:eastAsia="fr-FR"/>
              </w:rPr>
              <w:t>Tenor</w:t>
            </w:r>
          </w:p>
        </w:tc>
        <w:tc>
          <w:tcPr>
            <w:tcW w:w="908" w:type="dxa"/>
            <w:shd w:val="clear" w:color="auto" w:fill="B8CCE4" w:themeFill="accent1" w:themeFillTint="66"/>
          </w:tcPr>
          <w:p w:rsidR="00522B01" w:rsidRDefault="00522B01" w:rsidP="003954CB">
            <w:pPr>
              <w:rPr>
                <w:rFonts w:cstheme="minorHAnsi"/>
                <w:b/>
                <w:szCs w:val="22"/>
                <w:lang w:eastAsia="fr-FR"/>
              </w:rPr>
            </w:pPr>
            <w:r>
              <w:rPr>
                <w:rFonts w:cstheme="minorHAnsi"/>
                <w:b/>
                <w:szCs w:val="22"/>
                <w:lang w:eastAsia="fr-FR"/>
              </w:rPr>
              <w:t>Reference index</w:t>
            </w:r>
          </w:p>
        </w:tc>
        <w:tc>
          <w:tcPr>
            <w:tcW w:w="1168" w:type="dxa"/>
            <w:shd w:val="clear" w:color="auto" w:fill="B8CCE4" w:themeFill="accent1" w:themeFillTint="66"/>
          </w:tcPr>
          <w:p w:rsidR="00522B01" w:rsidRDefault="00522B01" w:rsidP="003954CB">
            <w:pPr>
              <w:rPr>
                <w:rFonts w:cstheme="minorHAnsi"/>
                <w:b/>
                <w:szCs w:val="22"/>
                <w:lang w:eastAsia="fr-FR"/>
              </w:rPr>
            </w:pPr>
            <w:r>
              <w:rPr>
                <w:rFonts w:cstheme="minorHAnsi"/>
                <w:b/>
                <w:szCs w:val="22"/>
                <w:lang w:eastAsia="fr-FR"/>
              </w:rPr>
              <w:t>Other characteristics (please identify)</w:t>
            </w:r>
          </w:p>
        </w:tc>
        <w:tc>
          <w:tcPr>
            <w:tcW w:w="1257" w:type="dxa"/>
            <w:shd w:val="clear" w:color="auto" w:fill="B8CCE4" w:themeFill="accent1" w:themeFillTint="66"/>
          </w:tcPr>
          <w:p w:rsidR="00522B01" w:rsidRDefault="00522B01" w:rsidP="003954CB">
            <w:pPr>
              <w:rPr>
                <w:rFonts w:cstheme="minorHAnsi"/>
                <w:b/>
                <w:szCs w:val="22"/>
                <w:lang w:eastAsia="fr-FR"/>
              </w:rPr>
            </w:pPr>
            <w:r>
              <w:rPr>
                <w:rFonts w:cstheme="minorHAnsi"/>
                <w:b/>
                <w:szCs w:val="22"/>
                <w:lang w:eastAsia="fr-FR"/>
              </w:rPr>
              <w:t xml:space="preserve">Liquidity assessment (Y/N) and underlying criteria </w:t>
            </w:r>
          </w:p>
        </w:tc>
      </w:tr>
      <w:tr w:rsidR="00522B01" w:rsidTr="003954CB">
        <w:tc>
          <w:tcPr>
            <w:tcW w:w="1081" w:type="dxa"/>
            <w:shd w:val="clear" w:color="auto" w:fill="DBE5F1" w:themeFill="accent1" w:themeFillTint="33"/>
          </w:tcPr>
          <w:p w:rsidR="00522B01" w:rsidRDefault="00522B01" w:rsidP="003954CB">
            <w:pPr>
              <w:rPr>
                <w:rFonts w:cstheme="minorHAnsi"/>
                <w:b/>
                <w:szCs w:val="22"/>
                <w:lang w:eastAsia="fr-FR"/>
              </w:rPr>
            </w:pPr>
            <w:permStart w:id="500461375" w:edGrp="everyone" w:colFirst="1" w:colLast="1"/>
            <w:permStart w:id="1612382583" w:edGrp="everyone" w:colFirst="2" w:colLast="2"/>
            <w:permStart w:id="1736520923" w:edGrp="everyone" w:colFirst="3" w:colLast="3"/>
            <w:permStart w:id="926359371" w:edGrp="everyone" w:colFirst="4" w:colLast="4"/>
            <w:permStart w:id="294940225" w:edGrp="everyone" w:colFirst="5" w:colLast="5"/>
            <w:r>
              <w:rPr>
                <w:rFonts w:cstheme="minorHAnsi"/>
                <w:b/>
                <w:szCs w:val="22"/>
                <w:lang w:eastAsia="fr-FR"/>
              </w:rPr>
              <w:t xml:space="preserve">Interest rate derivatives </w:t>
            </w:r>
          </w:p>
        </w:tc>
        <w:tc>
          <w:tcPr>
            <w:tcW w:w="1021" w:type="dxa"/>
            <w:shd w:val="clear" w:color="auto" w:fill="DBE5F1" w:themeFill="accent1" w:themeFillTint="33"/>
          </w:tcPr>
          <w:p w:rsidR="00522B01" w:rsidRDefault="00522B01" w:rsidP="003954CB">
            <w:pPr>
              <w:rPr>
                <w:rFonts w:cstheme="minorHAnsi"/>
                <w:b/>
                <w:szCs w:val="22"/>
                <w:lang w:eastAsia="fr-FR"/>
              </w:rPr>
            </w:pPr>
          </w:p>
        </w:tc>
        <w:tc>
          <w:tcPr>
            <w:tcW w:w="922" w:type="dxa"/>
            <w:shd w:val="clear" w:color="auto" w:fill="DBE5F1" w:themeFill="accent1" w:themeFillTint="33"/>
          </w:tcPr>
          <w:p w:rsidR="00522B01" w:rsidRDefault="00522B01" w:rsidP="003954CB">
            <w:pPr>
              <w:rPr>
                <w:rFonts w:cstheme="minorHAnsi"/>
                <w:b/>
                <w:szCs w:val="22"/>
                <w:lang w:eastAsia="fr-FR"/>
              </w:rPr>
            </w:pPr>
          </w:p>
        </w:tc>
        <w:tc>
          <w:tcPr>
            <w:tcW w:w="908" w:type="dxa"/>
            <w:shd w:val="clear" w:color="auto" w:fill="DBE5F1" w:themeFill="accent1" w:themeFillTint="33"/>
          </w:tcPr>
          <w:p w:rsidR="00522B01" w:rsidRDefault="00522B01" w:rsidP="003954CB">
            <w:pPr>
              <w:rPr>
                <w:rFonts w:cstheme="minorHAnsi"/>
                <w:b/>
                <w:szCs w:val="22"/>
                <w:lang w:eastAsia="fr-FR"/>
              </w:rPr>
            </w:pPr>
          </w:p>
        </w:tc>
        <w:tc>
          <w:tcPr>
            <w:tcW w:w="1168" w:type="dxa"/>
            <w:shd w:val="clear" w:color="auto" w:fill="DBE5F1" w:themeFill="accent1" w:themeFillTint="33"/>
          </w:tcPr>
          <w:p w:rsidR="00522B01" w:rsidRDefault="00522B01" w:rsidP="003954CB">
            <w:pPr>
              <w:rPr>
                <w:rFonts w:cstheme="minorHAnsi"/>
                <w:b/>
                <w:szCs w:val="22"/>
                <w:lang w:eastAsia="fr-FR"/>
              </w:rPr>
            </w:pPr>
          </w:p>
        </w:tc>
        <w:tc>
          <w:tcPr>
            <w:tcW w:w="1257" w:type="dxa"/>
            <w:shd w:val="clear" w:color="auto" w:fill="DBE5F1" w:themeFill="accent1" w:themeFillTint="33"/>
          </w:tcPr>
          <w:p w:rsidR="00522B01" w:rsidRDefault="00522B01" w:rsidP="003954CB">
            <w:pPr>
              <w:rPr>
                <w:rFonts w:cstheme="minorHAnsi"/>
                <w:b/>
                <w:szCs w:val="22"/>
                <w:lang w:eastAsia="fr-FR"/>
              </w:rPr>
            </w:pPr>
          </w:p>
        </w:tc>
      </w:tr>
      <w:tr w:rsidR="00522B01" w:rsidTr="003954CB">
        <w:tc>
          <w:tcPr>
            <w:tcW w:w="1081" w:type="dxa"/>
          </w:tcPr>
          <w:p w:rsidR="00522B01" w:rsidRDefault="00522B01" w:rsidP="003954CB">
            <w:pPr>
              <w:rPr>
                <w:rFonts w:cstheme="minorHAnsi"/>
                <w:b/>
                <w:szCs w:val="22"/>
                <w:lang w:eastAsia="fr-FR"/>
              </w:rPr>
            </w:pPr>
            <w:permStart w:id="1950027168" w:edGrp="everyone" w:colFirst="1" w:colLast="1"/>
            <w:permStart w:id="816137438" w:edGrp="everyone" w:colFirst="2" w:colLast="2"/>
            <w:permStart w:id="604661070" w:edGrp="everyone" w:colFirst="3" w:colLast="3"/>
            <w:permStart w:id="713441958" w:edGrp="everyone" w:colFirst="4" w:colLast="4"/>
            <w:permStart w:id="443614772" w:edGrp="everyone" w:colFirst="5" w:colLast="5"/>
            <w:permStart w:id="1807622812" w:edGrp="everyone" w:colFirst="0" w:colLast="0"/>
            <w:permEnd w:id="500461375"/>
            <w:permEnd w:id="1612382583"/>
            <w:permEnd w:id="1736520923"/>
            <w:permEnd w:id="926359371"/>
            <w:permEnd w:id="294940225"/>
          </w:p>
        </w:tc>
        <w:tc>
          <w:tcPr>
            <w:tcW w:w="1021" w:type="dxa"/>
          </w:tcPr>
          <w:p w:rsidR="00522B01" w:rsidRDefault="00522B01" w:rsidP="003954CB">
            <w:pPr>
              <w:rPr>
                <w:rFonts w:cstheme="minorHAnsi"/>
                <w:b/>
                <w:szCs w:val="22"/>
                <w:lang w:eastAsia="fr-FR"/>
              </w:rPr>
            </w:pPr>
          </w:p>
        </w:tc>
        <w:tc>
          <w:tcPr>
            <w:tcW w:w="922" w:type="dxa"/>
          </w:tcPr>
          <w:p w:rsidR="00522B01" w:rsidRDefault="00522B01" w:rsidP="003954CB">
            <w:pPr>
              <w:rPr>
                <w:rFonts w:cstheme="minorHAnsi"/>
                <w:b/>
                <w:szCs w:val="22"/>
                <w:lang w:eastAsia="fr-FR"/>
              </w:rPr>
            </w:pPr>
          </w:p>
        </w:tc>
        <w:tc>
          <w:tcPr>
            <w:tcW w:w="908" w:type="dxa"/>
          </w:tcPr>
          <w:p w:rsidR="00522B01" w:rsidRDefault="00522B01" w:rsidP="003954CB">
            <w:pPr>
              <w:rPr>
                <w:rFonts w:cstheme="minorHAnsi"/>
                <w:b/>
                <w:szCs w:val="22"/>
                <w:lang w:eastAsia="fr-FR"/>
              </w:rPr>
            </w:pPr>
          </w:p>
        </w:tc>
        <w:tc>
          <w:tcPr>
            <w:tcW w:w="1168" w:type="dxa"/>
          </w:tcPr>
          <w:p w:rsidR="00522B01" w:rsidRDefault="00522B01" w:rsidP="003954CB">
            <w:pPr>
              <w:rPr>
                <w:rFonts w:cstheme="minorHAnsi"/>
                <w:b/>
                <w:szCs w:val="22"/>
                <w:lang w:eastAsia="fr-FR"/>
              </w:rPr>
            </w:pPr>
          </w:p>
        </w:tc>
        <w:tc>
          <w:tcPr>
            <w:tcW w:w="1257" w:type="dxa"/>
          </w:tcPr>
          <w:p w:rsidR="00522B01" w:rsidRDefault="00522B01" w:rsidP="003954CB">
            <w:pPr>
              <w:rPr>
                <w:rFonts w:cstheme="minorHAnsi"/>
                <w:b/>
                <w:szCs w:val="22"/>
                <w:lang w:eastAsia="fr-FR"/>
              </w:rPr>
            </w:pPr>
          </w:p>
        </w:tc>
      </w:tr>
      <w:tr w:rsidR="00522B01" w:rsidTr="003954CB">
        <w:tc>
          <w:tcPr>
            <w:tcW w:w="1081" w:type="dxa"/>
          </w:tcPr>
          <w:p w:rsidR="00522B01" w:rsidRDefault="00522B01" w:rsidP="003954CB">
            <w:pPr>
              <w:rPr>
                <w:rFonts w:cstheme="minorHAnsi"/>
                <w:b/>
                <w:szCs w:val="22"/>
                <w:lang w:eastAsia="fr-FR"/>
              </w:rPr>
            </w:pPr>
            <w:permStart w:id="1884954271" w:edGrp="everyone" w:colFirst="1" w:colLast="1"/>
            <w:permStart w:id="356413971" w:edGrp="everyone" w:colFirst="2" w:colLast="2"/>
            <w:permStart w:id="975710151" w:edGrp="everyone" w:colFirst="3" w:colLast="3"/>
            <w:permStart w:id="2028558074" w:edGrp="everyone" w:colFirst="4" w:colLast="4"/>
            <w:permStart w:id="969299127" w:edGrp="everyone" w:colFirst="5" w:colLast="5"/>
            <w:permStart w:id="1417359678" w:edGrp="everyone" w:colFirst="0" w:colLast="0"/>
            <w:permEnd w:id="1950027168"/>
            <w:permEnd w:id="816137438"/>
            <w:permEnd w:id="604661070"/>
            <w:permEnd w:id="713441958"/>
            <w:permEnd w:id="443614772"/>
            <w:permEnd w:id="1807622812"/>
          </w:p>
        </w:tc>
        <w:tc>
          <w:tcPr>
            <w:tcW w:w="1021" w:type="dxa"/>
          </w:tcPr>
          <w:p w:rsidR="00522B01" w:rsidRDefault="00522B01" w:rsidP="003954CB">
            <w:pPr>
              <w:rPr>
                <w:rFonts w:cstheme="minorHAnsi"/>
                <w:b/>
                <w:szCs w:val="22"/>
                <w:lang w:eastAsia="fr-FR"/>
              </w:rPr>
            </w:pPr>
          </w:p>
        </w:tc>
        <w:tc>
          <w:tcPr>
            <w:tcW w:w="922" w:type="dxa"/>
          </w:tcPr>
          <w:p w:rsidR="00522B01" w:rsidRDefault="00522B01" w:rsidP="003954CB">
            <w:pPr>
              <w:rPr>
                <w:rFonts w:cstheme="minorHAnsi"/>
                <w:b/>
                <w:szCs w:val="22"/>
                <w:lang w:eastAsia="fr-FR"/>
              </w:rPr>
            </w:pPr>
          </w:p>
        </w:tc>
        <w:tc>
          <w:tcPr>
            <w:tcW w:w="908" w:type="dxa"/>
          </w:tcPr>
          <w:p w:rsidR="00522B01" w:rsidRDefault="00522B01" w:rsidP="003954CB">
            <w:pPr>
              <w:rPr>
                <w:rFonts w:cstheme="minorHAnsi"/>
                <w:b/>
                <w:szCs w:val="22"/>
                <w:lang w:eastAsia="fr-FR"/>
              </w:rPr>
            </w:pPr>
          </w:p>
        </w:tc>
        <w:tc>
          <w:tcPr>
            <w:tcW w:w="1168" w:type="dxa"/>
          </w:tcPr>
          <w:p w:rsidR="00522B01" w:rsidRDefault="00522B01" w:rsidP="003954CB">
            <w:pPr>
              <w:rPr>
                <w:rFonts w:cstheme="minorHAnsi"/>
                <w:b/>
                <w:szCs w:val="22"/>
                <w:lang w:eastAsia="fr-FR"/>
              </w:rPr>
            </w:pPr>
          </w:p>
        </w:tc>
        <w:tc>
          <w:tcPr>
            <w:tcW w:w="1257" w:type="dxa"/>
          </w:tcPr>
          <w:p w:rsidR="00522B01" w:rsidRDefault="00522B01" w:rsidP="003954CB">
            <w:pPr>
              <w:rPr>
                <w:rFonts w:cstheme="minorHAnsi"/>
                <w:b/>
                <w:szCs w:val="22"/>
                <w:lang w:eastAsia="fr-FR"/>
              </w:rPr>
            </w:pPr>
          </w:p>
        </w:tc>
      </w:tr>
      <w:tr w:rsidR="00522B01" w:rsidTr="003954CB">
        <w:tc>
          <w:tcPr>
            <w:tcW w:w="1081" w:type="dxa"/>
          </w:tcPr>
          <w:p w:rsidR="00522B01" w:rsidRDefault="00522B01" w:rsidP="003954CB">
            <w:pPr>
              <w:rPr>
                <w:rFonts w:cstheme="minorHAnsi"/>
                <w:b/>
                <w:szCs w:val="22"/>
                <w:lang w:eastAsia="fr-FR"/>
              </w:rPr>
            </w:pPr>
            <w:permStart w:id="353381152" w:edGrp="everyone" w:colFirst="1" w:colLast="1"/>
            <w:permStart w:id="699417765" w:edGrp="everyone" w:colFirst="2" w:colLast="2"/>
            <w:permStart w:id="1281820293" w:edGrp="everyone" w:colFirst="3" w:colLast="3"/>
            <w:permStart w:id="882137405" w:edGrp="everyone" w:colFirst="4" w:colLast="4"/>
            <w:permStart w:id="530011125" w:edGrp="everyone" w:colFirst="5" w:colLast="5"/>
            <w:permStart w:id="81140957" w:edGrp="everyone" w:colFirst="0" w:colLast="0"/>
            <w:permEnd w:id="1884954271"/>
            <w:permEnd w:id="356413971"/>
            <w:permEnd w:id="975710151"/>
            <w:permEnd w:id="2028558074"/>
            <w:permEnd w:id="969299127"/>
            <w:permEnd w:id="1417359678"/>
          </w:p>
        </w:tc>
        <w:tc>
          <w:tcPr>
            <w:tcW w:w="1021" w:type="dxa"/>
          </w:tcPr>
          <w:p w:rsidR="00522B01" w:rsidRDefault="00522B01" w:rsidP="003954CB">
            <w:pPr>
              <w:rPr>
                <w:rFonts w:cstheme="minorHAnsi"/>
                <w:b/>
                <w:szCs w:val="22"/>
                <w:lang w:eastAsia="fr-FR"/>
              </w:rPr>
            </w:pPr>
          </w:p>
        </w:tc>
        <w:tc>
          <w:tcPr>
            <w:tcW w:w="922" w:type="dxa"/>
          </w:tcPr>
          <w:p w:rsidR="00522B01" w:rsidRDefault="00522B01" w:rsidP="003954CB">
            <w:pPr>
              <w:rPr>
                <w:rFonts w:cstheme="minorHAnsi"/>
                <w:b/>
                <w:szCs w:val="22"/>
                <w:lang w:eastAsia="fr-FR"/>
              </w:rPr>
            </w:pPr>
          </w:p>
        </w:tc>
        <w:tc>
          <w:tcPr>
            <w:tcW w:w="908" w:type="dxa"/>
          </w:tcPr>
          <w:p w:rsidR="00522B01" w:rsidRDefault="00522B01" w:rsidP="003954CB">
            <w:pPr>
              <w:rPr>
                <w:rFonts w:cstheme="minorHAnsi"/>
                <w:b/>
                <w:szCs w:val="22"/>
                <w:lang w:eastAsia="fr-FR"/>
              </w:rPr>
            </w:pPr>
          </w:p>
        </w:tc>
        <w:tc>
          <w:tcPr>
            <w:tcW w:w="1168" w:type="dxa"/>
          </w:tcPr>
          <w:p w:rsidR="00522B01" w:rsidRDefault="00522B01" w:rsidP="003954CB">
            <w:pPr>
              <w:rPr>
                <w:rFonts w:cstheme="minorHAnsi"/>
                <w:b/>
                <w:szCs w:val="22"/>
                <w:lang w:eastAsia="fr-FR"/>
              </w:rPr>
            </w:pPr>
          </w:p>
        </w:tc>
        <w:tc>
          <w:tcPr>
            <w:tcW w:w="1257" w:type="dxa"/>
          </w:tcPr>
          <w:p w:rsidR="00522B01" w:rsidRDefault="00522B01" w:rsidP="003954CB">
            <w:pPr>
              <w:rPr>
                <w:rFonts w:cstheme="minorHAnsi"/>
                <w:b/>
                <w:szCs w:val="22"/>
                <w:lang w:eastAsia="fr-FR"/>
              </w:rPr>
            </w:pPr>
          </w:p>
        </w:tc>
      </w:tr>
      <w:tr w:rsidR="00522B01" w:rsidTr="003954CB">
        <w:tc>
          <w:tcPr>
            <w:tcW w:w="1081" w:type="dxa"/>
          </w:tcPr>
          <w:p w:rsidR="00522B01" w:rsidRDefault="00522B01" w:rsidP="003954CB">
            <w:pPr>
              <w:rPr>
                <w:rFonts w:cstheme="minorHAnsi"/>
                <w:b/>
                <w:szCs w:val="22"/>
                <w:lang w:eastAsia="fr-FR"/>
              </w:rPr>
            </w:pPr>
            <w:permStart w:id="697121332" w:edGrp="everyone" w:colFirst="1" w:colLast="1"/>
            <w:permStart w:id="1977236082" w:edGrp="everyone" w:colFirst="2" w:colLast="2"/>
            <w:permStart w:id="368968981" w:edGrp="everyone" w:colFirst="3" w:colLast="3"/>
            <w:permStart w:id="1997297502" w:edGrp="everyone" w:colFirst="4" w:colLast="4"/>
            <w:permStart w:id="1010981101" w:edGrp="everyone" w:colFirst="5" w:colLast="5"/>
            <w:permStart w:id="1371826885" w:edGrp="everyone" w:colFirst="0" w:colLast="0"/>
            <w:permEnd w:id="353381152"/>
            <w:permEnd w:id="699417765"/>
            <w:permEnd w:id="1281820293"/>
            <w:permEnd w:id="882137405"/>
            <w:permEnd w:id="530011125"/>
            <w:permEnd w:id="81140957"/>
          </w:p>
        </w:tc>
        <w:tc>
          <w:tcPr>
            <w:tcW w:w="1021" w:type="dxa"/>
          </w:tcPr>
          <w:p w:rsidR="00522B01" w:rsidRDefault="00522B01" w:rsidP="003954CB">
            <w:pPr>
              <w:rPr>
                <w:rFonts w:cstheme="minorHAnsi"/>
                <w:b/>
                <w:szCs w:val="22"/>
                <w:lang w:eastAsia="fr-FR"/>
              </w:rPr>
            </w:pPr>
          </w:p>
        </w:tc>
        <w:tc>
          <w:tcPr>
            <w:tcW w:w="922" w:type="dxa"/>
          </w:tcPr>
          <w:p w:rsidR="00522B01" w:rsidRDefault="00522B01" w:rsidP="003954CB">
            <w:pPr>
              <w:rPr>
                <w:rFonts w:cstheme="minorHAnsi"/>
                <w:b/>
                <w:szCs w:val="22"/>
                <w:lang w:eastAsia="fr-FR"/>
              </w:rPr>
            </w:pPr>
          </w:p>
        </w:tc>
        <w:tc>
          <w:tcPr>
            <w:tcW w:w="908" w:type="dxa"/>
          </w:tcPr>
          <w:p w:rsidR="00522B01" w:rsidRDefault="00522B01" w:rsidP="003954CB">
            <w:pPr>
              <w:rPr>
                <w:rFonts w:cstheme="minorHAnsi"/>
                <w:b/>
                <w:szCs w:val="22"/>
                <w:lang w:eastAsia="fr-FR"/>
              </w:rPr>
            </w:pPr>
          </w:p>
        </w:tc>
        <w:tc>
          <w:tcPr>
            <w:tcW w:w="1168" w:type="dxa"/>
          </w:tcPr>
          <w:p w:rsidR="00522B01" w:rsidRDefault="00522B01" w:rsidP="003954CB">
            <w:pPr>
              <w:rPr>
                <w:rFonts w:cstheme="minorHAnsi"/>
                <w:b/>
                <w:szCs w:val="22"/>
                <w:lang w:eastAsia="fr-FR"/>
              </w:rPr>
            </w:pPr>
          </w:p>
        </w:tc>
        <w:tc>
          <w:tcPr>
            <w:tcW w:w="1257" w:type="dxa"/>
          </w:tcPr>
          <w:p w:rsidR="00522B01" w:rsidRDefault="00522B01" w:rsidP="003954CB">
            <w:pPr>
              <w:rPr>
                <w:rFonts w:cstheme="minorHAnsi"/>
                <w:b/>
                <w:szCs w:val="22"/>
                <w:lang w:eastAsia="fr-FR"/>
              </w:rPr>
            </w:pPr>
          </w:p>
        </w:tc>
      </w:tr>
      <w:tr w:rsidR="00522B01" w:rsidTr="003954CB">
        <w:tc>
          <w:tcPr>
            <w:tcW w:w="1081" w:type="dxa"/>
            <w:shd w:val="clear" w:color="auto" w:fill="DBE5F1" w:themeFill="accent1" w:themeFillTint="33"/>
          </w:tcPr>
          <w:p w:rsidR="00522B01" w:rsidRDefault="00522B01" w:rsidP="003954CB">
            <w:pPr>
              <w:rPr>
                <w:rFonts w:cstheme="minorHAnsi"/>
                <w:b/>
                <w:szCs w:val="22"/>
                <w:lang w:eastAsia="fr-FR"/>
              </w:rPr>
            </w:pPr>
            <w:permStart w:id="2030109001" w:edGrp="everyone" w:colFirst="1" w:colLast="1"/>
            <w:permStart w:id="527982655" w:edGrp="everyone" w:colFirst="2" w:colLast="2"/>
            <w:permStart w:id="1933603533" w:edGrp="everyone" w:colFirst="3" w:colLast="3"/>
            <w:permStart w:id="101398784" w:edGrp="everyone" w:colFirst="4" w:colLast="4"/>
            <w:permStart w:id="1286148285" w:edGrp="everyone" w:colFirst="5" w:colLast="5"/>
            <w:permEnd w:id="697121332"/>
            <w:permEnd w:id="1977236082"/>
            <w:permEnd w:id="368968981"/>
            <w:permEnd w:id="1997297502"/>
            <w:permEnd w:id="1010981101"/>
            <w:permEnd w:id="1371826885"/>
            <w:r>
              <w:rPr>
                <w:rFonts w:cstheme="minorHAnsi"/>
                <w:b/>
                <w:szCs w:val="22"/>
                <w:lang w:eastAsia="fr-FR"/>
              </w:rPr>
              <w:t>Equity derivatives</w:t>
            </w:r>
          </w:p>
        </w:tc>
        <w:tc>
          <w:tcPr>
            <w:tcW w:w="1021" w:type="dxa"/>
            <w:shd w:val="clear" w:color="auto" w:fill="DBE5F1" w:themeFill="accent1" w:themeFillTint="33"/>
          </w:tcPr>
          <w:p w:rsidR="00522B01" w:rsidRDefault="00522B01" w:rsidP="003954CB">
            <w:pPr>
              <w:rPr>
                <w:rFonts w:cstheme="minorHAnsi"/>
                <w:b/>
                <w:szCs w:val="22"/>
                <w:lang w:eastAsia="fr-FR"/>
              </w:rPr>
            </w:pPr>
          </w:p>
        </w:tc>
        <w:tc>
          <w:tcPr>
            <w:tcW w:w="922" w:type="dxa"/>
            <w:shd w:val="clear" w:color="auto" w:fill="DBE5F1" w:themeFill="accent1" w:themeFillTint="33"/>
          </w:tcPr>
          <w:p w:rsidR="00522B01" w:rsidRDefault="00522B01" w:rsidP="003954CB">
            <w:pPr>
              <w:rPr>
                <w:rFonts w:cstheme="minorHAnsi"/>
                <w:b/>
                <w:szCs w:val="22"/>
                <w:lang w:eastAsia="fr-FR"/>
              </w:rPr>
            </w:pPr>
          </w:p>
        </w:tc>
        <w:tc>
          <w:tcPr>
            <w:tcW w:w="908" w:type="dxa"/>
            <w:shd w:val="clear" w:color="auto" w:fill="DBE5F1" w:themeFill="accent1" w:themeFillTint="33"/>
          </w:tcPr>
          <w:p w:rsidR="00522B01" w:rsidRDefault="00522B01" w:rsidP="003954CB">
            <w:pPr>
              <w:rPr>
                <w:rFonts w:cstheme="minorHAnsi"/>
                <w:b/>
                <w:szCs w:val="22"/>
                <w:lang w:eastAsia="fr-FR"/>
              </w:rPr>
            </w:pPr>
          </w:p>
        </w:tc>
        <w:tc>
          <w:tcPr>
            <w:tcW w:w="1168" w:type="dxa"/>
            <w:shd w:val="clear" w:color="auto" w:fill="DBE5F1" w:themeFill="accent1" w:themeFillTint="33"/>
          </w:tcPr>
          <w:p w:rsidR="00522B01" w:rsidRDefault="00522B01" w:rsidP="003954CB">
            <w:pPr>
              <w:rPr>
                <w:rFonts w:cstheme="minorHAnsi"/>
                <w:b/>
                <w:szCs w:val="22"/>
                <w:lang w:eastAsia="fr-FR"/>
              </w:rPr>
            </w:pPr>
          </w:p>
        </w:tc>
        <w:tc>
          <w:tcPr>
            <w:tcW w:w="1257" w:type="dxa"/>
            <w:shd w:val="clear" w:color="auto" w:fill="DBE5F1" w:themeFill="accent1" w:themeFillTint="33"/>
          </w:tcPr>
          <w:p w:rsidR="00522B01" w:rsidRDefault="00522B01" w:rsidP="003954CB">
            <w:pPr>
              <w:rPr>
                <w:rFonts w:cstheme="minorHAnsi"/>
                <w:b/>
                <w:szCs w:val="22"/>
                <w:lang w:eastAsia="fr-FR"/>
              </w:rPr>
            </w:pPr>
          </w:p>
        </w:tc>
      </w:tr>
      <w:tr w:rsidR="00522B01" w:rsidTr="003954CB">
        <w:tc>
          <w:tcPr>
            <w:tcW w:w="1081" w:type="dxa"/>
          </w:tcPr>
          <w:p w:rsidR="00522B01" w:rsidRDefault="008A4696" w:rsidP="003954CB">
            <w:pPr>
              <w:rPr>
                <w:rFonts w:cstheme="minorHAnsi"/>
                <w:b/>
                <w:szCs w:val="22"/>
                <w:lang w:eastAsia="fr-FR"/>
              </w:rPr>
            </w:pPr>
            <w:permStart w:id="2114136900" w:edGrp="everyone" w:colFirst="1" w:colLast="1"/>
            <w:permStart w:id="1835468375" w:edGrp="everyone" w:colFirst="2" w:colLast="2"/>
            <w:permStart w:id="1553819476" w:edGrp="everyone" w:colFirst="3" w:colLast="3"/>
            <w:permStart w:id="62210685" w:edGrp="everyone" w:colFirst="4" w:colLast="4"/>
            <w:permStart w:id="1028413867" w:edGrp="everyone" w:colFirst="5" w:colLast="5"/>
            <w:permStart w:id="1807437601" w:edGrp="everyone" w:colFirst="0" w:colLast="0"/>
            <w:permEnd w:id="2030109001"/>
            <w:permEnd w:id="527982655"/>
            <w:permEnd w:id="1933603533"/>
            <w:permEnd w:id="101398784"/>
            <w:permEnd w:id="1286148285"/>
            <w:r>
              <w:rPr>
                <w:rFonts w:cstheme="minorHAnsi"/>
                <w:b/>
                <w:szCs w:val="22"/>
                <w:lang w:eastAsia="fr-FR"/>
              </w:rPr>
              <w:t>All standardized and tailor made option strategies on index and equity options</w:t>
            </w:r>
          </w:p>
        </w:tc>
        <w:tc>
          <w:tcPr>
            <w:tcW w:w="1021" w:type="dxa"/>
          </w:tcPr>
          <w:p w:rsidR="00522B01" w:rsidRDefault="008A4696" w:rsidP="003954CB">
            <w:pPr>
              <w:rPr>
                <w:rFonts w:cstheme="minorHAnsi"/>
                <w:b/>
                <w:szCs w:val="22"/>
                <w:lang w:eastAsia="fr-FR"/>
              </w:rPr>
            </w:pPr>
            <w:r>
              <w:rPr>
                <w:rFonts w:cstheme="minorHAnsi"/>
                <w:b/>
                <w:szCs w:val="22"/>
                <w:lang w:eastAsia="fr-FR"/>
              </w:rPr>
              <w:t>SEK, NOK, DKK, EUR</w:t>
            </w:r>
          </w:p>
        </w:tc>
        <w:tc>
          <w:tcPr>
            <w:tcW w:w="922" w:type="dxa"/>
          </w:tcPr>
          <w:p w:rsidR="00522B01" w:rsidRDefault="00522B01" w:rsidP="003954CB">
            <w:pPr>
              <w:rPr>
                <w:rFonts w:cstheme="minorHAnsi"/>
                <w:b/>
                <w:szCs w:val="22"/>
                <w:lang w:eastAsia="fr-FR"/>
              </w:rPr>
            </w:pPr>
          </w:p>
        </w:tc>
        <w:tc>
          <w:tcPr>
            <w:tcW w:w="908" w:type="dxa"/>
          </w:tcPr>
          <w:p w:rsidR="00522B01" w:rsidRDefault="008A4696" w:rsidP="003954CB">
            <w:pPr>
              <w:rPr>
                <w:rFonts w:cstheme="minorHAnsi"/>
                <w:b/>
                <w:szCs w:val="22"/>
                <w:lang w:eastAsia="fr-FR"/>
              </w:rPr>
            </w:pPr>
            <w:r>
              <w:rPr>
                <w:rFonts w:cstheme="minorHAnsi"/>
                <w:b/>
                <w:szCs w:val="22"/>
                <w:lang w:eastAsia="fr-FR"/>
              </w:rPr>
              <w:t>OMXS30, OMXC20CAP, OMXO20 and all single stock names</w:t>
            </w:r>
          </w:p>
        </w:tc>
        <w:tc>
          <w:tcPr>
            <w:tcW w:w="1168" w:type="dxa"/>
          </w:tcPr>
          <w:p w:rsidR="00522B01" w:rsidRDefault="006D460D" w:rsidP="003954CB">
            <w:pPr>
              <w:rPr>
                <w:rFonts w:cstheme="minorHAnsi"/>
                <w:b/>
                <w:szCs w:val="22"/>
                <w:lang w:eastAsia="fr-FR"/>
              </w:rPr>
            </w:pPr>
            <w:r>
              <w:rPr>
                <w:rFonts w:cstheme="minorHAnsi"/>
                <w:b/>
                <w:szCs w:val="22"/>
                <w:lang w:eastAsia="fr-FR"/>
              </w:rPr>
              <w:t>Same UL for all components and max 4 components</w:t>
            </w:r>
          </w:p>
        </w:tc>
        <w:tc>
          <w:tcPr>
            <w:tcW w:w="1257" w:type="dxa"/>
          </w:tcPr>
          <w:p w:rsidR="00522B01" w:rsidRDefault="008A4696" w:rsidP="003954CB">
            <w:pPr>
              <w:rPr>
                <w:rFonts w:cstheme="minorHAnsi"/>
                <w:b/>
                <w:szCs w:val="22"/>
                <w:lang w:eastAsia="fr-FR"/>
              </w:rPr>
            </w:pPr>
            <w:r>
              <w:rPr>
                <w:rFonts w:cstheme="minorHAnsi"/>
                <w:b/>
                <w:szCs w:val="22"/>
                <w:lang w:eastAsia="fr-FR"/>
              </w:rPr>
              <w:t>Not liquid as each package orderbook trades very infrequently as described in Q2</w:t>
            </w:r>
          </w:p>
        </w:tc>
      </w:tr>
      <w:tr w:rsidR="00522B01" w:rsidTr="003954CB">
        <w:tc>
          <w:tcPr>
            <w:tcW w:w="1081" w:type="dxa"/>
          </w:tcPr>
          <w:p w:rsidR="00522B01" w:rsidRDefault="008A4696" w:rsidP="003954CB">
            <w:pPr>
              <w:rPr>
                <w:rFonts w:cstheme="minorHAnsi"/>
                <w:b/>
                <w:szCs w:val="22"/>
                <w:lang w:eastAsia="fr-FR"/>
              </w:rPr>
            </w:pPr>
            <w:permStart w:id="2126398878" w:edGrp="everyone" w:colFirst="1" w:colLast="1"/>
            <w:permStart w:id="2104433651" w:edGrp="everyone" w:colFirst="2" w:colLast="2"/>
            <w:permStart w:id="1503356860" w:edGrp="everyone" w:colFirst="3" w:colLast="3"/>
            <w:permStart w:id="705516867" w:edGrp="everyone" w:colFirst="4" w:colLast="4"/>
            <w:permStart w:id="1656316923" w:edGrp="everyone" w:colFirst="5" w:colLast="5"/>
            <w:permStart w:id="1433480073" w:edGrp="everyone" w:colFirst="0" w:colLast="0"/>
            <w:permEnd w:id="2114136900"/>
            <w:permEnd w:id="1835468375"/>
            <w:permEnd w:id="1553819476"/>
            <w:permEnd w:id="62210685"/>
            <w:permEnd w:id="1028413867"/>
            <w:permEnd w:id="1807437601"/>
            <w:r>
              <w:rPr>
                <w:rFonts w:cstheme="minorHAnsi"/>
                <w:b/>
                <w:szCs w:val="22"/>
                <w:lang w:eastAsia="fr-FR"/>
              </w:rPr>
              <w:t>Index future calendar roll</w:t>
            </w:r>
          </w:p>
        </w:tc>
        <w:tc>
          <w:tcPr>
            <w:tcW w:w="1021" w:type="dxa"/>
          </w:tcPr>
          <w:p w:rsidR="00522B01" w:rsidRDefault="008A4696" w:rsidP="003954CB">
            <w:pPr>
              <w:rPr>
                <w:rFonts w:cstheme="minorHAnsi"/>
                <w:b/>
                <w:szCs w:val="22"/>
                <w:lang w:eastAsia="fr-FR"/>
              </w:rPr>
            </w:pPr>
            <w:r>
              <w:rPr>
                <w:rFonts w:cstheme="minorHAnsi"/>
                <w:b/>
                <w:szCs w:val="22"/>
                <w:lang w:eastAsia="fr-FR"/>
              </w:rPr>
              <w:t>SEK, NOK, DKK</w:t>
            </w:r>
          </w:p>
        </w:tc>
        <w:tc>
          <w:tcPr>
            <w:tcW w:w="922" w:type="dxa"/>
          </w:tcPr>
          <w:p w:rsidR="00522B01" w:rsidRDefault="00522B01" w:rsidP="003954CB">
            <w:pPr>
              <w:rPr>
                <w:rFonts w:cstheme="minorHAnsi"/>
                <w:b/>
                <w:szCs w:val="22"/>
                <w:lang w:eastAsia="fr-FR"/>
              </w:rPr>
            </w:pPr>
          </w:p>
        </w:tc>
        <w:tc>
          <w:tcPr>
            <w:tcW w:w="908" w:type="dxa"/>
          </w:tcPr>
          <w:p w:rsidR="00522B01" w:rsidRDefault="008A4696" w:rsidP="003954CB">
            <w:pPr>
              <w:rPr>
                <w:rFonts w:cstheme="minorHAnsi"/>
                <w:b/>
                <w:szCs w:val="22"/>
                <w:lang w:eastAsia="fr-FR"/>
              </w:rPr>
            </w:pPr>
            <w:r>
              <w:rPr>
                <w:rFonts w:cstheme="minorHAnsi"/>
                <w:b/>
                <w:szCs w:val="22"/>
                <w:lang w:eastAsia="fr-FR"/>
              </w:rPr>
              <w:t>OMXS30, OMXC20CAP, OMXO20</w:t>
            </w:r>
          </w:p>
        </w:tc>
        <w:tc>
          <w:tcPr>
            <w:tcW w:w="1168" w:type="dxa"/>
          </w:tcPr>
          <w:p w:rsidR="00522B01" w:rsidRDefault="006D460D" w:rsidP="006D460D">
            <w:pPr>
              <w:rPr>
                <w:rFonts w:cstheme="minorHAnsi"/>
                <w:b/>
                <w:szCs w:val="22"/>
                <w:lang w:eastAsia="fr-FR"/>
              </w:rPr>
            </w:pPr>
            <w:r>
              <w:rPr>
                <w:rFonts w:cstheme="minorHAnsi"/>
                <w:b/>
                <w:szCs w:val="22"/>
                <w:lang w:eastAsia="fr-FR"/>
              </w:rPr>
              <w:t>Same UL for all components and max 2 components</w:t>
            </w:r>
          </w:p>
        </w:tc>
        <w:tc>
          <w:tcPr>
            <w:tcW w:w="1257" w:type="dxa"/>
          </w:tcPr>
          <w:p w:rsidR="00522B01" w:rsidRDefault="008A4696" w:rsidP="00045309">
            <w:pPr>
              <w:rPr>
                <w:rFonts w:cstheme="minorHAnsi"/>
                <w:b/>
                <w:szCs w:val="22"/>
                <w:lang w:eastAsia="fr-FR"/>
              </w:rPr>
            </w:pPr>
            <w:r>
              <w:rPr>
                <w:rFonts w:cstheme="minorHAnsi"/>
                <w:b/>
                <w:szCs w:val="22"/>
                <w:lang w:eastAsia="fr-FR"/>
              </w:rPr>
              <w:t>Not liquid as these packages trade</w:t>
            </w:r>
            <w:r w:rsidR="00045309">
              <w:rPr>
                <w:rFonts w:cstheme="minorHAnsi"/>
                <w:b/>
                <w:szCs w:val="22"/>
                <w:lang w:eastAsia="fr-FR"/>
              </w:rPr>
              <w:t>s</w:t>
            </w:r>
            <w:r>
              <w:rPr>
                <w:rFonts w:cstheme="minorHAnsi"/>
                <w:b/>
                <w:szCs w:val="22"/>
                <w:lang w:eastAsia="fr-FR"/>
              </w:rPr>
              <w:t xml:space="preserve"> only in conjunction to the expiration of contracts as described in Q2</w:t>
            </w:r>
          </w:p>
        </w:tc>
      </w:tr>
      <w:tr w:rsidR="00522B01" w:rsidTr="003954CB">
        <w:tc>
          <w:tcPr>
            <w:tcW w:w="1081" w:type="dxa"/>
          </w:tcPr>
          <w:p w:rsidR="00522B01" w:rsidRDefault="00522B01" w:rsidP="003954CB">
            <w:pPr>
              <w:rPr>
                <w:rFonts w:cstheme="minorHAnsi"/>
                <w:b/>
                <w:szCs w:val="22"/>
                <w:lang w:eastAsia="fr-FR"/>
              </w:rPr>
            </w:pPr>
            <w:permStart w:id="1063529222" w:edGrp="everyone" w:colFirst="1" w:colLast="1"/>
            <w:permStart w:id="31928326" w:edGrp="everyone" w:colFirst="2" w:colLast="2"/>
            <w:permStart w:id="452999235" w:edGrp="everyone" w:colFirst="3" w:colLast="3"/>
            <w:permStart w:id="165413557" w:edGrp="everyone" w:colFirst="4" w:colLast="4"/>
            <w:permStart w:id="1972005013" w:edGrp="everyone" w:colFirst="5" w:colLast="5"/>
            <w:permStart w:id="343109426" w:edGrp="everyone" w:colFirst="0" w:colLast="0"/>
            <w:permEnd w:id="2126398878"/>
            <w:permEnd w:id="2104433651"/>
            <w:permEnd w:id="1503356860"/>
            <w:permEnd w:id="705516867"/>
            <w:permEnd w:id="1656316923"/>
            <w:permEnd w:id="1433480073"/>
          </w:p>
        </w:tc>
        <w:tc>
          <w:tcPr>
            <w:tcW w:w="1021" w:type="dxa"/>
          </w:tcPr>
          <w:p w:rsidR="00522B01" w:rsidRDefault="00522B01" w:rsidP="003954CB">
            <w:pPr>
              <w:rPr>
                <w:rFonts w:cstheme="minorHAnsi"/>
                <w:b/>
                <w:szCs w:val="22"/>
                <w:lang w:eastAsia="fr-FR"/>
              </w:rPr>
            </w:pPr>
          </w:p>
        </w:tc>
        <w:tc>
          <w:tcPr>
            <w:tcW w:w="922" w:type="dxa"/>
          </w:tcPr>
          <w:p w:rsidR="00522B01" w:rsidRDefault="00522B01" w:rsidP="003954CB">
            <w:pPr>
              <w:rPr>
                <w:rFonts w:cstheme="minorHAnsi"/>
                <w:b/>
                <w:szCs w:val="22"/>
                <w:lang w:eastAsia="fr-FR"/>
              </w:rPr>
            </w:pPr>
          </w:p>
        </w:tc>
        <w:tc>
          <w:tcPr>
            <w:tcW w:w="908" w:type="dxa"/>
          </w:tcPr>
          <w:p w:rsidR="00522B01" w:rsidRDefault="00522B01" w:rsidP="003954CB">
            <w:pPr>
              <w:rPr>
                <w:rFonts w:cstheme="minorHAnsi"/>
                <w:b/>
                <w:szCs w:val="22"/>
                <w:lang w:eastAsia="fr-FR"/>
              </w:rPr>
            </w:pPr>
          </w:p>
        </w:tc>
        <w:tc>
          <w:tcPr>
            <w:tcW w:w="1168" w:type="dxa"/>
          </w:tcPr>
          <w:p w:rsidR="00522B01" w:rsidRDefault="00522B01" w:rsidP="003954CB">
            <w:pPr>
              <w:rPr>
                <w:rFonts w:cstheme="minorHAnsi"/>
                <w:b/>
                <w:szCs w:val="22"/>
                <w:lang w:eastAsia="fr-FR"/>
              </w:rPr>
            </w:pPr>
          </w:p>
        </w:tc>
        <w:tc>
          <w:tcPr>
            <w:tcW w:w="1257" w:type="dxa"/>
          </w:tcPr>
          <w:p w:rsidR="00522B01" w:rsidRDefault="00522B01" w:rsidP="003954CB">
            <w:pPr>
              <w:rPr>
                <w:rFonts w:cstheme="minorHAnsi"/>
                <w:b/>
                <w:szCs w:val="22"/>
                <w:lang w:eastAsia="fr-FR"/>
              </w:rPr>
            </w:pPr>
          </w:p>
        </w:tc>
      </w:tr>
      <w:tr w:rsidR="00522B01" w:rsidTr="003954CB">
        <w:tc>
          <w:tcPr>
            <w:tcW w:w="1081" w:type="dxa"/>
          </w:tcPr>
          <w:p w:rsidR="00522B01" w:rsidRDefault="00522B01" w:rsidP="003954CB">
            <w:pPr>
              <w:rPr>
                <w:rFonts w:cstheme="minorHAnsi"/>
                <w:b/>
                <w:szCs w:val="22"/>
                <w:lang w:eastAsia="fr-FR"/>
              </w:rPr>
            </w:pPr>
            <w:permStart w:id="1522084121" w:edGrp="everyone" w:colFirst="1" w:colLast="1"/>
            <w:permStart w:id="1591359623" w:edGrp="everyone" w:colFirst="2" w:colLast="2"/>
            <w:permStart w:id="2025004920" w:edGrp="everyone" w:colFirst="3" w:colLast="3"/>
            <w:permStart w:id="1692879048" w:edGrp="everyone" w:colFirst="4" w:colLast="4"/>
            <w:permStart w:id="895234052" w:edGrp="everyone" w:colFirst="5" w:colLast="5"/>
            <w:permStart w:id="1917795447" w:edGrp="everyone" w:colFirst="0" w:colLast="0"/>
            <w:permEnd w:id="1063529222"/>
            <w:permEnd w:id="31928326"/>
            <w:permEnd w:id="452999235"/>
            <w:permEnd w:id="165413557"/>
            <w:permEnd w:id="1972005013"/>
            <w:permEnd w:id="343109426"/>
          </w:p>
        </w:tc>
        <w:tc>
          <w:tcPr>
            <w:tcW w:w="1021" w:type="dxa"/>
          </w:tcPr>
          <w:p w:rsidR="00522B01" w:rsidRDefault="00522B01" w:rsidP="003954CB">
            <w:pPr>
              <w:rPr>
                <w:rFonts w:cstheme="minorHAnsi"/>
                <w:b/>
                <w:szCs w:val="22"/>
                <w:lang w:eastAsia="fr-FR"/>
              </w:rPr>
            </w:pPr>
          </w:p>
        </w:tc>
        <w:tc>
          <w:tcPr>
            <w:tcW w:w="922" w:type="dxa"/>
          </w:tcPr>
          <w:p w:rsidR="00522B01" w:rsidRDefault="00522B01" w:rsidP="003954CB">
            <w:pPr>
              <w:rPr>
                <w:rFonts w:cstheme="minorHAnsi"/>
                <w:b/>
                <w:szCs w:val="22"/>
                <w:lang w:eastAsia="fr-FR"/>
              </w:rPr>
            </w:pPr>
          </w:p>
        </w:tc>
        <w:tc>
          <w:tcPr>
            <w:tcW w:w="908" w:type="dxa"/>
          </w:tcPr>
          <w:p w:rsidR="00522B01" w:rsidRDefault="00522B01" w:rsidP="003954CB">
            <w:pPr>
              <w:rPr>
                <w:rFonts w:cstheme="minorHAnsi"/>
                <w:b/>
                <w:szCs w:val="22"/>
                <w:lang w:eastAsia="fr-FR"/>
              </w:rPr>
            </w:pPr>
          </w:p>
        </w:tc>
        <w:tc>
          <w:tcPr>
            <w:tcW w:w="1168" w:type="dxa"/>
          </w:tcPr>
          <w:p w:rsidR="00522B01" w:rsidRDefault="00522B01" w:rsidP="003954CB">
            <w:pPr>
              <w:rPr>
                <w:rFonts w:cstheme="minorHAnsi"/>
                <w:b/>
                <w:szCs w:val="22"/>
                <w:lang w:eastAsia="fr-FR"/>
              </w:rPr>
            </w:pPr>
          </w:p>
        </w:tc>
        <w:tc>
          <w:tcPr>
            <w:tcW w:w="1257" w:type="dxa"/>
          </w:tcPr>
          <w:p w:rsidR="00522B01" w:rsidRDefault="00522B01" w:rsidP="003954CB">
            <w:pPr>
              <w:rPr>
                <w:rFonts w:cstheme="minorHAnsi"/>
                <w:b/>
                <w:szCs w:val="22"/>
                <w:lang w:eastAsia="fr-FR"/>
              </w:rPr>
            </w:pPr>
          </w:p>
        </w:tc>
      </w:tr>
      <w:tr w:rsidR="00522B01" w:rsidTr="003954CB">
        <w:tc>
          <w:tcPr>
            <w:tcW w:w="1081" w:type="dxa"/>
            <w:shd w:val="clear" w:color="auto" w:fill="DBE5F1" w:themeFill="accent1" w:themeFillTint="33"/>
          </w:tcPr>
          <w:p w:rsidR="00522B01" w:rsidRDefault="00522B01" w:rsidP="003954CB">
            <w:pPr>
              <w:rPr>
                <w:rFonts w:cstheme="minorHAnsi"/>
                <w:b/>
                <w:szCs w:val="22"/>
                <w:lang w:eastAsia="fr-FR"/>
              </w:rPr>
            </w:pPr>
            <w:permStart w:id="850789860" w:edGrp="everyone" w:colFirst="1" w:colLast="1"/>
            <w:permStart w:id="997538080" w:edGrp="everyone" w:colFirst="2" w:colLast="2"/>
            <w:permStart w:id="580986035" w:edGrp="everyone" w:colFirst="3" w:colLast="3"/>
            <w:permStart w:id="1353261079" w:edGrp="everyone" w:colFirst="4" w:colLast="4"/>
            <w:permStart w:id="1336618482" w:edGrp="everyone" w:colFirst="5" w:colLast="5"/>
            <w:permEnd w:id="1522084121"/>
            <w:permEnd w:id="1591359623"/>
            <w:permEnd w:id="2025004920"/>
            <w:permEnd w:id="1692879048"/>
            <w:permEnd w:id="895234052"/>
            <w:permEnd w:id="1917795447"/>
            <w:r>
              <w:rPr>
                <w:rFonts w:cstheme="minorHAnsi"/>
                <w:b/>
                <w:szCs w:val="22"/>
                <w:lang w:eastAsia="fr-FR"/>
              </w:rPr>
              <w:t>Credit derivatives</w:t>
            </w:r>
          </w:p>
        </w:tc>
        <w:tc>
          <w:tcPr>
            <w:tcW w:w="1021" w:type="dxa"/>
            <w:shd w:val="clear" w:color="auto" w:fill="DBE5F1" w:themeFill="accent1" w:themeFillTint="33"/>
          </w:tcPr>
          <w:p w:rsidR="00522B01" w:rsidRDefault="00522B01" w:rsidP="003954CB">
            <w:pPr>
              <w:rPr>
                <w:rFonts w:cstheme="minorHAnsi"/>
                <w:b/>
                <w:szCs w:val="22"/>
                <w:lang w:eastAsia="fr-FR"/>
              </w:rPr>
            </w:pPr>
          </w:p>
        </w:tc>
        <w:tc>
          <w:tcPr>
            <w:tcW w:w="922" w:type="dxa"/>
            <w:shd w:val="clear" w:color="auto" w:fill="DBE5F1" w:themeFill="accent1" w:themeFillTint="33"/>
          </w:tcPr>
          <w:p w:rsidR="00522B01" w:rsidRDefault="00522B01" w:rsidP="003954CB">
            <w:pPr>
              <w:rPr>
                <w:rFonts w:cstheme="minorHAnsi"/>
                <w:b/>
                <w:szCs w:val="22"/>
                <w:lang w:eastAsia="fr-FR"/>
              </w:rPr>
            </w:pPr>
          </w:p>
        </w:tc>
        <w:tc>
          <w:tcPr>
            <w:tcW w:w="908" w:type="dxa"/>
            <w:shd w:val="clear" w:color="auto" w:fill="DBE5F1" w:themeFill="accent1" w:themeFillTint="33"/>
          </w:tcPr>
          <w:p w:rsidR="00522B01" w:rsidRDefault="00522B01" w:rsidP="003954CB">
            <w:pPr>
              <w:rPr>
                <w:rFonts w:cstheme="minorHAnsi"/>
                <w:b/>
                <w:szCs w:val="22"/>
                <w:lang w:eastAsia="fr-FR"/>
              </w:rPr>
            </w:pPr>
          </w:p>
        </w:tc>
        <w:tc>
          <w:tcPr>
            <w:tcW w:w="1168" w:type="dxa"/>
            <w:shd w:val="clear" w:color="auto" w:fill="DBE5F1" w:themeFill="accent1" w:themeFillTint="33"/>
          </w:tcPr>
          <w:p w:rsidR="00522B01" w:rsidRDefault="00522B01" w:rsidP="003954CB">
            <w:pPr>
              <w:rPr>
                <w:rFonts w:cstheme="minorHAnsi"/>
                <w:b/>
                <w:szCs w:val="22"/>
                <w:lang w:eastAsia="fr-FR"/>
              </w:rPr>
            </w:pPr>
          </w:p>
        </w:tc>
        <w:tc>
          <w:tcPr>
            <w:tcW w:w="1257" w:type="dxa"/>
            <w:shd w:val="clear" w:color="auto" w:fill="DBE5F1" w:themeFill="accent1" w:themeFillTint="33"/>
          </w:tcPr>
          <w:p w:rsidR="00522B01" w:rsidRDefault="00522B01" w:rsidP="003954CB">
            <w:pPr>
              <w:rPr>
                <w:rFonts w:cstheme="minorHAnsi"/>
                <w:b/>
                <w:szCs w:val="22"/>
                <w:lang w:eastAsia="fr-FR"/>
              </w:rPr>
            </w:pPr>
          </w:p>
        </w:tc>
      </w:tr>
      <w:tr w:rsidR="00522B01" w:rsidTr="003954CB">
        <w:tc>
          <w:tcPr>
            <w:tcW w:w="1081" w:type="dxa"/>
          </w:tcPr>
          <w:p w:rsidR="00522B01" w:rsidRDefault="00522B01" w:rsidP="003954CB">
            <w:pPr>
              <w:rPr>
                <w:rFonts w:cstheme="minorHAnsi"/>
                <w:b/>
                <w:szCs w:val="22"/>
                <w:lang w:eastAsia="fr-FR"/>
              </w:rPr>
            </w:pPr>
            <w:permStart w:id="872423613" w:edGrp="everyone" w:colFirst="1" w:colLast="1"/>
            <w:permStart w:id="303305332" w:edGrp="everyone" w:colFirst="2" w:colLast="2"/>
            <w:permStart w:id="805516979" w:edGrp="everyone" w:colFirst="3" w:colLast="3"/>
            <w:permStart w:id="1759253674" w:edGrp="everyone" w:colFirst="4" w:colLast="4"/>
            <w:permStart w:id="1908546377" w:edGrp="everyone" w:colFirst="5" w:colLast="5"/>
            <w:permStart w:id="1879732357" w:edGrp="everyone" w:colFirst="0" w:colLast="0"/>
            <w:permEnd w:id="850789860"/>
            <w:permEnd w:id="997538080"/>
            <w:permEnd w:id="580986035"/>
            <w:permEnd w:id="1353261079"/>
            <w:permEnd w:id="1336618482"/>
          </w:p>
        </w:tc>
        <w:tc>
          <w:tcPr>
            <w:tcW w:w="1021" w:type="dxa"/>
          </w:tcPr>
          <w:p w:rsidR="00522B01" w:rsidRDefault="00522B01" w:rsidP="003954CB">
            <w:pPr>
              <w:rPr>
                <w:rFonts w:cstheme="minorHAnsi"/>
                <w:b/>
                <w:szCs w:val="22"/>
                <w:lang w:eastAsia="fr-FR"/>
              </w:rPr>
            </w:pPr>
          </w:p>
        </w:tc>
        <w:tc>
          <w:tcPr>
            <w:tcW w:w="922" w:type="dxa"/>
          </w:tcPr>
          <w:p w:rsidR="00522B01" w:rsidRDefault="00522B01" w:rsidP="003954CB">
            <w:pPr>
              <w:rPr>
                <w:rFonts w:cstheme="minorHAnsi"/>
                <w:b/>
                <w:szCs w:val="22"/>
                <w:lang w:eastAsia="fr-FR"/>
              </w:rPr>
            </w:pPr>
          </w:p>
        </w:tc>
        <w:tc>
          <w:tcPr>
            <w:tcW w:w="908" w:type="dxa"/>
          </w:tcPr>
          <w:p w:rsidR="00522B01" w:rsidRDefault="00522B01" w:rsidP="003954CB">
            <w:pPr>
              <w:rPr>
                <w:rFonts w:cstheme="minorHAnsi"/>
                <w:b/>
                <w:szCs w:val="22"/>
                <w:lang w:eastAsia="fr-FR"/>
              </w:rPr>
            </w:pPr>
          </w:p>
        </w:tc>
        <w:tc>
          <w:tcPr>
            <w:tcW w:w="1168" w:type="dxa"/>
          </w:tcPr>
          <w:p w:rsidR="00522B01" w:rsidRDefault="00522B01" w:rsidP="003954CB">
            <w:pPr>
              <w:rPr>
                <w:rFonts w:cstheme="minorHAnsi"/>
                <w:b/>
                <w:szCs w:val="22"/>
                <w:lang w:eastAsia="fr-FR"/>
              </w:rPr>
            </w:pPr>
          </w:p>
        </w:tc>
        <w:tc>
          <w:tcPr>
            <w:tcW w:w="1257" w:type="dxa"/>
          </w:tcPr>
          <w:p w:rsidR="00522B01" w:rsidRDefault="00522B01" w:rsidP="003954CB">
            <w:pPr>
              <w:rPr>
                <w:rFonts w:cstheme="minorHAnsi"/>
                <w:b/>
                <w:szCs w:val="22"/>
                <w:lang w:eastAsia="fr-FR"/>
              </w:rPr>
            </w:pPr>
          </w:p>
        </w:tc>
      </w:tr>
      <w:tr w:rsidR="00522B01" w:rsidTr="003954CB">
        <w:tc>
          <w:tcPr>
            <w:tcW w:w="1081" w:type="dxa"/>
          </w:tcPr>
          <w:p w:rsidR="00522B01" w:rsidRDefault="00522B01" w:rsidP="003954CB">
            <w:pPr>
              <w:rPr>
                <w:rFonts w:cstheme="minorHAnsi"/>
                <w:b/>
                <w:szCs w:val="22"/>
                <w:lang w:eastAsia="fr-FR"/>
              </w:rPr>
            </w:pPr>
            <w:permStart w:id="600707206" w:edGrp="everyone" w:colFirst="1" w:colLast="1"/>
            <w:permStart w:id="896685099" w:edGrp="everyone" w:colFirst="2" w:colLast="2"/>
            <w:permStart w:id="432673726" w:edGrp="everyone" w:colFirst="3" w:colLast="3"/>
            <w:permStart w:id="994642048" w:edGrp="everyone" w:colFirst="4" w:colLast="4"/>
            <w:permStart w:id="1304373565" w:edGrp="everyone" w:colFirst="5" w:colLast="5"/>
            <w:permStart w:id="80235644" w:edGrp="everyone" w:colFirst="0" w:colLast="0"/>
            <w:permEnd w:id="872423613"/>
            <w:permEnd w:id="303305332"/>
            <w:permEnd w:id="805516979"/>
            <w:permEnd w:id="1759253674"/>
            <w:permEnd w:id="1908546377"/>
            <w:permEnd w:id="1879732357"/>
          </w:p>
        </w:tc>
        <w:tc>
          <w:tcPr>
            <w:tcW w:w="1021" w:type="dxa"/>
          </w:tcPr>
          <w:p w:rsidR="00522B01" w:rsidRDefault="00522B01" w:rsidP="003954CB">
            <w:pPr>
              <w:rPr>
                <w:rFonts w:cstheme="minorHAnsi"/>
                <w:b/>
                <w:szCs w:val="22"/>
                <w:lang w:eastAsia="fr-FR"/>
              </w:rPr>
            </w:pPr>
          </w:p>
        </w:tc>
        <w:tc>
          <w:tcPr>
            <w:tcW w:w="922" w:type="dxa"/>
          </w:tcPr>
          <w:p w:rsidR="00522B01" w:rsidRDefault="00522B01" w:rsidP="003954CB">
            <w:pPr>
              <w:rPr>
                <w:rFonts w:cstheme="minorHAnsi"/>
                <w:b/>
                <w:szCs w:val="22"/>
                <w:lang w:eastAsia="fr-FR"/>
              </w:rPr>
            </w:pPr>
          </w:p>
        </w:tc>
        <w:tc>
          <w:tcPr>
            <w:tcW w:w="908" w:type="dxa"/>
          </w:tcPr>
          <w:p w:rsidR="00522B01" w:rsidRDefault="00522B01" w:rsidP="003954CB">
            <w:pPr>
              <w:rPr>
                <w:rFonts w:cstheme="minorHAnsi"/>
                <w:b/>
                <w:szCs w:val="22"/>
                <w:lang w:eastAsia="fr-FR"/>
              </w:rPr>
            </w:pPr>
          </w:p>
        </w:tc>
        <w:tc>
          <w:tcPr>
            <w:tcW w:w="1168" w:type="dxa"/>
          </w:tcPr>
          <w:p w:rsidR="00522B01" w:rsidRDefault="00522B01" w:rsidP="003954CB">
            <w:pPr>
              <w:rPr>
                <w:rFonts w:cstheme="minorHAnsi"/>
                <w:b/>
                <w:szCs w:val="22"/>
                <w:lang w:eastAsia="fr-FR"/>
              </w:rPr>
            </w:pPr>
          </w:p>
        </w:tc>
        <w:tc>
          <w:tcPr>
            <w:tcW w:w="1257" w:type="dxa"/>
          </w:tcPr>
          <w:p w:rsidR="00522B01" w:rsidRDefault="00522B01" w:rsidP="003954CB">
            <w:pPr>
              <w:rPr>
                <w:rFonts w:cstheme="minorHAnsi"/>
                <w:b/>
                <w:szCs w:val="22"/>
                <w:lang w:eastAsia="fr-FR"/>
              </w:rPr>
            </w:pPr>
          </w:p>
        </w:tc>
      </w:tr>
      <w:tr w:rsidR="00522B01" w:rsidTr="003954CB">
        <w:tc>
          <w:tcPr>
            <w:tcW w:w="1081" w:type="dxa"/>
            <w:shd w:val="clear" w:color="auto" w:fill="DBE5F1" w:themeFill="accent1" w:themeFillTint="33"/>
          </w:tcPr>
          <w:p w:rsidR="00522B01" w:rsidRDefault="00522B01" w:rsidP="003954CB">
            <w:pPr>
              <w:rPr>
                <w:rFonts w:cstheme="minorHAnsi"/>
                <w:b/>
                <w:szCs w:val="22"/>
                <w:lang w:eastAsia="fr-FR"/>
              </w:rPr>
            </w:pPr>
            <w:permStart w:id="1237715906" w:edGrp="everyone" w:colFirst="1" w:colLast="1"/>
            <w:permStart w:id="1659076201" w:edGrp="everyone" w:colFirst="2" w:colLast="2"/>
            <w:permStart w:id="301364008" w:edGrp="everyone" w:colFirst="3" w:colLast="3"/>
            <w:permStart w:id="1436042800" w:edGrp="everyone" w:colFirst="4" w:colLast="4"/>
            <w:permStart w:id="1162439254" w:edGrp="everyone" w:colFirst="5" w:colLast="5"/>
            <w:permEnd w:id="600707206"/>
            <w:permEnd w:id="896685099"/>
            <w:permEnd w:id="432673726"/>
            <w:permEnd w:id="994642048"/>
            <w:permEnd w:id="1304373565"/>
            <w:permEnd w:id="80235644"/>
            <w:r>
              <w:rPr>
                <w:rFonts w:cstheme="minorHAnsi"/>
                <w:b/>
                <w:szCs w:val="22"/>
                <w:lang w:eastAsia="fr-FR"/>
              </w:rPr>
              <w:t>Commodity derivatives</w:t>
            </w:r>
          </w:p>
        </w:tc>
        <w:tc>
          <w:tcPr>
            <w:tcW w:w="1021" w:type="dxa"/>
            <w:shd w:val="clear" w:color="auto" w:fill="DBE5F1" w:themeFill="accent1" w:themeFillTint="33"/>
          </w:tcPr>
          <w:p w:rsidR="00522B01" w:rsidRDefault="00522B01" w:rsidP="003954CB">
            <w:pPr>
              <w:rPr>
                <w:rFonts w:cstheme="minorHAnsi"/>
                <w:b/>
                <w:szCs w:val="22"/>
                <w:lang w:eastAsia="fr-FR"/>
              </w:rPr>
            </w:pPr>
          </w:p>
        </w:tc>
        <w:tc>
          <w:tcPr>
            <w:tcW w:w="922" w:type="dxa"/>
            <w:shd w:val="clear" w:color="auto" w:fill="DBE5F1" w:themeFill="accent1" w:themeFillTint="33"/>
          </w:tcPr>
          <w:p w:rsidR="00522B01" w:rsidRDefault="00522B01" w:rsidP="003954CB">
            <w:pPr>
              <w:rPr>
                <w:rFonts w:cstheme="minorHAnsi"/>
                <w:b/>
                <w:szCs w:val="22"/>
                <w:lang w:eastAsia="fr-FR"/>
              </w:rPr>
            </w:pPr>
          </w:p>
        </w:tc>
        <w:tc>
          <w:tcPr>
            <w:tcW w:w="908" w:type="dxa"/>
            <w:shd w:val="clear" w:color="auto" w:fill="DBE5F1" w:themeFill="accent1" w:themeFillTint="33"/>
          </w:tcPr>
          <w:p w:rsidR="00522B01" w:rsidRDefault="00522B01" w:rsidP="003954CB">
            <w:pPr>
              <w:rPr>
                <w:rFonts w:cstheme="minorHAnsi"/>
                <w:b/>
                <w:szCs w:val="22"/>
                <w:lang w:eastAsia="fr-FR"/>
              </w:rPr>
            </w:pPr>
          </w:p>
        </w:tc>
        <w:tc>
          <w:tcPr>
            <w:tcW w:w="1168" w:type="dxa"/>
            <w:shd w:val="clear" w:color="auto" w:fill="DBE5F1" w:themeFill="accent1" w:themeFillTint="33"/>
          </w:tcPr>
          <w:p w:rsidR="00522B01" w:rsidRDefault="00522B01" w:rsidP="003954CB">
            <w:pPr>
              <w:rPr>
                <w:rFonts w:cstheme="minorHAnsi"/>
                <w:b/>
                <w:szCs w:val="22"/>
                <w:lang w:eastAsia="fr-FR"/>
              </w:rPr>
            </w:pPr>
          </w:p>
        </w:tc>
        <w:tc>
          <w:tcPr>
            <w:tcW w:w="1257" w:type="dxa"/>
            <w:shd w:val="clear" w:color="auto" w:fill="DBE5F1" w:themeFill="accent1" w:themeFillTint="33"/>
          </w:tcPr>
          <w:p w:rsidR="00522B01" w:rsidRDefault="00522B01" w:rsidP="003954CB">
            <w:pPr>
              <w:rPr>
                <w:rFonts w:cstheme="minorHAnsi"/>
                <w:b/>
                <w:szCs w:val="22"/>
                <w:lang w:eastAsia="fr-FR"/>
              </w:rPr>
            </w:pPr>
          </w:p>
        </w:tc>
      </w:tr>
      <w:tr w:rsidR="00522B01" w:rsidTr="003954CB">
        <w:tc>
          <w:tcPr>
            <w:tcW w:w="1081" w:type="dxa"/>
          </w:tcPr>
          <w:p w:rsidR="00522B01" w:rsidRDefault="00522B01" w:rsidP="003954CB">
            <w:pPr>
              <w:rPr>
                <w:rFonts w:cstheme="minorHAnsi"/>
                <w:b/>
                <w:szCs w:val="22"/>
                <w:lang w:eastAsia="fr-FR"/>
              </w:rPr>
            </w:pPr>
            <w:permStart w:id="896938702" w:edGrp="everyone" w:colFirst="1" w:colLast="1"/>
            <w:permStart w:id="2070753182" w:edGrp="everyone" w:colFirst="2" w:colLast="2"/>
            <w:permStart w:id="797532360" w:edGrp="everyone" w:colFirst="3" w:colLast="3"/>
            <w:permStart w:id="1796951994" w:edGrp="everyone" w:colFirst="4" w:colLast="4"/>
            <w:permStart w:id="399848131" w:edGrp="everyone" w:colFirst="5" w:colLast="5"/>
            <w:permStart w:id="407635958" w:edGrp="everyone" w:colFirst="0" w:colLast="0"/>
            <w:permEnd w:id="1237715906"/>
            <w:permEnd w:id="1659076201"/>
            <w:permEnd w:id="301364008"/>
            <w:permEnd w:id="1436042800"/>
            <w:permEnd w:id="1162439254"/>
          </w:p>
        </w:tc>
        <w:tc>
          <w:tcPr>
            <w:tcW w:w="1021" w:type="dxa"/>
          </w:tcPr>
          <w:p w:rsidR="00522B01" w:rsidRDefault="00522B01" w:rsidP="003954CB">
            <w:pPr>
              <w:rPr>
                <w:rFonts w:cstheme="minorHAnsi"/>
                <w:b/>
                <w:szCs w:val="22"/>
                <w:lang w:eastAsia="fr-FR"/>
              </w:rPr>
            </w:pPr>
          </w:p>
        </w:tc>
        <w:tc>
          <w:tcPr>
            <w:tcW w:w="922" w:type="dxa"/>
          </w:tcPr>
          <w:p w:rsidR="00522B01" w:rsidRDefault="00522B01" w:rsidP="003954CB">
            <w:pPr>
              <w:rPr>
                <w:rFonts w:cstheme="minorHAnsi"/>
                <w:b/>
                <w:szCs w:val="22"/>
                <w:lang w:eastAsia="fr-FR"/>
              </w:rPr>
            </w:pPr>
          </w:p>
        </w:tc>
        <w:tc>
          <w:tcPr>
            <w:tcW w:w="908" w:type="dxa"/>
          </w:tcPr>
          <w:p w:rsidR="00522B01" w:rsidRDefault="00522B01" w:rsidP="003954CB">
            <w:pPr>
              <w:rPr>
                <w:rFonts w:cstheme="minorHAnsi"/>
                <w:b/>
                <w:szCs w:val="22"/>
                <w:lang w:eastAsia="fr-FR"/>
              </w:rPr>
            </w:pPr>
          </w:p>
        </w:tc>
        <w:tc>
          <w:tcPr>
            <w:tcW w:w="1168" w:type="dxa"/>
          </w:tcPr>
          <w:p w:rsidR="00522B01" w:rsidRDefault="00522B01" w:rsidP="003954CB">
            <w:pPr>
              <w:rPr>
                <w:rFonts w:cstheme="minorHAnsi"/>
                <w:b/>
                <w:szCs w:val="22"/>
                <w:lang w:eastAsia="fr-FR"/>
              </w:rPr>
            </w:pPr>
          </w:p>
        </w:tc>
        <w:tc>
          <w:tcPr>
            <w:tcW w:w="1257" w:type="dxa"/>
          </w:tcPr>
          <w:p w:rsidR="00522B01" w:rsidRDefault="00522B01" w:rsidP="003954CB">
            <w:pPr>
              <w:rPr>
                <w:rFonts w:cstheme="minorHAnsi"/>
                <w:b/>
                <w:szCs w:val="22"/>
                <w:lang w:eastAsia="fr-FR"/>
              </w:rPr>
            </w:pPr>
          </w:p>
        </w:tc>
      </w:tr>
      <w:tr w:rsidR="00522B01" w:rsidTr="003954CB">
        <w:tc>
          <w:tcPr>
            <w:tcW w:w="1081" w:type="dxa"/>
            <w:tcBorders>
              <w:bottom w:val="single" w:sz="2" w:space="0" w:color="auto"/>
            </w:tcBorders>
          </w:tcPr>
          <w:p w:rsidR="00522B01" w:rsidRDefault="00522B01" w:rsidP="003954CB">
            <w:pPr>
              <w:rPr>
                <w:rFonts w:cstheme="minorHAnsi"/>
                <w:b/>
                <w:szCs w:val="22"/>
                <w:lang w:eastAsia="fr-FR"/>
              </w:rPr>
            </w:pPr>
            <w:permStart w:id="1436311580" w:edGrp="everyone" w:colFirst="1" w:colLast="1"/>
            <w:permStart w:id="2073828203" w:edGrp="everyone" w:colFirst="2" w:colLast="2"/>
            <w:permStart w:id="1732203971" w:edGrp="everyone" w:colFirst="3" w:colLast="3"/>
            <w:permStart w:id="2142512433" w:edGrp="everyone" w:colFirst="4" w:colLast="4"/>
            <w:permStart w:id="1779527676" w:edGrp="everyone" w:colFirst="5" w:colLast="5"/>
            <w:permStart w:id="1651075351" w:edGrp="everyone" w:colFirst="0" w:colLast="0"/>
            <w:permEnd w:id="896938702"/>
            <w:permEnd w:id="2070753182"/>
            <w:permEnd w:id="797532360"/>
            <w:permEnd w:id="1796951994"/>
            <w:permEnd w:id="399848131"/>
            <w:permEnd w:id="407635958"/>
          </w:p>
        </w:tc>
        <w:tc>
          <w:tcPr>
            <w:tcW w:w="1021" w:type="dxa"/>
            <w:tcBorders>
              <w:bottom w:val="single" w:sz="2" w:space="0" w:color="auto"/>
            </w:tcBorders>
          </w:tcPr>
          <w:p w:rsidR="00522B01" w:rsidRDefault="00522B01" w:rsidP="003954CB">
            <w:pPr>
              <w:rPr>
                <w:rFonts w:cstheme="minorHAnsi"/>
                <w:b/>
                <w:szCs w:val="22"/>
                <w:lang w:eastAsia="fr-FR"/>
              </w:rPr>
            </w:pPr>
          </w:p>
        </w:tc>
        <w:tc>
          <w:tcPr>
            <w:tcW w:w="922" w:type="dxa"/>
            <w:tcBorders>
              <w:bottom w:val="single" w:sz="2" w:space="0" w:color="auto"/>
            </w:tcBorders>
          </w:tcPr>
          <w:p w:rsidR="00522B01" w:rsidRDefault="00522B01" w:rsidP="003954CB">
            <w:pPr>
              <w:rPr>
                <w:rFonts w:cstheme="minorHAnsi"/>
                <w:b/>
                <w:szCs w:val="22"/>
                <w:lang w:eastAsia="fr-FR"/>
              </w:rPr>
            </w:pPr>
          </w:p>
        </w:tc>
        <w:tc>
          <w:tcPr>
            <w:tcW w:w="908" w:type="dxa"/>
            <w:tcBorders>
              <w:bottom w:val="single" w:sz="2" w:space="0" w:color="auto"/>
            </w:tcBorders>
          </w:tcPr>
          <w:p w:rsidR="00522B01" w:rsidRDefault="00522B01" w:rsidP="003954CB">
            <w:pPr>
              <w:rPr>
                <w:rFonts w:cstheme="minorHAnsi"/>
                <w:b/>
                <w:szCs w:val="22"/>
                <w:lang w:eastAsia="fr-FR"/>
              </w:rPr>
            </w:pPr>
          </w:p>
        </w:tc>
        <w:tc>
          <w:tcPr>
            <w:tcW w:w="1168" w:type="dxa"/>
            <w:tcBorders>
              <w:bottom w:val="single" w:sz="2" w:space="0" w:color="auto"/>
            </w:tcBorders>
          </w:tcPr>
          <w:p w:rsidR="00522B01" w:rsidRDefault="00522B01" w:rsidP="003954CB">
            <w:pPr>
              <w:rPr>
                <w:rFonts w:cstheme="minorHAnsi"/>
                <w:b/>
                <w:szCs w:val="22"/>
                <w:lang w:eastAsia="fr-FR"/>
              </w:rPr>
            </w:pPr>
          </w:p>
        </w:tc>
        <w:tc>
          <w:tcPr>
            <w:tcW w:w="1257" w:type="dxa"/>
            <w:tcBorders>
              <w:bottom w:val="single" w:sz="2" w:space="0" w:color="auto"/>
            </w:tcBorders>
          </w:tcPr>
          <w:p w:rsidR="00522B01" w:rsidRDefault="00522B01" w:rsidP="003954CB">
            <w:pPr>
              <w:rPr>
                <w:rFonts w:cstheme="minorHAnsi"/>
                <w:b/>
                <w:szCs w:val="22"/>
                <w:lang w:eastAsia="fr-FR"/>
              </w:rPr>
            </w:pPr>
          </w:p>
        </w:tc>
      </w:tr>
      <w:tr w:rsidR="00522B01" w:rsidRPr="00E4485B" w:rsidTr="003954CB">
        <w:tc>
          <w:tcPr>
            <w:tcW w:w="1081" w:type="dxa"/>
            <w:shd w:val="clear" w:color="auto" w:fill="DBE5F1" w:themeFill="accent1" w:themeFillTint="33"/>
          </w:tcPr>
          <w:p w:rsidR="00522B01" w:rsidRDefault="00522B01" w:rsidP="003954CB">
            <w:pPr>
              <w:rPr>
                <w:rFonts w:cstheme="minorHAnsi"/>
                <w:b/>
                <w:szCs w:val="22"/>
                <w:lang w:eastAsia="fr-FR"/>
              </w:rPr>
            </w:pPr>
            <w:permStart w:id="1265180038" w:edGrp="everyone" w:colFirst="1" w:colLast="1"/>
            <w:permStart w:id="368589254" w:edGrp="everyone" w:colFirst="2" w:colLast="2"/>
            <w:permStart w:id="835353682" w:edGrp="everyone" w:colFirst="3" w:colLast="3"/>
            <w:permStart w:id="1572224840" w:edGrp="everyone" w:colFirst="4" w:colLast="4"/>
            <w:permStart w:id="773351038" w:edGrp="everyone" w:colFirst="5" w:colLast="5"/>
            <w:permEnd w:id="1436311580"/>
            <w:permEnd w:id="2073828203"/>
            <w:permEnd w:id="1732203971"/>
            <w:permEnd w:id="2142512433"/>
            <w:permEnd w:id="1779527676"/>
            <w:permEnd w:id="1651075351"/>
            <w:r>
              <w:rPr>
                <w:rFonts w:cstheme="minorHAnsi"/>
                <w:b/>
                <w:szCs w:val="22"/>
                <w:lang w:eastAsia="fr-FR"/>
              </w:rPr>
              <w:t>Others (please specify)</w:t>
            </w:r>
          </w:p>
        </w:tc>
        <w:tc>
          <w:tcPr>
            <w:tcW w:w="1021" w:type="dxa"/>
            <w:shd w:val="clear" w:color="auto" w:fill="DBE5F1" w:themeFill="accent1" w:themeFillTint="33"/>
          </w:tcPr>
          <w:p w:rsidR="00522B01" w:rsidRDefault="00522B01" w:rsidP="003954CB">
            <w:pPr>
              <w:rPr>
                <w:rFonts w:cstheme="minorHAnsi"/>
                <w:b/>
                <w:szCs w:val="22"/>
                <w:lang w:eastAsia="fr-FR"/>
              </w:rPr>
            </w:pPr>
          </w:p>
        </w:tc>
        <w:tc>
          <w:tcPr>
            <w:tcW w:w="922" w:type="dxa"/>
            <w:shd w:val="clear" w:color="auto" w:fill="DBE5F1" w:themeFill="accent1" w:themeFillTint="33"/>
          </w:tcPr>
          <w:p w:rsidR="00522B01" w:rsidRDefault="00522B01" w:rsidP="003954CB">
            <w:pPr>
              <w:rPr>
                <w:rFonts w:cstheme="minorHAnsi"/>
                <w:b/>
                <w:szCs w:val="22"/>
                <w:lang w:eastAsia="fr-FR"/>
              </w:rPr>
            </w:pPr>
          </w:p>
        </w:tc>
        <w:tc>
          <w:tcPr>
            <w:tcW w:w="908" w:type="dxa"/>
            <w:shd w:val="clear" w:color="auto" w:fill="DBE5F1" w:themeFill="accent1" w:themeFillTint="33"/>
          </w:tcPr>
          <w:p w:rsidR="00522B01" w:rsidRDefault="00522B01" w:rsidP="003954CB">
            <w:pPr>
              <w:rPr>
                <w:rFonts w:cstheme="minorHAnsi"/>
                <w:b/>
                <w:szCs w:val="22"/>
                <w:lang w:eastAsia="fr-FR"/>
              </w:rPr>
            </w:pPr>
          </w:p>
        </w:tc>
        <w:tc>
          <w:tcPr>
            <w:tcW w:w="1168" w:type="dxa"/>
            <w:shd w:val="clear" w:color="auto" w:fill="DBE5F1" w:themeFill="accent1" w:themeFillTint="33"/>
          </w:tcPr>
          <w:p w:rsidR="00522B01" w:rsidRDefault="00522B01" w:rsidP="003954CB">
            <w:pPr>
              <w:rPr>
                <w:rFonts w:cstheme="minorHAnsi"/>
                <w:b/>
                <w:szCs w:val="22"/>
                <w:lang w:eastAsia="fr-FR"/>
              </w:rPr>
            </w:pPr>
          </w:p>
        </w:tc>
        <w:tc>
          <w:tcPr>
            <w:tcW w:w="1257" w:type="dxa"/>
            <w:shd w:val="clear" w:color="auto" w:fill="DBE5F1" w:themeFill="accent1" w:themeFillTint="33"/>
          </w:tcPr>
          <w:p w:rsidR="00522B01" w:rsidRDefault="00522B01" w:rsidP="003954CB">
            <w:pPr>
              <w:rPr>
                <w:rFonts w:cstheme="minorHAnsi"/>
                <w:b/>
                <w:szCs w:val="22"/>
                <w:lang w:eastAsia="fr-FR"/>
              </w:rPr>
            </w:pPr>
          </w:p>
        </w:tc>
      </w:tr>
      <w:tr w:rsidR="00522B01" w:rsidTr="003954CB">
        <w:tc>
          <w:tcPr>
            <w:tcW w:w="1081" w:type="dxa"/>
          </w:tcPr>
          <w:p w:rsidR="00522B01" w:rsidRDefault="00522B01" w:rsidP="003954CB">
            <w:pPr>
              <w:rPr>
                <w:rFonts w:cstheme="minorHAnsi"/>
                <w:b/>
                <w:szCs w:val="22"/>
                <w:lang w:eastAsia="fr-FR"/>
              </w:rPr>
            </w:pPr>
            <w:permStart w:id="1361189110" w:edGrp="everyone" w:colFirst="1" w:colLast="1"/>
            <w:permStart w:id="680346265" w:edGrp="everyone" w:colFirst="2" w:colLast="2"/>
            <w:permStart w:id="269509305" w:edGrp="everyone" w:colFirst="3" w:colLast="3"/>
            <w:permStart w:id="900035999" w:edGrp="everyone" w:colFirst="4" w:colLast="4"/>
            <w:permStart w:id="1265315123" w:edGrp="everyone" w:colFirst="5" w:colLast="5"/>
            <w:permStart w:id="273317192" w:edGrp="everyone" w:colFirst="0" w:colLast="0"/>
            <w:permEnd w:id="1265180038"/>
            <w:permEnd w:id="368589254"/>
            <w:permEnd w:id="835353682"/>
            <w:permEnd w:id="1572224840"/>
            <w:permEnd w:id="773351038"/>
          </w:p>
        </w:tc>
        <w:tc>
          <w:tcPr>
            <w:tcW w:w="1021" w:type="dxa"/>
          </w:tcPr>
          <w:p w:rsidR="00522B01" w:rsidRDefault="00522B01" w:rsidP="003954CB">
            <w:pPr>
              <w:rPr>
                <w:rFonts w:cstheme="minorHAnsi"/>
                <w:b/>
                <w:szCs w:val="22"/>
                <w:lang w:eastAsia="fr-FR"/>
              </w:rPr>
            </w:pPr>
          </w:p>
        </w:tc>
        <w:tc>
          <w:tcPr>
            <w:tcW w:w="922" w:type="dxa"/>
          </w:tcPr>
          <w:p w:rsidR="00522B01" w:rsidRDefault="00522B01" w:rsidP="003954CB">
            <w:pPr>
              <w:rPr>
                <w:rFonts w:cstheme="minorHAnsi"/>
                <w:b/>
                <w:szCs w:val="22"/>
                <w:lang w:eastAsia="fr-FR"/>
              </w:rPr>
            </w:pPr>
          </w:p>
        </w:tc>
        <w:tc>
          <w:tcPr>
            <w:tcW w:w="908" w:type="dxa"/>
          </w:tcPr>
          <w:p w:rsidR="00522B01" w:rsidRDefault="00522B01" w:rsidP="003954CB">
            <w:pPr>
              <w:rPr>
                <w:rFonts w:cstheme="minorHAnsi"/>
                <w:b/>
                <w:szCs w:val="22"/>
                <w:lang w:eastAsia="fr-FR"/>
              </w:rPr>
            </w:pPr>
          </w:p>
        </w:tc>
        <w:tc>
          <w:tcPr>
            <w:tcW w:w="1168" w:type="dxa"/>
          </w:tcPr>
          <w:p w:rsidR="00522B01" w:rsidRDefault="00522B01" w:rsidP="003954CB">
            <w:pPr>
              <w:rPr>
                <w:rFonts w:cstheme="minorHAnsi"/>
                <w:b/>
                <w:szCs w:val="22"/>
                <w:lang w:eastAsia="fr-FR"/>
              </w:rPr>
            </w:pPr>
          </w:p>
        </w:tc>
        <w:tc>
          <w:tcPr>
            <w:tcW w:w="1257" w:type="dxa"/>
          </w:tcPr>
          <w:p w:rsidR="00522B01" w:rsidRDefault="00522B01" w:rsidP="003954CB">
            <w:pPr>
              <w:rPr>
                <w:rFonts w:cstheme="minorHAnsi"/>
                <w:b/>
                <w:szCs w:val="22"/>
                <w:lang w:eastAsia="fr-FR"/>
              </w:rPr>
            </w:pPr>
          </w:p>
        </w:tc>
      </w:tr>
      <w:tr w:rsidR="00522B01" w:rsidTr="003954CB">
        <w:tc>
          <w:tcPr>
            <w:tcW w:w="1081" w:type="dxa"/>
          </w:tcPr>
          <w:p w:rsidR="00522B01" w:rsidRDefault="00522B01" w:rsidP="003954CB">
            <w:pPr>
              <w:rPr>
                <w:rFonts w:cstheme="minorHAnsi"/>
                <w:b/>
                <w:szCs w:val="22"/>
                <w:lang w:eastAsia="fr-FR"/>
              </w:rPr>
            </w:pPr>
            <w:permStart w:id="9511791" w:edGrp="everyone" w:colFirst="1" w:colLast="1"/>
            <w:permStart w:id="947943766" w:edGrp="everyone" w:colFirst="2" w:colLast="2"/>
            <w:permStart w:id="1786596049" w:edGrp="everyone" w:colFirst="3" w:colLast="3"/>
            <w:permStart w:id="577832677" w:edGrp="everyone" w:colFirst="4" w:colLast="4"/>
            <w:permStart w:id="958230796" w:edGrp="everyone" w:colFirst="5" w:colLast="5"/>
            <w:permStart w:id="2088524632" w:edGrp="everyone" w:colFirst="0" w:colLast="0"/>
            <w:permEnd w:id="1361189110"/>
            <w:permEnd w:id="680346265"/>
            <w:permEnd w:id="269509305"/>
            <w:permEnd w:id="900035999"/>
            <w:permEnd w:id="1265315123"/>
            <w:permEnd w:id="273317192"/>
          </w:p>
        </w:tc>
        <w:tc>
          <w:tcPr>
            <w:tcW w:w="1021" w:type="dxa"/>
          </w:tcPr>
          <w:p w:rsidR="00522B01" w:rsidRDefault="00522B01" w:rsidP="003954CB">
            <w:pPr>
              <w:rPr>
                <w:rFonts w:cstheme="minorHAnsi"/>
                <w:b/>
                <w:szCs w:val="22"/>
                <w:lang w:eastAsia="fr-FR"/>
              </w:rPr>
            </w:pPr>
          </w:p>
        </w:tc>
        <w:tc>
          <w:tcPr>
            <w:tcW w:w="922" w:type="dxa"/>
          </w:tcPr>
          <w:p w:rsidR="00522B01" w:rsidRDefault="00522B01" w:rsidP="003954CB">
            <w:pPr>
              <w:rPr>
                <w:rFonts w:cstheme="minorHAnsi"/>
                <w:b/>
                <w:szCs w:val="22"/>
                <w:lang w:eastAsia="fr-FR"/>
              </w:rPr>
            </w:pPr>
          </w:p>
        </w:tc>
        <w:tc>
          <w:tcPr>
            <w:tcW w:w="908" w:type="dxa"/>
          </w:tcPr>
          <w:p w:rsidR="00522B01" w:rsidRDefault="00522B01" w:rsidP="003954CB">
            <w:pPr>
              <w:rPr>
                <w:rFonts w:cstheme="minorHAnsi"/>
                <w:b/>
                <w:szCs w:val="22"/>
                <w:lang w:eastAsia="fr-FR"/>
              </w:rPr>
            </w:pPr>
          </w:p>
        </w:tc>
        <w:tc>
          <w:tcPr>
            <w:tcW w:w="1168" w:type="dxa"/>
          </w:tcPr>
          <w:p w:rsidR="00522B01" w:rsidRDefault="00522B01" w:rsidP="003954CB">
            <w:pPr>
              <w:rPr>
                <w:rFonts w:cstheme="minorHAnsi"/>
                <w:b/>
                <w:szCs w:val="22"/>
                <w:lang w:eastAsia="fr-FR"/>
              </w:rPr>
            </w:pPr>
          </w:p>
        </w:tc>
        <w:tc>
          <w:tcPr>
            <w:tcW w:w="1257" w:type="dxa"/>
          </w:tcPr>
          <w:p w:rsidR="00522B01" w:rsidRDefault="00522B01" w:rsidP="003954CB">
            <w:pPr>
              <w:rPr>
                <w:rFonts w:cstheme="minorHAnsi"/>
                <w:b/>
                <w:szCs w:val="22"/>
                <w:lang w:eastAsia="fr-FR"/>
              </w:rPr>
            </w:pPr>
          </w:p>
        </w:tc>
      </w:tr>
    </w:tbl>
    <w:permEnd w:id="9511791"/>
    <w:permEnd w:id="947943766"/>
    <w:permEnd w:id="1786596049"/>
    <w:permEnd w:id="577832677"/>
    <w:permEnd w:id="958230796"/>
    <w:permEnd w:id="2088524632"/>
    <w:p w:rsidR="00522B01" w:rsidRDefault="00522B01" w:rsidP="00522B01">
      <w:r>
        <w:t>&lt;ESMA_QUESTION_MIFID_PO_40&gt;</w:t>
      </w:r>
    </w:p>
    <w:p w:rsidR="00522B01" w:rsidRDefault="00522B01" w:rsidP="00EF314C">
      <w:pPr>
        <w:rPr>
          <w:rFonts w:cs="Arial"/>
          <w:b/>
          <w:sz w:val="22"/>
          <w:szCs w:val="22"/>
          <w:lang w:eastAsia="en-US"/>
        </w:rPr>
      </w:pPr>
    </w:p>
    <w:sectPr w:rsidR="00522B01" w:rsidSect="00A8728B">
      <w:headerReference w:type="even" r:id="rId23"/>
      <w:headerReference w:type="first" r:id="rId24"/>
      <w:footerReference w:type="first" r:id="rId25"/>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998" w:rsidRDefault="00B10998">
      <w:r>
        <w:separator/>
      </w:r>
    </w:p>
    <w:p w:rsidR="00B10998" w:rsidRDefault="00B10998"/>
  </w:endnote>
  <w:endnote w:type="continuationSeparator" w:id="0">
    <w:p w:rsidR="00B10998" w:rsidRDefault="00B10998">
      <w:r>
        <w:continuationSeparator/>
      </w:r>
    </w:p>
    <w:p w:rsidR="00B10998" w:rsidRDefault="00B10998"/>
  </w:endnote>
  <w:endnote w:type="continuationNotice" w:id="1">
    <w:p w:rsidR="00B10998" w:rsidRDefault="00B10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80"/>
    <w:family w:val="swiss"/>
    <w:pitch w:val="default"/>
  </w:font>
  <w:font w:name="EUAlbertina">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B10998" w:rsidRPr="00616B9B" w:rsidTr="00315E96">
      <w:trPr>
        <w:trHeight w:val="284"/>
      </w:trPr>
      <w:tc>
        <w:tcPr>
          <w:tcW w:w="8460" w:type="dxa"/>
        </w:tcPr>
        <w:p w:rsidR="00B10998" w:rsidRPr="00315E96" w:rsidRDefault="00B10998" w:rsidP="00315E96">
          <w:pPr>
            <w:pStyle w:val="00Footer"/>
            <w:rPr>
              <w:lang w:val="fr-FR"/>
            </w:rPr>
          </w:pPr>
        </w:p>
      </w:tc>
      <w:tc>
        <w:tcPr>
          <w:tcW w:w="952" w:type="dxa"/>
        </w:tcPr>
        <w:p w:rsidR="00B10998" w:rsidRPr="00616B9B" w:rsidRDefault="00B10998"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A67568">
            <w:rPr>
              <w:rFonts w:cs="Arial"/>
              <w:noProof/>
              <w:sz w:val="22"/>
              <w:szCs w:val="22"/>
            </w:rPr>
            <w:t>4</w:t>
          </w:r>
          <w:r w:rsidRPr="00616B9B">
            <w:rPr>
              <w:rFonts w:cs="Arial"/>
              <w:noProof/>
              <w:sz w:val="22"/>
              <w:szCs w:val="22"/>
            </w:rPr>
            <w:fldChar w:fldCharType="end"/>
          </w:r>
        </w:p>
      </w:tc>
    </w:tr>
  </w:tbl>
  <w:p w:rsidR="00B10998" w:rsidRDefault="00B109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998" w:rsidRDefault="00B10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998" w:rsidRDefault="00B10998">
      <w:r>
        <w:separator/>
      </w:r>
    </w:p>
    <w:p w:rsidR="00B10998" w:rsidRDefault="00B10998"/>
  </w:footnote>
  <w:footnote w:type="continuationSeparator" w:id="0">
    <w:p w:rsidR="00B10998" w:rsidRDefault="00B10998">
      <w:r>
        <w:continuationSeparator/>
      </w:r>
    </w:p>
    <w:p w:rsidR="00B10998" w:rsidRDefault="00B10998"/>
  </w:footnote>
  <w:footnote w:type="continuationNotice" w:id="1">
    <w:p w:rsidR="00B10998" w:rsidRDefault="00B109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998" w:rsidRDefault="00B10998">
    <w:pPr>
      <w:pStyle w:val="Header"/>
    </w:pPr>
    <w:r>
      <w:rPr>
        <w:noProof/>
        <w:lang w:val="sv-SE" w:eastAsia="zh-CN"/>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zh-CN"/>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936A2"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998" w:rsidRDefault="00B10998" w:rsidP="00013CCE">
    <w:pPr>
      <w:pStyle w:val="Header"/>
      <w:jc w:val="right"/>
    </w:pPr>
    <w:r>
      <w:rPr>
        <w:noProof/>
        <w:lang w:val="sv-SE" w:eastAsia="zh-CN"/>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zh-CN"/>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998" w:rsidRDefault="00B109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B10998" w:rsidRPr="002F4496" w:rsidTr="000C06C9">
      <w:trPr>
        <w:trHeight w:val="284"/>
      </w:trPr>
      <w:tc>
        <w:tcPr>
          <w:tcW w:w="8460" w:type="dxa"/>
        </w:tcPr>
        <w:p w:rsidR="00B10998" w:rsidRPr="000C3B6D" w:rsidRDefault="00B10998" w:rsidP="000C06C9">
          <w:pPr>
            <w:pStyle w:val="00Footer"/>
            <w:rPr>
              <w:lang w:val="fr-FR"/>
            </w:rPr>
          </w:pPr>
        </w:p>
      </w:tc>
      <w:tc>
        <w:tcPr>
          <w:tcW w:w="952" w:type="dxa"/>
        </w:tcPr>
        <w:p w:rsidR="00B10998" w:rsidRPr="00146B34" w:rsidRDefault="00B10998" w:rsidP="000C06C9">
          <w:pPr>
            <w:pStyle w:val="00aPagenumber"/>
            <w:rPr>
              <w:lang w:val="fr-FR"/>
            </w:rPr>
          </w:pPr>
        </w:p>
      </w:tc>
    </w:tr>
  </w:tbl>
  <w:p w:rsidR="00B10998" w:rsidRPr="00DB46C3" w:rsidRDefault="00B10998">
    <w:pPr>
      <w:rPr>
        <w:lang w:val="fr-FR"/>
      </w:rPr>
    </w:pPr>
  </w:p>
  <w:p w:rsidR="00B10998" w:rsidRPr="002F4496" w:rsidRDefault="00B10998">
    <w:pPr>
      <w:pStyle w:val="Header"/>
      <w:rPr>
        <w:lang w:val="fr-FR"/>
      </w:rPr>
    </w:pPr>
  </w:p>
  <w:p w:rsidR="00B10998" w:rsidRPr="002F4496" w:rsidRDefault="00B10998" w:rsidP="000C06C9">
    <w:pPr>
      <w:pStyle w:val="Header"/>
      <w:tabs>
        <w:tab w:val="clear" w:pos="4536"/>
        <w:tab w:val="clear" w:pos="9072"/>
        <w:tab w:val="left" w:pos="8227"/>
      </w:tabs>
      <w:rPr>
        <w:lang w:val="fr-FR"/>
      </w:rPr>
    </w:pPr>
  </w:p>
  <w:p w:rsidR="00B10998" w:rsidRPr="002F4496" w:rsidRDefault="00B10998" w:rsidP="00583885">
    <w:pPr>
      <w:pStyle w:val="Header"/>
      <w:jc w:val="right"/>
      <w:rPr>
        <w:lang w:val="fr-FR"/>
      </w:rPr>
    </w:pPr>
  </w:p>
  <w:p w:rsidR="00B10998" w:rsidRPr="002F4496" w:rsidRDefault="00B10998">
    <w:pPr>
      <w:pStyle w:val="Header"/>
      <w:rPr>
        <w:lang w:val="fr-FR"/>
      </w:rPr>
    </w:pPr>
  </w:p>
  <w:p w:rsidR="00B10998" w:rsidRPr="002F4496" w:rsidRDefault="00B10998">
    <w:pPr>
      <w:pStyle w:val="Header"/>
      <w:rPr>
        <w:lang w:val="fr-FR"/>
      </w:rPr>
    </w:pPr>
  </w:p>
  <w:p w:rsidR="00B10998" w:rsidRPr="002F4496" w:rsidRDefault="00B10998">
    <w:pPr>
      <w:pStyle w:val="Header"/>
      <w:rPr>
        <w:lang w:val="fr-FR"/>
      </w:rPr>
    </w:pPr>
  </w:p>
  <w:p w:rsidR="00B10998" w:rsidRPr="002F4496" w:rsidRDefault="00B10998">
    <w:pPr>
      <w:pStyle w:val="Header"/>
      <w:rPr>
        <w:highlight w:val="yellow"/>
        <w:lang w:val="fr-FR"/>
      </w:rPr>
    </w:pPr>
  </w:p>
  <w:p w:rsidR="00B10998" w:rsidRDefault="00B10998">
    <w:pPr>
      <w:pStyle w:val="Header"/>
    </w:pPr>
    <w:r>
      <w:rPr>
        <w:noProof/>
        <w:lang w:val="sv-SE" w:eastAsia="zh-CN"/>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4BFC4"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val="sv-SE" w:eastAsia="zh-CN"/>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C17B6A"/>
    <w:multiLevelType w:val="hybridMultilevel"/>
    <w:tmpl w:val="70EEE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6">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nsid w:val="2BC32141"/>
    <w:multiLevelType w:val="hybridMultilevel"/>
    <w:tmpl w:val="ECFACC86"/>
    <w:lvl w:ilvl="0" w:tplc="F872DAC2">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5">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7">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9">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1">
    <w:nsid w:val="4A8501C1"/>
    <w:multiLevelType w:val="hybridMultilevel"/>
    <w:tmpl w:val="9EC80AFC"/>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3">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nsid w:val="501B5E1D"/>
    <w:multiLevelType w:val="hybridMultilevel"/>
    <w:tmpl w:val="A87AB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7">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9">
    <w:nsid w:val="59986045"/>
    <w:multiLevelType w:val="hybridMultilevel"/>
    <w:tmpl w:val="222A0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5AA10FBC"/>
    <w:multiLevelType w:val="hybridMultilevel"/>
    <w:tmpl w:val="D3B2E29E"/>
    <w:lvl w:ilvl="0" w:tplc="A7EC81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3">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4">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6">
    <w:nsid w:val="64BA7400"/>
    <w:multiLevelType w:val="hybridMultilevel"/>
    <w:tmpl w:val="0AD022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9">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2">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7"/>
  </w:num>
  <w:num w:numId="2">
    <w:abstractNumId w:val="19"/>
  </w:num>
  <w:num w:numId="3">
    <w:abstractNumId w:val="13"/>
  </w:num>
  <w:num w:numId="4">
    <w:abstractNumId w:val="25"/>
  </w:num>
  <w:num w:numId="5">
    <w:abstractNumId w:val="27"/>
  </w:num>
  <w:num w:numId="6">
    <w:abstractNumId w:val="0"/>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34"/>
  </w:num>
  <w:num w:numId="14">
    <w:abstractNumId w:val="23"/>
  </w:num>
  <w:num w:numId="15">
    <w:abstractNumId w:val="11"/>
  </w:num>
  <w:num w:numId="16">
    <w:abstractNumId w:val="1"/>
  </w:num>
  <w:num w:numId="17">
    <w:abstractNumId w:val="15"/>
  </w:num>
  <w:num w:numId="18">
    <w:abstractNumId w:val="16"/>
  </w:num>
  <w:num w:numId="19">
    <w:abstractNumId w:val="18"/>
  </w:num>
  <w:num w:numId="20">
    <w:abstractNumId w:val="28"/>
  </w:num>
  <w:num w:numId="21">
    <w:abstractNumId w:val="40"/>
  </w:num>
  <w:num w:numId="22">
    <w:abstractNumId w:val="26"/>
  </w:num>
  <w:num w:numId="23">
    <w:abstractNumId w:val="10"/>
  </w:num>
  <w:num w:numId="24">
    <w:abstractNumId w:val="33"/>
  </w:num>
  <w:num w:numId="25">
    <w:abstractNumId w:val="32"/>
  </w:num>
  <w:num w:numId="26">
    <w:abstractNumId w:val="20"/>
  </w:num>
  <w:num w:numId="27">
    <w:abstractNumId w:val="37"/>
  </w:num>
  <w:num w:numId="28">
    <w:abstractNumId w:val="42"/>
  </w:num>
  <w:num w:numId="29">
    <w:abstractNumId w:val="8"/>
  </w:num>
  <w:num w:numId="30">
    <w:abstractNumId w:val="4"/>
  </w:num>
  <w:num w:numId="31">
    <w:abstractNumId w:val="22"/>
  </w:num>
  <w:num w:numId="32">
    <w:abstractNumId w:val="2"/>
  </w:num>
  <w:num w:numId="33">
    <w:abstractNumId w:val="7"/>
  </w:num>
  <w:num w:numId="34">
    <w:abstractNumId w:val="21"/>
  </w:num>
  <w:num w:numId="35">
    <w:abstractNumId w:val="39"/>
  </w:num>
  <w:num w:numId="36">
    <w:abstractNumId w:val="38"/>
  </w:num>
  <w:num w:numId="37">
    <w:abstractNumId w:val="31"/>
  </w:num>
  <w:num w:numId="38">
    <w:abstractNumId w:val="36"/>
  </w:num>
  <w:num w:numId="39">
    <w:abstractNumId w:val="29"/>
  </w:num>
  <w:num w:numId="40">
    <w:abstractNumId w:val="3"/>
  </w:num>
  <w:num w:numId="41">
    <w:abstractNumId w:val="12"/>
  </w:num>
  <w:num w:numId="42">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revisionView w:inkAnnotations="0"/>
  <w:documentProtection w:edit="readOnly" w:enforcement="1" w:cryptProviderType="rsaAES" w:cryptAlgorithmClass="hash" w:cryptAlgorithmType="typeAny" w:cryptAlgorithmSid="14" w:cryptSpinCount="100000" w:hash="rcTLiKhLfhF4QF4/0cxiwBseSAjhazc60Fp3Eenu37bSsPTgd9ZzZGuFs8YS9lmQZEpXwxBgWVxQzAgwSO6xbw==" w:salt="yExDdRMZAV6H7uPWgqbucA=="/>
  <w:defaultTabStop w:val="709"/>
  <w:autoHyphenation/>
  <w:hyphenationZone w:val="567"/>
  <w:characterSpacingControl w:val="doNotCompress"/>
  <w:hdrShapeDefaults>
    <o:shapedefaults v:ext="edit" spidmax="67585">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29B3"/>
    <w:rsid w:val="00023713"/>
    <w:rsid w:val="00023C4D"/>
    <w:rsid w:val="00025E71"/>
    <w:rsid w:val="00026269"/>
    <w:rsid w:val="00026BC6"/>
    <w:rsid w:val="00027154"/>
    <w:rsid w:val="00027ECF"/>
    <w:rsid w:val="000303BE"/>
    <w:rsid w:val="000344D6"/>
    <w:rsid w:val="00034960"/>
    <w:rsid w:val="00036FAE"/>
    <w:rsid w:val="00041858"/>
    <w:rsid w:val="0004389E"/>
    <w:rsid w:val="00045309"/>
    <w:rsid w:val="000463A6"/>
    <w:rsid w:val="00046CC9"/>
    <w:rsid w:val="00046E91"/>
    <w:rsid w:val="000502FE"/>
    <w:rsid w:val="0005126D"/>
    <w:rsid w:val="00051992"/>
    <w:rsid w:val="00051E9A"/>
    <w:rsid w:val="000521A7"/>
    <w:rsid w:val="00052F47"/>
    <w:rsid w:val="000537BB"/>
    <w:rsid w:val="0005399B"/>
    <w:rsid w:val="00054DE6"/>
    <w:rsid w:val="000569D7"/>
    <w:rsid w:val="000576D7"/>
    <w:rsid w:val="00060F72"/>
    <w:rsid w:val="00062592"/>
    <w:rsid w:val="000636A1"/>
    <w:rsid w:val="000649D9"/>
    <w:rsid w:val="000652BE"/>
    <w:rsid w:val="00066479"/>
    <w:rsid w:val="0006723C"/>
    <w:rsid w:val="00070376"/>
    <w:rsid w:val="00070630"/>
    <w:rsid w:val="00070974"/>
    <w:rsid w:val="00071EAD"/>
    <w:rsid w:val="00071F4E"/>
    <w:rsid w:val="00072271"/>
    <w:rsid w:val="00072B54"/>
    <w:rsid w:val="00073A11"/>
    <w:rsid w:val="0007463D"/>
    <w:rsid w:val="000749F0"/>
    <w:rsid w:val="00074F9E"/>
    <w:rsid w:val="000755B4"/>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35E"/>
    <w:rsid w:val="000A358F"/>
    <w:rsid w:val="000A43CC"/>
    <w:rsid w:val="000A7314"/>
    <w:rsid w:val="000A7B53"/>
    <w:rsid w:val="000A7B64"/>
    <w:rsid w:val="000B275C"/>
    <w:rsid w:val="000B2C3D"/>
    <w:rsid w:val="000B55C0"/>
    <w:rsid w:val="000B5DF2"/>
    <w:rsid w:val="000B751E"/>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27F1"/>
    <w:rsid w:val="00104F2E"/>
    <w:rsid w:val="001072DD"/>
    <w:rsid w:val="00110135"/>
    <w:rsid w:val="00110D7A"/>
    <w:rsid w:val="00111464"/>
    <w:rsid w:val="0011167D"/>
    <w:rsid w:val="00112892"/>
    <w:rsid w:val="00112C5F"/>
    <w:rsid w:val="00112E48"/>
    <w:rsid w:val="001130EA"/>
    <w:rsid w:val="00114259"/>
    <w:rsid w:val="001168B2"/>
    <w:rsid w:val="00117C20"/>
    <w:rsid w:val="00120F0E"/>
    <w:rsid w:val="00121A5D"/>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54"/>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4E"/>
    <w:rsid w:val="00172681"/>
    <w:rsid w:val="00173AC7"/>
    <w:rsid w:val="001745D7"/>
    <w:rsid w:val="00175754"/>
    <w:rsid w:val="00176982"/>
    <w:rsid w:val="001769B7"/>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3707"/>
    <w:rsid w:val="0019508A"/>
    <w:rsid w:val="001960D8"/>
    <w:rsid w:val="001A04C4"/>
    <w:rsid w:val="001A1642"/>
    <w:rsid w:val="001A25C3"/>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B6F69"/>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28"/>
    <w:rsid w:val="001F579D"/>
    <w:rsid w:val="001F65EF"/>
    <w:rsid w:val="001F697B"/>
    <w:rsid w:val="001F7BD7"/>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843"/>
    <w:rsid w:val="002543F8"/>
    <w:rsid w:val="002551A4"/>
    <w:rsid w:val="002559F3"/>
    <w:rsid w:val="00256DFE"/>
    <w:rsid w:val="00261D56"/>
    <w:rsid w:val="00261FD3"/>
    <w:rsid w:val="00264077"/>
    <w:rsid w:val="00266B9A"/>
    <w:rsid w:val="00270E54"/>
    <w:rsid w:val="00273633"/>
    <w:rsid w:val="00273681"/>
    <w:rsid w:val="002754B5"/>
    <w:rsid w:val="002764C5"/>
    <w:rsid w:val="002772AE"/>
    <w:rsid w:val="002804CE"/>
    <w:rsid w:val="00280613"/>
    <w:rsid w:val="0028274D"/>
    <w:rsid w:val="00282B96"/>
    <w:rsid w:val="002833D6"/>
    <w:rsid w:val="00283F51"/>
    <w:rsid w:val="00286064"/>
    <w:rsid w:val="002867A5"/>
    <w:rsid w:val="002867B1"/>
    <w:rsid w:val="00287BBB"/>
    <w:rsid w:val="00287E3B"/>
    <w:rsid w:val="00290638"/>
    <w:rsid w:val="00291763"/>
    <w:rsid w:val="00291D80"/>
    <w:rsid w:val="00293156"/>
    <w:rsid w:val="00293BE7"/>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C0642"/>
    <w:rsid w:val="002C1492"/>
    <w:rsid w:val="002C1E8B"/>
    <w:rsid w:val="002C2EFE"/>
    <w:rsid w:val="002C53AA"/>
    <w:rsid w:val="002C58D5"/>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87F"/>
    <w:rsid w:val="002E76FC"/>
    <w:rsid w:val="002E7F4B"/>
    <w:rsid w:val="002F0C91"/>
    <w:rsid w:val="002F0E3E"/>
    <w:rsid w:val="002F1B19"/>
    <w:rsid w:val="002F1FBF"/>
    <w:rsid w:val="002F4139"/>
    <w:rsid w:val="002F58CC"/>
    <w:rsid w:val="00300624"/>
    <w:rsid w:val="00300F56"/>
    <w:rsid w:val="00301006"/>
    <w:rsid w:val="00304A71"/>
    <w:rsid w:val="003066C8"/>
    <w:rsid w:val="0030739D"/>
    <w:rsid w:val="00307AFB"/>
    <w:rsid w:val="00310B16"/>
    <w:rsid w:val="00311184"/>
    <w:rsid w:val="00311E05"/>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1E48"/>
    <w:rsid w:val="003522B2"/>
    <w:rsid w:val="0035455E"/>
    <w:rsid w:val="00354A6F"/>
    <w:rsid w:val="00354B48"/>
    <w:rsid w:val="00355789"/>
    <w:rsid w:val="003609B6"/>
    <w:rsid w:val="00361119"/>
    <w:rsid w:val="00361AA0"/>
    <w:rsid w:val="003628FC"/>
    <w:rsid w:val="0036538D"/>
    <w:rsid w:val="00365D12"/>
    <w:rsid w:val="0037018D"/>
    <w:rsid w:val="003712F9"/>
    <w:rsid w:val="00372299"/>
    <w:rsid w:val="00372F02"/>
    <w:rsid w:val="00373729"/>
    <w:rsid w:val="00373C91"/>
    <w:rsid w:val="003748F0"/>
    <w:rsid w:val="003755C6"/>
    <w:rsid w:val="00375AEF"/>
    <w:rsid w:val="00376349"/>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4CB"/>
    <w:rsid w:val="00395E7B"/>
    <w:rsid w:val="00395F4C"/>
    <w:rsid w:val="003A180A"/>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CA8"/>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D52"/>
    <w:rsid w:val="00430412"/>
    <w:rsid w:val="00430497"/>
    <w:rsid w:val="004307B8"/>
    <w:rsid w:val="0043173B"/>
    <w:rsid w:val="00431DA4"/>
    <w:rsid w:val="00432A91"/>
    <w:rsid w:val="004332A4"/>
    <w:rsid w:val="0043453F"/>
    <w:rsid w:val="00434A74"/>
    <w:rsid w:val="00434ADB"/>
    <w:rsid w:val="00437929"/>
    <w:rsid w:val="00437A4A"/>
    <w:rsid w:val="00440541"/>
    <w:rsid w:val="0044162D"/>
    <w:rsid w:val="0044277A"/>
    <w:rsid w:val="004434EF"/>
    <w:rsid w:val="004456DC"/>
    <w:rsid w:val="00447FBE"/>
    <w:rsid w:val="0045035E"/>
    <w:rsid w:val="0045175A"/>
    <w:rsid w:val="00451ED9"/>
    <w:rsid w:val="00452180"/>
    <w:rsid w:val="00453072"/>
    <w:rsid w:val="004539F8"/>
    <w:rsid w:val="00453F26"/>
    <w:rsid w:val="0045503F"/>
    <w:rsid w:val="00455273"/>
    <w:rsid w:val="00460905"/>
    <w:rsid w:val="00460B92"/>
    <w:rsid w:val="00461E35"/>
    <w:rsid w:val="004621DB"/>
    <w:rsid w:val="004634A7"/>
    <w:rsid w:val="00463787"/>
    <w:rsid w:val="00466926"/>
    <w:rsid w:val="00466FDA"/>
    <w:rsid w:val="004671D0"/>
    <w:rsid w:val="004674D1"/>
    <w:rsid w:val="00470262"/>
    <w:rsid w:val="00470773"/>
    <w:rsid w:val="00470FD3"/>
    <w:rsid w:val="00471FF9"/>
    <w:rsid w:val="00473E74"/>
    <w:rsid w:val="00473FEF"/>
    <w:rsid w:val="00475B8E"/>
    <w:rsid w:val="0048104E"/>
    <w:rsid w:val="004814BB"/>
    <w:rsid w:val="004815DA"/>
    <w:rsid w:val="00482458"/>
    <w:rsid w:val="004837ED"/>
    <w:rsid w:val="00483942"/>
    <w:rsid w:val="004843CE"/>
    <w:rsid w:val="00485142"/>
    <w:rsid w:val="004852A7"/>
    <w:rsid w:val="004858E6"/>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2406"/>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2CD0"/>
    <w:rsid w:val="004C3DAB"/>
    <w:rsid w:val="004C5766"/>
    <w:rsid w:val="004C5F54"/>
    <w:rsid w:val="004C6E76"/>
    <w:rsid w:val="004C77DD"/>
    <w:rsid w:val="004C7826"/>
    <w:rsid w:val="004C7B33"/>
    <w:rsid w:val="004C7D5B"/>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3F1B"/>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30A8D"/>
    <w:rsid w:val="00531C6D"/>
    <w:rsid w:val="00532EF4"/>
    <w:rsid w:val="00533120"/>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FB5"/>
    <w:rsid w:val="00561AED"/>
    <w:rsid w:val="00562BA7"/>
    <w:rsid w:val="005648A8"/>
    <w:rsid w:val="00564DE3"/>
    <w:rsid w:val="00564E44"/>
    <w:rsid w:val="00566C6A"/>
    <w:rsid w:val="00566CE5"/>
    <w:rsid w:val="00566D36"/>
    <w:rsid w:val="00573569"/>
    <w:rsid w:val="00573871"/>
    <w:rsid w:val="0057389E"/>
    <w:rsid w:val="005765C0"/>
    <w:rsid w:val="005778DE"/>
    <w:rsid w:val="00580B3F"/>
    <w:rsid w:val="005825F2"/>
    <w:rsid w:val="00583885"/>
    <w:rsid w:val="005860AF"/>
    <w:rsid w:val="00587F1D"/>
    <w:rsid w:val="00590348"/>
    <w:rsid w:val="00591161"/>
    <w:rsid w:val="00592318"/>
    <w:rsid w:val="00593133"/>
    <w:rsid w:val="0059575D"/>
    <w:rsid w:val="00596825"/>
    <w:rsid w:val="005A06A0"/>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1023"/>
    <w:rsid w:val="005D148F"/>
    <w:rsid w:val="005D2AD2"/>
    <w:rsid w:val="005D4A86"/>
    <w:rsid w:val="005D5EB1"/>
    <w:rsid w:val="005D6A29"/>
    <w:rsid w:val="005E0481"/>
    <w:rsid w:val="005E10BF"/>
    <w:rsid w:val="005E1834"/>
    <w:rsid w:val="005E49E5"/>
    <w:rsid w:val="005E5481"/>
    <w:rsid w:val="005E55E4"/>
    <w:rsid w:val="005E6757"/>
    <w:rsid w:val="005E6C5F"/>
    <w:rsid w:val="005E7636"/>
    <w:rsid w:val="005F028E"/>
    <w:rsid w:val="005F04B4"/>
    <w:rsid w:val="005F11A4"/>
    <w:rsid w:val="005F19F8"/>
    <w:rsid w:val="005F3FB1"/>
    <w:rsid w:val="005F5ACF"/>
    <w:rsid w:val="005F60DC"/>
    <w:rsid w:val="005F644A"/>
    <w:rsid w:val="006000DD"/>
    <w:rsid w:val="00600F63"/>
    <w:rsid w:val="006012E1"/>
    <w:rsid w:val="00602253"/>
    <w:rsid w:val="006023E1"/>
    <w:rsid w:val="00605531"/>
    <w:rsid w:val="00606240"/>
    <w:rsid w:val="0060674A"/>
    <w:rsid w:val="00607832"/>
    <w:rsid w:val="0060784B"/>
    <w:rsid w:val="00607A4F"/>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BFB"/>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7B8"/>
    <w:rsid w:val="006B5F71"/>
    <w:rsid w:val="006B6E44"/>
    <w:rsid w:val="006B7059"/>
    <w:rsid w:val="006B7287"/>
    <w:rsid w:val="006B7F2E"/>
    <w:rsid w:val="006C0BF8"/>
    <w:rsid w:val="006C2253"/>
    <w:rsid w:val="006C2CCB"/>
    <w:rsid w:val="006C4334"/>
    <w:rsid w:val="006C4B0F"/>
    <w:rsid w:val="006C5E96"/>
    <w:rsid w:val="006D1EEB"/>
    <w:rsid w:val="006D399F"/>
    <w:rsid w:val="006D460D"/>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5FB1"/>
    <w:rsid w:val="00726630"/>
    <w:rsid w:val="00727F73"/>
    <w:rsid w:val="00730705"/>
    <w:rsid w:val="00730944"/>
    <w:rsid w:val="0073248E"/>
    <w:rsid w:val="00733EE9"/>
    <w:rsid w:val="00735B8E"/>
    <w:rsid w:val="00736651"/>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67BF7"/>
    <w:rsid w:val="00770268"/>
    <w:rsid w:val="007706B9"/>
    <w:rsid w:val="007707ED"/>
    <w:rsid w:val="00771C3B"/>
    <w:rsid w:val="007726F9"/>
    <w:rsid w:val="00773B94"/>
    <w:rsid w:val="00773C65"/>
    <w:rsid w:val="00775937"/>
    <w:rsid w:val="00777046"/>
    <w:rsid w:val="007770DA"/>
    <w:rsid w:val="007805B9"/>
    <w:rsid w:val="00780A21"/>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827"/>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11E"/>
    <w:rsid w:val="00895818"/>
    <w:rsid w:val="008A0876"/>
    <w:rsid w:val="008A2585"/>
    <w:rsid w:val="008A2718"/>
    <w:rsid w:val="008A4696"/>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4FA3"/>
    <w:rsid w:val="00905D59"/>
    <w:rsid w:val="009062CA"/>
    <w:rsid w:val="00907631"/>
    <w:rsid w:val="00907776"/>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2478"/>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B53"/>
    <w:rsid w:val="00971DA3"/>
    <w:rsid w:val="00972161"/>
    <w:rsid w:val="0097261B"/>
    <w:rsid w:val="009728B7"/>
    <w:rsid w:val="00974881"/>
    <w:rsid w:val="0097606C"/>
    <w:rsid w:val="009771D1"/>
    <w:rsid w:val="0098012D"/>
    <w:rsid w:val="00980845"/>
    <w:rsid w:val="00981BD9"/>
    <w:rsid w:val="0098225F"/>
    <w:rsid w:val="00983A3C"/>
    <w:rsid w:val="00983EFA"/>
    <w:rsid w:val="00984C15"/>
    <w:rsid w:val="00987829"/>
    <w:rsid w:val="00987F7A"/>
    <w:rsid w:val="00991276"/>
    <w:rsid w:val="009923E7"/>
    <w:rsid w:val="00992697"/>
    <w:rsid w:val="00992D4E"/>
    <w:rsid w:val="009934BB"/>
    <w:rsid w:val="00994621"/>
    <w:rsid w:val="009947FF"/>
    <w:rsid w:val="0099544B"/>
    <w:rsid w:val="009A07A6"/>
    <w:rsid w:val="009A0D56"/>
    <w:rsid w:val="009A31B9"/>
    <w:rsid w:val="009A4CD4"/>
    <w:rsid w:val="009A4D4F"/>
    <w:rsid w:val="009A53D8"/>
    <w:rsid w:val="009A597F"/>
    <w:rsid w:val="009A7B72"/>
    <w:rsid w:val="009A7F49"/>
    <w:rsid w:val="009B03C4"/>
    <w:rsid w:val="009B0AA2"/>
    <w:rsid w:val="009B1D02"/>
    <w:rsid w:val="009B4DA5"/>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9A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ED4"/>
    <w:rsid w:val="00A26C5C"/>
    <w:rsid w:val="00A3026E"/>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2EBB"/>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568"/>
    <w:rsid w:val="00A67DFD"/>
    <w:rsid w:val="00A74F9F"/>
    <w:rsid w:val="00A750B3"/>
    <w:rsid w:val="00A75559"/>
    <w:rsid w:val="00A7623D"/>
    <w:rsid w:val="00A824A7"/>
    <w:rsid w:val="00A83644"/>
    <w:rsid w:val="00A83C07"/>
    <w:rsid w:val="00A83F40"/>
    <w:rsid w:val="00A84945"/>
    <w:rsid w:val="00A85543"/>
    <w:rsid w:val="00A86130"/>
    <w:rsid w:val="00A8728B"/>
    <w:rsid w:val="00A91682"/>
    <w:rsid w:val="00A92125"/>
    <w:rsid w:val="00A92E4A"/>
    <w:rsid w:val="00A93E4C"/>
    <w:rsid w:val="00A958CA"/>
    <w:rsid w:val="00A966B6"/>
    <w:rsid w:val="00A96B46"/>
    <w:rsid w:val="00AA003B"/>
    <w:rsid w:val="00AA016B"/>
    <w:rsid w:val="00AA15DD"/>
    <w:rsid w:val="00AA1C09"/>
    <w:rsid w:val="00AA2F67"/>
    <w:rsid w:val="00AA3569"/>
    <w:rsid w:val="00AA5F4C"/>
    <w:rsid w:val="00AA615C"/>
    <w:rsid w:val="00AA655E"/>
    <w:rsid w:val="00AA6711"/>
    <w:rsid w:val="00AB2AEC"/>
    <w:rsid w:val="00AB2DC1"/>
    <w:rsid w:val="00AB3102"/>
    <w:rsid w:val="00AB3D9A"/>
    <w:rsid w:val="00AB4824"/>
    <w:rsid w:val="00AB4B1D"/>
    <w:rsid w:val="00AB6B5E"/>
    <w:rsid w:val="00AC047F"/>
    <w:rsid w:val="00AC248C"/>
    <w:rsid w:val="00AC3934"/>
    <w:rsid w:val="00AC50C8"/>
    <w:rsid w:val="00AC5581"/>
    <w:rsid w:val="00AC56AD"/>
    <w:rsid w:val="00AC61BE"/>
    <w:rsid w:val="00AD0C8A"/>
    <w:rsid w:val="00AD0CB4"/>
    <w:rsid w:val="00AD1FF2"/>
    <w:rsid w:val="00AD2A21"/>
    <w:rsid w:val="00AD3B43"/>
    <w:rsid w:val="00AD3F16"/>
    <w:rsid w:val="00AD4FF2"/>
    <w:rsid w:val="00AD506C"/>
    <w:rsid w:val="00AD6BE5"/>
    <w:rsid w:val="00AD783E"/>
    <w:rsid w:val="00AE1393"/>
    <w:rsid w:val="00AE3BC6"/>
    <w:rsid w:val="00AE4D4F"/>
    <w:rsid w:val="00AE627C"/>
    <w:rsid w:val="00AE62B0"/>
    <w:rsid w:val="00AE68A2"/>
    <w:rsid w:val="00AF0029"/>
    <w:rsid w:val="00AF0354"/>
    <w:rsid w:val="00AF1236"/>
    <w:rsid w:val="00AF18BF"/>
    <w:rsid w:val="00AF3C29"/>
    <w:rsid w:val="00AF4401"/>
    <w:rsid w:val="00AF4463"/>
    <w:rsid w:val="00AF53CB"/>
    <w:rsid w:val="00AF65C5"/>
    <w:rsid w:val="00B03CE2"/>
    <w:rsid w:val="00B06544"/>
    <w:rsid w:val="00B105F2"/>
    <w:rsid w:val="00B10991"/>
    <w:rsid w:val="00B10998"/>
    <w:rsid w:val="00B12128"/>
    <w:rsid w:val="00B12945"/>
    <w:rsid w:val="00B12C1E"/>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488"/>
    <w:rsid w:val="00BB7A20"/>
    <w:rsid w:val="00BC15B1"/>
    <w:rsid w:val="00BC3C06"/>
    <w:rsid w:val="00BC4E8B"/>
    <w:rsid w:val="00BC5622"/>
    <w:rsid w:val="00BC6060"/>
    <w:rsid w:val="00BC6A9F"/>
    <w:rsid w:val="00BC7897"/>
    <w:rsid w:val="00BD0F35"/>
    <w:rsid w:val="00BD45A4"/>
    <w:rsid w:val="00BD4A5F"/>
    <w:rsid w:val="00BD59AA"/>
    <w:rsid w:val="00BD65E6"/>
    <w:rsid w:val="00BD6AF7"/>
    <w:rsid w:val="00BE19EF"/>
    <w:rsid w:val="00BE2F55"/>
    <w:rsid w:val="00BE425B"/>
    <w:rsid w:val="00BE51BB"/>
    <w:rsid w:val="00BE7595"/>
    <w:rsid w:val="00BE77D3"/>
    <w:rsid w:val="00BF0138"/>
    <w:rsid w:val="00BF114B"/>
    <w:rsid w:val="00BF1620"/>
    <w:rsid w:val="00BF1AC3"/>
    <w:rsid w:val="00BF373A"/>
    <w:rsid w:val="00BF4ADC"/>
    <w:rsid w:val="00BF62D2"/>
    <w:rsid w:val="00BF6D9E"/>
    <w:rsid w:val="00BF71BB"/>
    <w:rsid w:val="00BF76F7"/>
    <w:rsid w:val="00BF7C9F"/>
    <w:rsid w:val="00C00012"/>
    <w:rsid w:val="00C000A5"/>
    <w:rsid w:val="00C006B4"/>
    <w:rsid w:val="00C00938"/>
    <w:rsid w:val="00C00E2A"/>
    <w:rsid w:val="00C01066"/>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0D86"/>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4E67"/>
    <w:rsid w:val="00C56438"/>
    <w:rsid w:val="00C570B3"/>
    <w:rsid w:val="00C6009F"/>
    <w:rsid w:val="00C60417"/>
    <w:rsid w:val="00C6046F"/>
    <w:rsid w:val="00C609D9"/>
    <w:rsid w:val="00C638C2"/>
    <w:rsid w:val="00C651D4"/>
    <w:rsid w:val="00C6669E"/>
    <w:rsid w:val="00C672B0"/>
    <w:rsid w:val="00C71DCC"/>
    <w:rsid w:val="00C729C7"/>
    <w:rsid w:val="00C749A3"/>
    <w:rsid w:val="00C777AD"/>
    <w:rsid w:val="00C80C53"/>
    <w:rsid w:val="00C81195"/>
    <w:rsid w:val="00C81798"/>
    <w:rsid w:val="00C85387"/>
    <w:rsid w:val="00C85E52"/>
    <w:rsid w:val="00C86471"/>
    <w:rsid w:val="00C8677B"/>
    <w:rsid w:val="00C86F96"/>
    <w:rsid w:val="00C909C6"/>
    <w:rsid w:val="00C923B7"/>
    <w:rsid w:val="00C94D4C"/>
    <w:rsid w:val="00C96C1E"/>
    <w:rsid w:val="00C97E73"/>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937"/>
    <w:rsid w:val="00D07AFD"/>
    <w:rsid w:val="00D10C32"/>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57B32"/>
    <w:rsid w:val="00D6081B"/>
    <w:rsid w:val="00D6240A"/>
    <w:rsid w:val="00D63093"/>
    <w:rsid w:val="00D63599"/>
    <w:rsid w:val="00D63EBD"/>
    <w:rsid w:val="00D67101"/>
    <w:rsid w:val="00D71B45"/>
    <w:rsid w:val="00D71F8A"/>
    <w:rsid w:val="00D75603"/>
    <w:rsid w:val="00D75FEE"/>
    <w:rsid w:val="00D76933"/>
    <w:rsid w:val="00D76D88"/>
    <w:rsid w:val="00D77CC9"/>
    <w:rsid w:val="00D8259E"/>
    <w:rsid w:val="00D83D4B"/>
    <w:rsid w:val="00D871C6"/>
    <w:rsid w:val="00D91010"/>
    <w:rsid w:val="00D9143D"/>
    <w:rsid w:val="00D920D1"/>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6E51"/>
    <w:rsid w:val="00DB72B8"/>
    <w:rsid w:val="00DC16AF"/>
    <w:rsid w:val="00DC2A9A"/>
    <w:rsid w:val="00DC2E2E"/>
    <w:rsid w:val="00DC4D68"/>
    <w:rsid w:val="00DC6463"/>
    <w:rsid w:val="00DC7822"/>
    <w:rsid w:val="00DC7AF1"/>
    <w:rsid w:val="00DD2D92"/>
    <w:rsid w:val="00DD3026"/>
    <w:rsid w:val="00DD33DC"/>
    <w:rsid w:val="00DD3BB0"/>
    <w:rsid w:val="00DD61F5"/>
    <w:rsid w:val="00DE64A6"/>
    <w:rsid w:val="00DE66EB"/>
    <w:rsid w:val="00DE7035"/>
    <w:rsid w:val="00DF12E3"/>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427C"/>
    <w:rsid w:val="00E354DA"/>
    <w:rsid w:val="00E354F5"/>
    <w:rsid w:val="00E3687E"/>
    <w:rsid w:val="00E40974"/>
    <w:rsid w:val="00E40AAB"/>
    <w:rsid w:val="00E41205"/>
    <w:rsid w:val="00E41F32"/>
    <w:rsid w:val="00E42608"/>
    <w:rsid w:val="00E43536"/>
    <w:rsid w:val="00E43DA3"/>
    <w:rsid w:val="00E44B80"/>
    <w:rsid w:val="00E47430"/>
    <w:rsid w:val="00E50FB7"/>
    <w:rsid w:val="00E5114F"/>
    <w:rsid w:val="00E5199F"/>
    <w:rsid w:val="00E526DF"/>
    <w:rsid w:val="00E53C15"/>
    <w:rsid w:val="00E54EE6"/>
    <w:rsid w:val="00E5556D"/>
    <w:rsid w:val="00E55D52"/>
    <w:rsid w:val="00E56715"/>
    <w:rsid w:val="00E56C2C"/>
    <w:rsid w:val="00E57F8E"/>
    <w:rsid w:val="00E611C8"/>
    <w:rsid w:val="00E6344A"/>
    <w:rsid w:val="00E64E69"/>
    <w:rsid w:val="00E64FB7"/>
    <w:rsid w:val="00E669A1"/>
    <w:rsid w:val="00E679BA"/>
    <w:rsid w:val="00E70243"/>
    <w:rsid w:val="00E72CC6"/>
    <w:rsid w:val="00E73D44"/>
    <w:rsid w:val="00E74038"/>
    <w:rsid w:val="00E7494A"/>
    <w:rsid w:val="00E74BE2"/>
    <w:rsid w:val="00E74C66"/>
    <w:rsid w:val="00E75933"/>
    <w:rsid w:val="00E77A1B"/>
    <w:rsid w:val="00E808BE"/>
    <w:rsid w:val="00E81E36"/>
    <w:rsid w:val="00E81E40"/>
    <w:rsid w:val="00E82ECE"/>
    <w:rsid w:val="00E8713B"/>
    <w:rsid w:val="00E90774"/>
    <w:rsid w:val="00E90C61"/>
    <w:rsid w:val="00E92A82"/>
    <w:rsid w:val="00E92AA8"/>
    <w:rsid w:val="00E92C81"/>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A88"/>
    <w:rsid w:val="00ED7DA7"/>
    <w:rsid w:val="00EE0598"/>
    <w:rsid w:val="00EE311C"/>
    <w:rsid w:val="00EE56FF"/>
    <w:rsid w:val="00EE5886"/>
    <w:rsid w:val="00EE5FBF"/>
    <w:rsid w:val="00EE6472"/>
    <w:rsid w:val="00EE76F2"/>
    <w:rsid w:val="00EF0769"/>
    <w:rsid w:val="00EF0D7C"/>
    <w:rsid w:val="00EF314C"/>
    <w:rsid w:val="00EF40E2"/>
    <w:rsid w:val="00EF61C1"/>
    <w:rsid w:val="00EF6E68"/>
    <w:rsid w:val="00EF76DB"/>
    <w:rsid w:val="00F005FD"/>
    <w:rsid w:val="00F016BE"/>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0E6F"/>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43D7"/>
    <w:rsid w:val="00F77D43"/>
    <w:rsid w:val="00F80953"/>
    <w:rsid w:val="00F80B5C"/>
    <w:rsid w:val="00F81312"/>
    <w:rsid w:val="00F81B90"/>
    <w:rsid w:val="00F81E6F"/>
    <w:rsid w:val="00F82FF3"/>
    <w:rsid w:val="00F8453C"/>
    <w:rsid w:val="00F84D4C"/>
    <w:rsid w:val="00F8657D"/>
    <w:rsid w:val="00F86C78"/>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997"/>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5939"/>
    <w:rsid w:val="00FF5F06"/>
    <w:rsid w:val="00FF688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colormru v:ext="edit" colors="#2d4491,#283583"/>
    </o:shapedefaults>
    <o:shapelayout v:ext="edit">
      <o:idmap v:ext="edit" data="1"/>
    </o:shapelayout>
  </w:shapeDefaults>
  <w:decimalSymbol w:val=","/>
  <w:listSeparator w:val=";"/>
  <w15:docId w15:val="{1A588FAA-F77B-46C1-AA20-5B1F37143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locked="0" w:semiHidden="1"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70630"/>
    <w:rPr>
      <w:rFonts w:ascii="Arial" w:hAnsi="Arial"/>
      <w:szCs w:val="24"/>
      <w:lang w:eastAsia="de-DE"/>
    </w:rPr>
  </w:style>
  <w:style w:type="paragraph" w:styleId="Heading1">
    <w:name w:val="heading 1"/>
    <w:basedOn w:val="Normal"/>
    <w:next w:val="Normal"/>
    <w:link w:val="Heading1Char"/>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5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6"/>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6"/>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6"/>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6"/>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6"/>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6"/>
      </w:numPr>
      <w:spacing w:before="250" w:line="276" w:lineRule="auto"/>
      <w:jc w:val="both"/>
    </w:pPr>
    <w:rPr>
      <w:rFonts w:asciiTheme="minorHAnsi" w:eastAsiaTheme="minorEastAsia" w:hAnsiTheme="minorHAnsi" w:cstheme="minorBidi"/>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484056638">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633953068">
      <w:bodyDiv w:val="1"/>
      <w:marLeft w:val="0"/>
      <w:marRight w:val="0"/>
      <w:marTop w:val="0"/>
      <w:marBottom w:val="0"/>
      <w:divBdr>
        <w:top w:val="none" w:sz="0" w:space="0" w:color="auto"/>
        <w:left w:val="none" w:sz="0" w:space="0" w:color="auto"/>
        <w:bottom w:val="none" w:sz="0" w:space="0" w:color="auto"/>
        <w:right w:val="none" w:sz="0" w:space="0" w:color="auto"/>
      </w:divBdr>
    </w:div>
    <w:div w:id="730348898">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96897036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56234339">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36800548">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06377200">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48287540">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eurexchange.com/blob/2833166/ee48495ea638f0ef225e96e7f7810d65/data/monthlystat_201611.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sma.europa.e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pivotSource>
    <c:name>[Book4]TMC Deal Graph!PivotTable1</c:name>
    <c:fmtId val="-1"/>
  </c:pivotSource>
  <c:chart>
    <c:title>
      <c:tx>
        <c:rich>
          <a:bodyPr/>
          <a:lstStyle/>
          <a:p>
            <a:pPr>
              <a:defRPr/>
            </a:pPr>
            <a:r>
              <a:rPr lang="sv-SE" dirty="0"/>
              <a:t>Index </a:t>
            </a:r>
            <a:r>
              <a:rPr lang="sv-SE" dirty="0" smtClean="0"/>
              <a:t>options</a:t>
            </a:r>
            <a:endParaRPr lang="sv-SE" dirty="0"/>
          </a:p>
        </c:rich>
      </c:tx>
      <c:overlay val="0"/>
    </c:title>
    <c:autoTitleDeleted val="0"/>
    <c:pivotFmts>
      <c:pivotFmt>
        <c:idx val="0"/>
      </c:pivotFmt>
      <c:pivotFmt>
        <c:idx val="1"/>
        <c:marker>
          <c:symbol val="none"/>
        </c:marker>
        <c:dLbl>
          <c:idx val="0"/>
          <c:spPr/>
          <c:txPr>
            <a:bodyPr/>
            <a:lstStyle/>
            <a:p>
              <a:pPr>
                <a:defRPr/>
              </a:pPr>
              <a:endParaRPr lang="sv-SE"/>
            </a:p>
          </c:txPr>
          <c:showLegendKey val="0"/>
          <c:showVal val="0"/>
          <c:showCatName val="1"/>
          <c:showSerName val="0"/>
          <c:showPercent val="1"/>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sv-SE"/>
            </a:p>
          </c:txPr>
          <c:showLegendKey val="0"/>
          <c:showVal val="0"/>
          <c:showCatName val="1"/>
          <c:showSerName val="0"/>
          <c:showPercent val="1"/>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sv-SE"/>
            </a:p>
          </c:txPr>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'TMC Deal Graph'!$B$3</c:f>
              <c:strCache>
                <c:ptCount val="1"/>
                <c:pt idx="0">
                  <c:v>Total</c:v>
                </c:pt>
              </c:strCache>
            </c:strRef>
          </c:tx>
          <c:explosion val="25"/>
          <c:dLbls>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'TMC Deal Graph'!$A$4:$A$15</c:f>
              <c:strCache>
                <c:ptCount val="11"/>
                <c:pt idx="0">
                  <c:v>Butterfly</c:v>
                </c:pt>
                <c:pt idx="1">
                  <c:v>Condor</c:v>
                </c:pt>
                <c:pt idx="2">
                  <c:v>Diagonal</c:v>
                </c:pt>
                <c:pt idx="3">
                  <c:v>Horizontal</c:v>
                </c:pt>
                <c:pt idx="4">
                  <c:v>Other</c:v>
                </c:pt>
                <c:pt idx="5">
                  <c:v>Ratio</c:v>
                </c:pt>
                <c:pt idx="6">
                  <c:v>Risk Revs</c:v>
                </c:pt>
                <c:pt idx="7">
                  <c:v>Straddle</c:v>
                </c:pt>
                <c:pt idx="8">
                  <c:v>Strangle</c:v>
                </c:pt>
                <c:pt idx="9">
                  <c:v>Synthetic</c:v>
                </c:pt>
                <c:pt idx="10">
                  <c:v>Vertical</c:v>
                </c:pt>
              </c:strCache>
            </c:strRef>
          </c:cat>
          <c:val>
            <c:numRef>
              <c:f>'TMC Deal Graph'!$B$4:$B$15</c:f>
              <c:numCache>
                <c:formatCode>General</c:formatCode>
                <c:ptCount val="11"/>
                <c:pt idx="0">
                  <c:v>560</c:v>
                </c:pt>
                <c:pt idx="1">
                  <c:v>800</c:v>
                </c:pt>
                <c:pt idx="2">
                  <c:v>1508</c:v>
                </c:pt>
                <c:pt idx="3">
                  <c:v>336</c:v>
                </c:pt>
                <c:pt idx="4">
                  <c:v>7402</c:v>
                </c:pt>
                <c:pt idx="5">
                  <c:v>2943</c:v>
                </c:pt>
                <c:pt idx="6">
                  <c:v>240</c:v>
                </c:pt>
                <c:pt idx="7">
                  <c:v>11434</c:v>
                </c:pt>
                <c:pt idx="8">
                  <c:v>3852</c:v>
                </c:pt>
                <c:pt idx="9">
                  <c:v>1972</c:v>
                </c:pt>
                <c:pt idx="10">
                  <c:v>23568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1000"/>
      </a:pPr>
      <a:endParaRPr lang="sv-SE"/>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pivotSource>
    <c:name>[Chart in Microsoft PowerPoint]TMC Deal Graph!PivotTable1</c:name>
    <c:fmtId val="-1"/>
  </c:pivotSource>
  <c:chart>
    <c:title>
      <c:tx>
        <c:rich>
          <a:bodyPr/>
          <a:lstStyle/>
          <a:p>
            <a:pPr>
              <a:defRPr/>
            </a:pPr>
            <a:r>
              <a:rPr lang="sv-SE" dirty="0"/>
              <a:t>Equity </a:t>
            </a:r>
            <a:r>
              <a:rPr lang="sv-SE" dirty="0" smtClean="0"/>
              <a:t>options</a:t>
            </a:r>
            <a:endParaRPr lang="sv-SE" dirty="0"/>
          </a:p>
        </c:rich>
      </c:tx>
      <c:overlay val="0"/>
    </c:title>
    <c:autoTitleDeleted val="0"/>
    <c:pivotFmts>
      <c:pivotFmt>
        <c:idx val="0"/>
      </c:pivotFmt>
      <c:pivotFmt>
        <c:idx val="1"/>
        <c:marker>
          <c:symbol val="none"/>
        </c:marker>
        <c:dLbl>
          <c:idx val="0"/>
          <c:spPr/>
          <c:txPr>
            <a:bodyPr/>
            <a:lstStyle/>
            <a:p>
              <a:pPr>
                <a:defRPr/>
              </a:pPr>
              <a:endParaRPr lang="sv-SE"/>
            </a:p>
          </c:txPr>
          <c:showLegendKey val="0"/>
          <c:showVal val="0"/>
          <c:showCatName val="1"/>
          <c:showSerName val="0"/>
          <c:showPercent val="1"/>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sv-SE"/>
            </a:p>
          </c:txPr>
          <c:showLegendKey val="0"/>
          <c:showVal val="0"/>
          <c:showCatName val="1"/>
          <c:showSerName val="0"/>
          <c:showPercent val="1"/>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sv-SE"/>
            </a:p>
          </c:txPr>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'TMC Deal Graph'!$B$3</c:f>
              <c:strCache>
                <c:ptCount val="1"/>
                <c:pt idx="0">
                  <c:v>Total</c:v>
                </c:pt>
              </c:strCache>
            </c:strRef>
          </c:tx>
          <c:explosion val="25"/>
          <c:dLbls>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'TMC Deal Graph'!$A$4:$A$12</c:f>
              <c:strCache>
                <c:ptCount val="8"/>
                <c:pt idx="0">
                  <c:v>Diagonal</c:v>
                </c:pt>
                <c:pt idx="1">
                  <c:v>Horizontal</c:v>
                </c:pt>
                <c:pt idx="2">
                  <c:v>Other</c:v>
                </c:pt>
                <c:pt idx="3">
                  <c:v>Ratio</c:v>
                </c:pt>
                <c:pt idx="4">
                  <c:v>Risk Revs</c:v>
                </c:pt>
                <c:pt idx="5">
                  <c:v>Straddle</c:v>
                </c:pt>
                <c:pt idx="6">
                  <c:v>Strangle</c:v>
                </c:pt>
                <c:pt idx="7">
                  <c:v>Vertical</c:v>
                </c:pt>
              </c:strCache>
            </c:strRef>
          </c:cat>
          <c:val>
            <c:numRef>
              <c:f>'TMC Deal Graph'!$B$4:$B$12</c:f>
              <c:numCache>
                <c:formatCode>General</c:formatCode>
                <c:ptCount val="8"/>
                <c:pt idx="0">
                  <c:v>23840</c:v>
                </c:pt>
                <c:pt idx="1">
                  <c:v>23888</c:v>
                </c:pt>
                <c:pt idx="2">
                  <c:v>13966</c:v>
                </c:pt>
                <c:pt idx="3">
                  <c:v>2040</c:v>
                </c:pt>
                <c:pt idx="4">
                  <c:v>38500</c:v>
                </c:pt>
                <c:pt idx="5">
                  <c:v>10026</c:v>
                </c:pt>
                <c:pt idx="6">
                  <c:v>7428</c:v>
                </c:pt>
                <c:pt idx="7">
                  <c:v>26862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1000"/>
      </a:pPr>
      <a:endParaRPr lang="sv-SE"/>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etingDate xmlns="04e156a7-4389-4348-bdc5-772e1b15193f" xsi:nil="true"/>
    <c8637115ca234e04bb3384934748beb0 xmlns="04e156a7-4389-4348-bdc5-772e1b15193f">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7759f44a-d057-4de2-8be6-5ed35b270d6d</TermId>
        </TermInfo>
      </Terms>
    </c8637115ca234e04bb3384934748beb0>
    <gda4d86408c5493e8985022410f7cd57 xmlns="04e156a7-4389-4348-bdc5-772e1b15193f">
      <Terms xmlns="http://schemas.microsoft.com/office/infopath/2007/PartnerControls"/>
    </gda4d86408c5493e8985022410f7cd57>
    <Year xmlns="04e156a7-4389-4348-bdc5-772e1b15193f">2016</Year>
    <i5bb2eea380a44bda7ee278cd0cc8b9c xmlns="04e156a7-4389-4348-bdc5-772e1b15193f">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i5bb2eea380a44bda7ee278cd0cc8b9c>
    <ecffb14172554a4ba7481deb4c063ead xmlns="04e156a7-4389-4348-bdc5-772e1b15193f">
      <Terms xmlns="http://schemas.microsoft.com/office/infopath/2007/PartnerControls">
        <TermInfo xmlns="http://schemas.microsoft.com/office/infopath/2007/PartnerControls">
          <TermName xmlns="http://schemas.microsoft.com/office/infopath/2007/PartnerControls">Publications</TermName>
          <TermId xmlns="http://schemas.microsoft.com/office/infopath/2007/PartnerControls">e7965682-b06b-4956-a8ca-d94498dfae3d</TermId>
        </TermInfo>
      </Terms>
    </ecffb14172554a4ba7481deb4c063ead>
    <j05422ce24ce4e4ab320b03641ea4418 xmlns="04e156a7-4389-4348-bdc5-772e1b15193f">
      <Terms xmlns="http://schemas.microsoft.com/office/infopath/2007/PartnerControls">
        <TermInfo xmlns="http://schemas.microsoft.com/office/infopath/2007/PartnerControls">
          <TermName xmlns="http://schemas.microsoft.com/office/infopath/2007/PartnerControls">Form / Request</TermName>
          <TermId xmlns="http://schemas.microsoft.com/office/infopath/2007/PartnerControls">efe27f23-61a2-47e7-916e-544dd02c80f4</TermId>
        </TermInfo>
      </Terms>
    </j05422ce24ce4e4ab320b03641ea4418>
    <TaxCatchAll xmlns="04e156a7-4389-4348-bdc5-772e1b15193f">
      <Value>76</Value>
      <Value>2</Value>
      <Value>1</Value>
      <Value>85</Value>
    </TaxCatchAll>
    <_dlc_DocId xmlns="04e156a7-4389-4348-bdc5-772e1b15193f">ESMA71-1154262120-143</_dlc_DocId>
    <_dlc_DocIdUrl xmlns="04e156a7-4389-4348-bdc5-772e1b15193f">
      <Url>http://sherpa.esma.europa.eu/sites/COM/_layouts/15/DocIdRedir.aspx?ID=ESMA71-1154262120-143</Url>
      <Description>ESMA71-1154262120-143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Website Document" ma:contentTypeID="0x010100AE6B8B4649F0FA42BC4F4897A77999EC010300188820D3D298344EB8B4A088C96902B2" ma:contentTypeVersion="20" ma:contentTypeDescription="" ma:contentTypeScope="" ma:versionID="3d18ff5c61fdf076612af0601d73877d">
  <xsd:schema xmlns:xsd="http://www.w3.org/2001/XMLSchema" xmlns:xs="http://www.w3.org/2001/XMLSchema" xmlns:p="http://schemas.microsoft.com/office/2006/metadata/properties" xmlns:ns2="04e156a7-4389-4348-bdc5-772e1b15193f" targetNamespace="http://schemas.microsoft.com/office/2006/metadata/properties" ma:root="true" ma:fieldsID="84e9c40e3a454abbc6e6f60aa86b77e0" ns2:_="">
    <xsd:import namespace="04e156a7-4389-4348-bdc5-772e1b15193f"/>
    <xsd:element name="properties">
      <xsd:complexType>
        <xsd:sequence>
          <xsd:element name="documentManagement">
            <xsd:complexType>
              <xsd:all>
                <xsd:element ref="ns2:Year"/>
                <xsd:element ref="ns2:MeetingDate" minOccurs="0"/>
                <xsd:element ref="ns2:_dlc_DocIdUrl" minOccurs="0"/>
                <xsd:element ref="ns2:_dlc_DocIdPersistId" minOccurs="0"/>
                <xsd:element ref="ns2:j05422ce24ce4e4ab320b03641ea4418" minOccurs="0"/>
                <xsd:element ref="ns2:TaxCatchAll" minOccurs="0"/>
                <xsd:element ref="ns2:TaxCatchAllLabel" minOccurs="0"/>
                <xsd:element ref="ns2:i5bb2eea380a44bda7ee278cd0cc8b9c" minOccurs="0"/>
                <xsd:element ref="ns2:gda4d86408c5493e8985022410f7cd57" minOccurs="0"/>
                <xsd:element ref="ns2:_dlc_DocId" minOccurs="0"/>
                <xsd:element ref="ns2:ecffb14172554a4ba7481deb4c063ead" minOccurs="0"/>
                <xsd:element ref="ns2:c8637115ca234e04bb3384934748beb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156a7-4389-4348-bdc5-772e1b15193f" elementFormDefault="qualified">
    <xsd:import namespace="http://schemas.microsoft.com/office/2006/documentManagement/types"/>
    <xsd:import namespace="http://schemas.microsoft.com/office/infopath/2007/PartnerControls"/>
    <xsd:element name="Year" ma:index="4" ma:displayName="Year" ma:default="2016" ma:description="" ma:internalName="Year" ma:readOnly="false">
      <xsd:simpleType>
        <xsd:restriction base="dms:Text">
          <xsd:maxLength value="4"/>
        </xsd:restriction>
      </xsd:simpleType>
    </xsd:element>
    <xsd:element name="MeetingDate" ma:index="6" nillable="true" ma:displayName="Meeting Date" ma:description="" ma:format="DateOnly" ma:internalName="MeetingDate" ma:readOnly="false">
      <xsd:simpleType>
        <xsd:restriction base="dms:DateTime"/>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j05422ce24ce4e4ab320b03641ea4418" ma:index="9" ma:taxonomy="true" ma:internalName="j05422ce24ce4e4ab320b03641ea4418" ma:taxonomyFieldName="DocumentType" ma:displayName="Document Type" ma:readOnly="false" ma:default="" ma:fieldId="{305422ce-24ce-4e4a-b320-b03641ea4418}"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e634e61-1f3b-42f6-a906-c1c71afec3e4}" ma:internalName="TaxCatchAll" ma:showField="CatchAllData" ma:web="04e156a7-4389-4348-bdc5-772e1b15193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e634e61-1f3b-42f6-a906-c1c71afec3e4}" ma:internalName="TaxCatchAllLabel" ma:readOnly="true" ma:showField="CatchAllDataLabel" ma:web="04e156a7-4389-4348-bdc5-772e1b15193f">
      <xsd:complexType>
        <xsd:complexContent>
          <xsd:extension base="dms:MultiChoiceLookup">
            <xsd:sequence>
              <xsd:element name="Value" type="dms:Lookup" maxOccurs="unbounded" minOccurs="0" nillable="true"/>
            </xsd:sequence>
          </xsd:extension>
        </xsd:complexContent>
      </xsd:complexType>
    </xsd:element>
    <xsd:element name="i5bb2eea380a44bda7ee278cd0cc8b9c" ma:index="13" ma:taxonomy="true" ma:internalName="i5bb2eea380a44bda7ee278cd0cc8b9c" ma:taxonomyFieldName="ConfidentialityLevel" ma:displayName="Confidentiality Level" ma:default="2;#Regular|07f1e362-856b-423d-bea6-a14079762141" ma:fieldId="{25bb2eea-380a-44bd-a7ee-278cd0cc8b9c}"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gda4d86408c5493e8985022410f7cd57" ma:index="16" nillable="true" ma:taxonomy="true" ma:internalName="gda4d86408c5493e8985022410f7cd57" ma:taxonomyFieldName="EsmaAudience" ma:displayName="Audience" ma:readOnly="false" ma:default="" ma:fieldId="{0da4d864-08c5-493e-8985-022410f7cd57}" ma:sspId="0ac1876e-32bf-4158-94e7-cdbcd053a335" ma:termSetId="b571f04a-7c01-4ca7-82ee-9fa9ce367c37"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ecffb14172554a4ba7481deb4c063ead" ma:index="20" nillable="true" ma:taxonomy="true" ma:internalName="ecffb14172554a4ba7481deb4c063ead" ma:taxonomyFieldName="Topic" ma:displayName="Topic" ma:readOnly="false" ma:default="" ma:fieldId="{ecffb141-7255-4a4b-a748-1deb4c063ead}" ma:sspId="0ac1876e-32bf-4158-94e7-cdbcd053a335" ma:termSetId="6abdd5a6-9549-415c-8347-3fdbcce9001d" ma:anchorId="00000000-0000-0000-0000-000000000000" ma:open="true" ma:isKeyword="false">
      <xsd:complexType>
        <xsd:sequence>
          <xsd:element ref="pc:Terms" minOccurs="0" maxOccurs="1"/>
        </xsd:sequence>
      </xsd:complexType>
    </xsd:element>
    <xsd:element name="c8637115ca234e04bb3384934748beb0" ma:index="23" ma:taxonomy="true" ma:internalName="c8637115ca234e04bb3384934748beb0" ma:taxonomyFieldName="TeamName" ma:displayName="Team Name" ma:readOnly="false" ma:default="1;#Communications|7759f44a-d057-4de2-8be6-5ed35b270d6d" ma:fieldId="{c8637115-ca23-4e04-bb33-84934748beb0}" ma:sspId="0ac1876e-32bf-4158-94e7-cdbcd053a335" ma:termSetId="9ab8a8dd-aa7f-4e9e-9345-c8f50d6bfad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2.xml><?xml version="1.0" encoding="utf-8"?>
<ds:datastoreItem xmlns:ds="http://schemas.openxmlformats.org/officeDocument/2006/customXml" ds:itemID="{3F37C169-B082-42D7-95A8-39DCDC7C43D3}">
  <ds:schemaRefs>
    <ds:schemaRef ds:uri="http://purl.org/dc/terms/"/>
    <ds:schemaRef ds:uri="http://www.w3.org/XML/1998/namespace"/>
    <ds:schemaRef ds:uri="http://purl.org/dc/elements/1.1/"/>
    <ds:schemaRef ds:uri="http://schemas.microsoft.com/office/2006/documentManagement/types"/>
    <ds:schemaRef ds:uri="04e156a7-4389-4348-bdc5-772e1b15193f"/>
    <ds:schemaRef ds:uri="http://schemas.openxmlformats.org/package/2006/metadata/core-properties"/>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F1A5CBCA-5C46-421F-82AE-43D33A5EF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156a7-4389-4348-bdc5-772e1b151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96BF86-3724-44E7-9F6D-9B5016056B8E}">
  <ds:schemaRefs>
    <ds:schemaRef ds:uri="http://schemas.microsoft.com/sharepoint/events"/>
  </ds:schemaRefs>
</ds:datastoreItem>
</file>

<file path=customXml/itemProps5.xml><?xml version="1.0" encoding="utf-8"?>
<ds:datastoreItem xmlns:ds="http://schemas.openxmlformats.org/officeDocument/2006/customXml" ds:itemID="{C6E077CF-F4E4-44CE-A4FF-BD11D24F0A90}">
  <ds:schemaRefs>
    <ds:schemaRef ds:uri="http://schemas.openxmlformats.org/officeDocument/2006/bibliography"/>
  </ds:schemaRefs>
</ds:datastoreItem>
</file>

<file path=customXml/itemProps6.xml><?xml version="1.0" encoding="utf-8"?>
<ds:datastoreItem xmlns:ds="http://schemas.openxmlformats.org/officeDocument/2006/customXml" ds:itemID="{3E9FFD9D-F78A-416E-83DD-8F7CB8594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7034</Words>
  <Characters>39397</Characters>
  <Application>Microsoft Office Word</Application>
  <DocSecurity>8</DocSecurity>
  <Lines>328</Lines>
  <Paragraphs>92</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46339</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Adam Göransson</cp:lastModifiedBy>
  <cp:revision>2</cp:revision>
  <cp:lastPrinted>2015-02-18T11:01:00Z</cp:lastPrinted>
  <dcterms:created xsi:type="dcterms:W3CDTF">2017-01-03T14:00:00Z</dcterms:created>
  <dcterms:modified xsi:type="dcterms:W3CDTF">2017-01-03T14:00:00Z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0x010100AE6B8B4649F0FA42BC4F4897A77999EC010300188820D3D298344EB8B4A088C96902B2</vt:lpwstr>
  </property>
  <property fmtid="{D5CDD505-2E9C-101B-9397-08002B2CF9AE}" pid="3" name="_dlc_DocIdItemGuid">
    <vt:lpwstr>c461fb49-589e-4220-88a8-7ddc3aa23684</vt:lpwstr>
  </property>
  <property fmtid="{D5CDD505-2E9C-101B-9397-08002B2CF9AE}" pid="4" name="EsmaAudience">
    <vt:lpwstr/>
  </property>
  <property fmtid="{D5CDD505-2E9C-101B-9397-08002B2CF9AE}" pid="5" name="TeamName">
    <vt:lpwstr>1;#Communications|7759f44a-d057-4de2-8be6-5ed35b270d6d</vt:lpwstr>
  </property>
  <property fmtid="{D5CDD505-2E9C-101B-9397-08002B2CF9AE}" pid="6" name="Topic">
    <vt:lpwstr>76;#Publications|e7965682-b06b-4956-a8ca-d94498dfae3d</vt:lpwstr>
  </property>
  <property fmtid="{D5CDD505-2E9C-101B-9397-08002B2CF9AE}" pid="7" name="ConfidentialityLevel">
    <vt:lpwstr>2;#Regular|07f1e362-856b-423d-bea6-a14079762141</vt:lpwstr>
  </property>
  <property fmtid="{D5CDD505-2E9C-101B-9397-08002B2CF9AE}" pid="8" name="DocumentType">
    <vt:lpwstr>85;#Form / Request|efe27f23-61a2-47e7-916e-544dd02c80f4</vt:lpwstr>
  </property>
</Properties>
</file>