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56803" w14:textId="77777777" w:rsidR="008612BF" w:rsidRDefault="008612BF" w:rsidP="008612BF">
      <w:pPr>
        <w:pStyle w:val="a3"/>
        <w:jc w:val="left"/>
      </w:pPr>
      <w:bookmarkStart w:id="0" w:name="_GoBack"/>
      <w:bookmarkEnd w:id="0"/>
    </w:p>
    <w:p w14:paraId="50DF689A" w14:textId="428AE731" w:rsidR="009C4E91" w:rsidRPr="000205E2" w:rsidRDefault="000205E2" w:rsidP="008612BF">
      <w:pPr>
        <w:pStyle w:val="a3"/>
        <w:jc w:val="left"/>
      </w:pPr>
      <w:r w:rsidRPr="000205E2">
        <w:t>The Distributed Ledger Technology Applied to Securities Markets</w:t>
      </w:r>
    </w:p>
    <w:p w14:paraId="416A71B5" w14:textId="77777777" w:rsidR="000205E2" w:rsidRDefault="000205E2" w:rsidP="000205E2">
      <w:pPr>
        <w:pStyle w:val="a5"/>
      </w:pPr>
    </w:p>
    <w:p w14:paraId="2B98F549" w14:textId="5B2D2597" w:rsidR="000205E2" w:rsidRDefault="00777CF8" w:rsidP="000205E2">
      <w:pPr>
        <w:pStyle w:val="a5"/>
      </w:pPr>
      <w:r>
        <w:t>Reply</w:t>
      </w:r>
      <w:r w:rsidR="000205E2" w:rsidRPr="000205E2">
        <w:t xml:space="preserve"> to ESMA Discussion Paper</w:t>
      </w:r>
    </w:p>
    <w:p w14:paraId="25BCBDCE" w14:textId="2606C4C4" w:rsidR="008336DD" w:rsidRPr="000205E2" w:rsidRDefault="000205E2" w:rsidP="000205E2">
      <w:pPr>
        <w:pStyle w:val="a5"/>
      </w:pPr>
      <w:r w:rsidRPr="000205E2">
        <w:t>August</w:t>
      </w:r>
      <w:r w:rsidR="00E66750" w:rsidRPr="000205E2">
        <w:t xml:space="preserve"> 2016</w:t>
      </w:r>
    </w:p>
    <w:p w14:paraId="52BCBDBB" w14:textId="77777777" w:rsidR="000205E2" w:rsidRDefault="000205E2">
      <w:pPr>
        <w:jc w:val="left"/>
      </w:pPr>
      <w:r>
        <w:br w:type="page"/>
      </w:r>
    </w:p>
    <w:p w14:paraId="54B97AEC" w14:textId="3A3EA91A" w:rsidR="00A86815" w:rsidRPr="00612B6E" w:rsidRDefault="000205E2" w:rsidP="00612B6E">
      <w:pPr>
        <w:pStyle w:val="1"/>
      </w:pPr>
      <w:r w:rsidRPr="00612B6E">
        <w:lastRenderedPageBreak/>
        <w:t>Possible benefits of the DLT applied to securities markets</w:t>
      </w:r>
    </w:p>
    <w:p w14:paraId="5167167B" w14:textId="2C5E1B4C" w:rsidR="007B4813" w:rsidRDefault="007B4813" w:rsidP="00612B6E">
      <w:pPr>
        <w:pStyle w:val="2"/>
      </w:pPr>
      <w:r>
        <w:t>Q1</w:t>
      </w:r>
      <w:r w:rsidR="00E92610">
        <w:t xml:space="preserve">: </w:t>
      </w:r>
      <w:r w:rsidR="00E92610" w:rsidRPr="00E92610">
        <w:t>Do you agree with the list of possible benefits of the DLT for securities ma</w:t>
      </w:r>
      <w:r w:rsidR="00E92610" w:rsidRPr="00E92610">
        <w:t>r</w:t>
      </w:r>
      <w:r w:rsidR="00E92610" w:rsidRPr="00E92610">
        <w:t>kets? Please explain, e.g., are these benefits unique to the DLT, are some more i</w:t>
      </w:r>
      <w:r w:rsidR="00E92610" w:rsidRPr="00E92610">
        <w:t>m</w:t>
      </w:r>
      <w:r w:rsidR="00E92610" w:rsidRPr="00E92610">
        <w:t>portant than others, are some irrelevant?</w:t>
      </w:r>
    </w:p>
    <w:p w14:paraId="04C45576" w14:textId="590A43E6" w:rsidR="00B93AAC" w:rsidRDefault="00B93AAC" w:rsidP="007B4813">
      <w:r>
        <w:t>First of all we fully agree with the list of the</w:t>
      </w:r>
      <w:r>
        <w:rPr>
          <w:lang w:val="en-GB"/>
        </w:rPr>
        <w:t xml:space="preserve"> highlighted</w:t>
      </w:r>
      <w:r>
        <w:t xml:space="preserve"> benefits of the DLT for secur</w:t>
      </w:r>
      <w:r>
        <w:t>i</w:t>
      </w:r>
      <w:r>
        <w:t>ties market and truly admire ESMA’s effort in this direction.</w:t>
      </w:r>
    </w:p>
    <w:p w14:paraId="1211FB35" w14:textId="430DFADB" w:rsidR="00B93AAC" w:rsidRDefault="00B93AAC" w:rsidP="007B4813">
      <w:r>
        <w:rPr>
          <w:lang w:val="en-GB"/>
        </w:rPr>
        <w:t xml:space="preserve">The </w:t>
      </w:r>
      <w:r>
        <w:rPr>
          <w:lang w:val="en-GB"/>
        </w:rPr>
        <w:t>DLT/</w:t>
      </w:r>
      <w:proofErr w:type="spellStart"/>
      <w:r>
        <w:t>blockchain</w:t>
      </w:r>
      <w:proofErr w:type="spellEnd"/>
      <w:r>
        <w:t xml:space="preserve"> is</w:t>
      </w:r>
      <w:r w:rsidRPr="006F7509">
        <w:t xml:space="preserve"> </w:t>
      </w:r>
      <w:r>
        <w:t>essentially an</w:t>
      </w:r>
      <w:r w:rsidRPr="006F7509">
        <w:t xml:space="preserve"> Internet based notary service that maintains a log of all financial transactions and keeps track of </w:t>
      </w:r>
      <w:r>
        <w:t xml:space="preserve">the </w:t>
      </w:r>
      <w:r w:rsidRPr="006F7509">
        <w:t>owner</w:t>
      </w:r>
      <w:r>
        <w:t>ship of digital assets.</w:t>
      </w:r>
    </w:p>
    <w:p w14:paraId="3F0A83D1" w14:textId="2383D907" w:rsidR="00530E5B" w:rsidRDefault="00B93AAC" w:rsidP="00B93AAC">
      <w:r>
        <w:t>We think that t</w:t>
      </w:r>
      <w:r w:rsidR="00950D20">
        <w:t xml:space="preserve">he </w:t>
      </w:r>
      <w:r>
        <w:t>major breakthrough</w:t>
      </w:r>
      <w:r w:rsidR="00950D20">
        <w:t xml:space="preserve"> </w:t>
      </w:r>
      <w:r>
        <w:t>can be achieved</w:t>
      </w:r>
      <w:r w:rsidR="003E3779">
        <w:t xml:space="preserve"> for clearing and se</w:t>
      </w:r>
      <w:r w:rsidR="003E3779">
        <w:t>t</w:t>
      </w:r>
      <w:r w:rsidR="003E3779">
        <w:t>tlement process</w:t>
      </w:r>
      <w:r>
        <w:t xml:space="preserve"> driven </w:t>
      </w:r>
      <w:r w:rsidR="003E3779">
        <w:t xml:space="preserve">by the following </w:t>
      </w:r>
      <w:r w:rsidR="00F831C0">
        <w:t xml:space="preserve">DLT </w:t>
      </w:r>
      <w:r w:rsidR="003E3779">
        <w:t>properties:</w:t>
      </w:r>
      <w:r>
        <w:t xml:space="preserve"> </w:t>
      </w:r>
      <w:r w:rsidR="003E3779">
        <w:t>Immutability</w:t>
      </w:r>
      <w:r>
        <w:t xml:space="preserve">, </w:t>
      </w:r>
      <w:r w:rsidR="003E3779">
        <w:t>Permanence</w:t>
      </w:r>
      <w:r>
        <w:t xml:space="preserve">, </w:t>
      </w:r>
      <w:r w:rsidR="003E3779">
        <w:rPr>
          <w:lang w:val="en-GB"/>
        </w:rPr>
        <w:t>Transpa</w:t>
      </w:r>
      <w:r w:rsidR="003E3779">
        <w:rPr>
          <w:lang w:val="en-GB"/>
        </w:rPr>
        <w:t>r</w:t>
      </w:r>
      <w:r w:rsidR="003E3779">
        <w:rPr>
          <w:lang w:val="en-GB"/>
        </w:rPr>
        <w:t>ency</w:t>
      </w:r>
      <w:r>
        <w:rPr>
          <w:lang w:val="en-GB"/>
        </w:rPr>
        <w:t xml:space="preserve">, </w:t>
      </w:r>
      <w:r w:rsidR="003E3779">
        <w:rPr>
          <w:lang w:val="en-GB"/>
        </w:rPr>
        <w:t>Ease of access</w:t>
      </w:r>
      <w:r>
        <w:rPr>
          <w:lang w:val="en-GB"/>
        </w:rPr>
        <w:t xml:space="preserve">, </w:t>
      </w:r>
      <w:r w:rsidR="00C757FB">
        <w:t>Protocol s</w:t>
      </w:r>
      <w:r w:rsidR="003E3779">
        <w:t>ecurity</w:t>
      </w:r>
      <w:r>
        <w:t xml:space="preserve">, </w:t>
      </w:r>
      <w:r w:rsidR="003E3779">
        <w:t>Availability (100% uptime)</w:t>
      </w:r>
      <w:r>
        <w:t xml:space="preserve">, </w:t>
      </w:r>
      <w:r w:rsidR="00C757FB">
        <w:t>Resilience</w:t>
      </w:r>
      <w:r>
        <w:t>, Global re</w:t>
      </w:r>
      <w:r>
        <w:t>f</w:t>
      </w:r>
      <w:r>
        <w:t>erence data (</w:t>
      </w:r>
      <w:r w:rsidR="003E3779">
        <w:t>timestamp, counterparty ID, transaction ID</w:t>
      </w:r>
      <w:r w:rsidR="00530E5B">
        <w:t>,</w:t>
      </w:r>
      <w:r>
        <w:t xml:space="preserve"> </w:t>
      </w:r>
      <w:r w:rsidR="00530E5B">
        <w:t>asset ID</w:t>
      </w:r>
      <w:r>
        <w:t>)</w:t>
      </w:r>
      <w:r w:rsidR="00530E5B">
        <w:t>.</w:t>
      </w:r>
    </w:p>
    <w:p w14:paraId="33783A61" w14:textId="2F242697" w:rsidR="003E3779" w:rsidRDefault="003E3779" w:rsidP="003E3779">
      <w:r>
        <w:t>Such properties</w:t>
      </w:r>
      <w:r w:rsidR="00B93AAC">
        <w:t>,</w:t>
      </w:r>
      <w:r w:rsidR="00F831C0">
        <w:t xml:space="preserve"> inherent to </w:t>
      </w:r>
      <w:r w:rsidR="00B93AAC">
        <w:t>open DLT</w:t>
      </w:r>
      <w:r w:rsidR="00D52C6D">
        <w:t xml:space="preserve"> </w:t>
      </w:r>
      <w:r w:rsidR="00F831C0">
        <w:t xml:space="preserve">such as </w:t>
      </w:r>
      <w:r w:rsidR="00B93AAC">
        <w:t xml:space="preserve">for example </w:t>
      </w:r>
      <w:proofErr w:type="spellStart"/>
      <w:r w:rsidR="00F831C0">
        <w:t>Bitcoin</w:t>
      </w:r>
      <w:proofErr w:type="spellEnd"/>
      <w:r w:rsidR="00F831C0">
        <w:t xml:space="preserve"> </w:t>
      </w:r>
      <w:r w:rsidR="00B93AAC">
        <w:t>or</w:t>
      </w:r>
      <w:r w:rsidR="00F831C0">
        <w:t xml:space="preserve"> </w:t>
      </w:r>
      <w:proofErr w:type="spellStart"/>
      <w:r w:rsidR="00F831C0">
        <w:t>Ether</w:t>
      </w:r>
      <w:r w:rsidR="00F831C0">
        <w:t>e</w:t>
      </w:r>
      <w:r w:rsidR="00F831C0">
        <w:t>um</w:t>
      </w:r>
      <w:proofErr w:type="spellEnd"/>
      <w:r w:rsidR="00B93AAC">
        <w:t>,</w:t>
      </w:r>
      <w:r>
        <w:t xml:space="preserve"> allow market participants </w:t>
      </w:r>
      <w:r w:rsidR="00F831C0">
        <w:t>to transact</w:t>
      </w:r>
      <w:r>
        <w:t xml:space="preserve"> </w:t>
      </w:r>
      <w:r w:rsidR="00F831C0">
        <w:t xml:space="preserve">without the need to trust any central </w:t>
      </w:r>
      <w:r w:rsidR="00D52C6D">
        <w:t>inte</w:t>
      </w:r>
      <w:r w:rsidR="00D52C6D">
        <w:t>r</w:t>
      </w:r>
      <w:r w:rsidR="00D52C6D">
        <w:t>mediary</w:t>
      </w:r>
      <w:r>
        <w:t xml:space="preserve"> a</w:t>
      </w:r>
      <w:r w:rsidR="00F831C0">
        <w:t>nd co</w:t>
      </w:r>
      <w:r w:rsidR="00F831C0">
        <w:t>n</w:t>
      </w:r>
      <w:r w:rsidR="00F831C0">
        <w:t xml:space="preserve">fide the shared ledger </w:t>
      </w:r>
      <w:r>
        <w:t>a</w:t>
      </w:r>
      <w:r w:rsidR="00F831C0">
        <w:t>s a</w:t>
      </w:r>
      <w:r>
        <w:t xml:space="preserve"> single source of truth.</w:t>
      </w:r>
    </w:p>
    <w:p w14:paraId="044B4F28" w14:textId="2262B6FD" w:rsidR="00F831C0" w:rsidRDefault="00B93AAC" w:rsidP="003E3779">
      <w:r>
        <w:t xml:space="preserve">In addition to </w:t>
      </w:r>
      <w:r w:rsidR="00D52C6D" w:rsidRPr="006F7509">
        <w:t>immediate settlement</w:t>
      </w:r>
      <w:r>
        <w:t xml:space="preserve"> with guaranteed </w:t>
      </w:r>
      <w:proofErr w:type="spellStart"/>
      <w:r>
        <w:t>DvP</w:t>
      </w:r>
      <w:proofErr w:type="spellEnd"/>
      <w:r>
        <w:t xml:space="preserve">, shorten </w:t>
      </w:r>
      <w:r w:rsidR="00D52C6D">
        <w:t xml:space="preserve">transaction finality </w:t>
      </w:r>
      <w:r>
        <w:t>c</w:t>
      </w:r>
      <w:r>
        <w:t>y</w:t>
      </w:r>
      <w:r>
        <w:t>cle</w:t>
      </w:r>
      <w:r w:rsidR="00D52C6D" w:rsidRPr="006F7509">
        <w:t>, low</w:t>
      </w:r>
      <w:r>
        <w:t>er</w:t>
      </w:r>
      <w:r w:rsidR="00D52C6D" w:rsidRPr="006F7509">
        <w:t xml:space="preserve"> transaction fees</w:t>
      </w:r>
      <w:r>
        <w:t xml:space="preserve"> and</w:t>
      </w:r>
      <w:r w:rsidR="00D52C6D" w:rsidRPr="006F7509">
        <w:t xml:space="preserve"> the absence of a single point of failure</w:t>
      </w:r>
      <w:r>
        <w:t>, which are also true for the permissioned and consortium DLT</w:t>
      </w:r>
      <w:r w:rsidR="00D52C6D" w:rsidRPr="006F7509">
        <w:t>,</w:t>
      </w:r>
      <w:r>
        <w:t xml:space="preserve"> open </w:t>
      </w:r>
      <w:proofErr w:type="spellStart"/>
      <w:r>
        <w:t>blockchain</w:t>
      </w:r>
      <w:proofErr w:type="spellEnd"/>
      <w:r>
        <w:t xml:space="preserve"> protocols</w:t>
      </w:r>
      <w:r w:rsidR="00D52C6D" w:rsidRPr="006F7509">
        <w:t xml:space="preserve"> </w:t>
      </w:r>
      <w:r w:rsidR="002F51B0">
        <w:t xml:space="preserve">may </w:t>
      </w:r>
      <w:r>
        <w:t xml:space="preserve">bring greater transparency and inclusivity, eased access and </w:t>
      </w:r>
      <w:r w:rsidR="00D52C6D" w:rsidRPr="006F7509">
        <w:t>strategic indepen</w:t>
      </w:r>
      <w:r w:rsidR="00D52C6D" w:rsidRPr="006F7509">
        <w:t>d</w:t>
      </w:r>
      <w:r>
        <w:t>ence.</w:t>
      </w:r>
    </w:p>
    <w:p w14:paraId="55337BD9" w14:textId="4E6B411E" w:rsidR="00B93AAC" w:rsidRPr="000A3938" w:rsidRDefault="00B93AAC" w:rsidP="00B93AAC">
      <w:r>
        <w:t>We believe that open DLT</w:t>
      </w:r>
      <w:r w:rsidR="002F51B0">
        <w:t xml:space="preserve"> provides</w:t>
      </w:r>
      <w:r>
        <w:t xml:space="preserve"> a lifetime opportunity to rewire the financial ma</w:t>
      </w:r>
      <w:r>
        <w:t>r</w:t>
      </w:r>
      <w:r>
        <w:t>ket infrastructure</w:t>
      </w:r>
      <w:r>
        <w:t xml:space="preserve"> building </w:t>
      </w:r>
      <w:r>
        <w:t>more inclusive and resilient financial markets</w:t>
      </w:r>
      <w:r>
        <w:t>,</w:t>
      </w:r>
      <w:r>
        <w:t xml:space="preserve"> and not just repl</w:t>
      </w:r>
      <w:r>
        <w:t>i</w:t>
      </w:r>
      <w:r>
        <w:t xml:space="preserve">cate the existing processes on </w:t>
      </w:r>
      <w:r>
        <w:t>a</w:t>
      </w:r>
      <w:r>
        <w:t xml:space="preserve"> new technology</w:t>
      </w:r>
      <w:r>
        <w:t xml:space="preserve"> platform</w:t>
      </w:r>
      <w:r>
        <w:t>.</w:t>
      </w:r>
    </w:p>
    <w:p w14:paraId="77D488C4" w14:textId="6BD8C69E" w:rsidR="00612B6E" w:rsidRPr="00612B6E" w:rsidRDefault="00612B6E" w:rsidP="00612B6E">
      <w:pPr>
        <w:pStyle w:val="2"/>
      </w:pPr>
      <w:r w:rsidRPr="00612B6E">
        <w:t>Q2</w:t>
      </w:r>
      <w:r w:rsidR="00E92610">
        <w:t xml:space="preserve">: </w:t>
      </w:r>
      <w:r w:rsidR="00E92610" w:rsidRPr="00E92610">
        <w:t>Do you see any other potential benefits of the DLT for securities markets? If yes, please explain.</w:t>
      </w:r>
    </w:p>
    <w:p w14:paraId="2CC94673" w14:textId="77777777" w:rsidR="00B93AAC" w:rsidRDefault="00B93AAC" w:rsidP="00B93AAC">
      <w:r>
        <w:t>Regarding counterparty risks we will have a much more transparent situation than t</w:t>
      </w:r>
      <w:r>
        <w:t>o</w:t>
      </w:r>
      <w:r>
        <w:t>day. The risk will not be eliminated from derivatives transactions but it will shift directly to the issuer of the security. You can include the risk profile of the issuer in the price of the traded security. For example a futures contract about 100 USD from Bank A might have a different price as the same futures contract issued by Bank B. Risk Manag</w:t>
      </w:r>
      <w:r>
        <w:t>e</w:t>
      </w:r>
      <w:r>
        <w:t>ment is directly done by the market participants. There is no need for a centralized trusted counterparty in between.</w:t>
      </w:r>
    </w:p>
    <w:p w14:paraId="5BECF6EA" w14:textId="77777777" w:rsidR="00B93AAC" w:rsidRDefault="00B93AAC" w:rsidP="00612B6E"/>
    <w:p w14:paraId="74E17A8F" w14:textId="636B80CA" w:rsidR="00B26DBC" w:rsidRDefault="00B26DBC" w:rsidP="00612B6E">
      <w:r>
        <w:lastRenderedPageBreak/>
        <w:t xml:space="preserve">There is an additional big benefit if you use the DLT also for settlement in the foreign exchange markets. The </w:t>
      </w:r>
      <w:r w:rsidRPr="00612B6E">
        <w:t xml:space="preserve">liquidity </w:t>
      </w:r>
      <w:r>
        <w:t xml:space="preserve">will increase </w:t>
      </w:r>
      <w:r w:rsidRPr="00612B6E">
        <w:t>through incentives of intraday interests</w:t>
      </w:r>
      <w:r>
        <w:t xml:space="preserve"> enabled by </w:t>
      </w:r>
      <w:r w:rsidR="00612B6E" w:rsidRPr="00612B6E">
        <w:t>immediate settlement</w:t>
      </w:r>
      <w:r>
        <w:t xml:space="preserve"> via DLT.</w:t>
      </w:r>
    </w:p>
    <w:p w14:paraId="1E79C43C" w14:textId="0927B883" w:rsidR="00612B6E" w:rsidRDefault="00612B6E" w:rsidP="00612B6E">
      <w:r>
        <w:t>The current financial system infrastructure is batch-based in daily cycles with settl</w:t>
      </w:r>
      <w:r>
        <w:t>e</w:t>
      </w:r>
      <w:r>
        <w:t>ment at T+2 days from time of the trade and follows business processes that were d</w:t>
      </w:r>
      <w:r>
        <w:t>e</w:t>
      </w:r>
      <w:r>
        <w:t xml:space="preserve">fined, when there was no computer communication. This implies that interest rates on foreign exchange transactions are paid daily. The continuous settlement of trades on the </w:t>
      </w:r>
      <w:r w:rsidR="00B26DBC">
        <w:t>DLT</w:t>
      </w:r>
      <w:r>
        <w:t xml:space="preserve"> will pave the way for the development of an intraday interest rate market. The yield curve will start with one-second duration, not just at one day, as is the case t</w:t>
      </w:r>
      <w:r>
        <w:t>o</w:t>
      </w:r>
      <w:r>
        <w:t>day, and extend to ten or more years. The creation of an intraday yield curve will make financial markets more dynamic and adaptive to changing market environments and shifts in demand and supply.</w:t>
      </w:r>
    </w:p>
    <w:p w14:paraId="1B73B43D" w14:textId="4069F04A" w:rsidR="00612B6E" w:rsidRDefault="00612B6E" w:rsidP="00612B6E">
      <w:r>
        <w:t xml:space="preserve">This is relevant for current financial markets since more than 95% of transactions in the foreign exchange markets have </w:t>
      </w:r>
      <w:proofErr w:type="gramStart"/>
      <w:r>
        <w:t>a duration</w:t>
      </w:r>
      <w:proofErr w:type="gramEnd"/>
      <w:r>
        <w:t xml:space="preserve"> of less than 24 hours, implying traders in those transactions do not pay or receive any interest, circumventing any central bank monetary measure. The intraday processing allows for second by the second interest payments and extends the yield curve to ultra-short durations. This leads to a new degree of freedom for the central bank; depending on market conditions it can hike ultra-short-term interest rates in response to specific market conditions and leave the daily and longer-term interest rates at low levels that are relevant for long-term loans and pricing of capital assets, benefiting of the real economy. In this project we propose to </w:t>
      </w:r>
      <w:proofErr w:type="spellStart"/>
      <w:r>
        <w:t>analyse</w:t>
      </w:r>
      <w:proofErr w:type="spellEnd"/>
      <w:r>
        <w:t xml:space="preserve"> how high frequency market makers in foreign exchange markets skew their bid-ask prices with instantaneous interest rates that are also established through money market mechanisms.</w:t>
      </w:r>
    </w:p>
    <w:p w14:paraId="3CF0FA05" w14:textId="7B768005" w:rsidR="00B93AAC" w:rsidRPr="00B93AAC" w:rsidRDefault="00B93AAC" w:rsidP="00B93AAC">
      <w:pPr>
        <w:pStyle w:val="Normal1"/>
        <w:spacing w:after="240"/>
        <w:rPr>
          <w:rFonts w:ascii="Proxima Nova Rg" w:hAnsi="Proxima Nova Rg" w:cs="Times New Roman"/>
          <w:sz w:val="24"/>
        </w:rPr>
      </w:pPr>
      <w:r w:rsidRPr="00B93AAC">
        <w:rPr>
          <w:rFonts w:ascii="Proxima Nova Rg" w:hAnsi="Proxima Nova Rg" w:cs="Times New Roman"/>
          <w:sz w:val="24"/>
        </w:rPr>
        <w:t xml:space="preserve">The transparency of </w:t>
      </w:r>
      <w:r>
        <w:rPr>
          <w:rFonts w:ascii="Proxima Nova Rg" w:hAnsi="Proxima Nova Rg" w:cs="Times New Roman"/>
          <w:sz w:val="24"/>
        </w:rPr>
        <w:t>open</w:t>
      </w:r>
      <w:r w:rsidRPr="00B93AAC">
        <w:rPr>
          <w:rFonts w:ascii="Proxima Nova Rg" w:hAnsi="Proxima Nova Rg" w:cs="Times New Roman"/>
          <w:sz w:val="24"/>
        </w:rPr>
        <w:t xml:space="preserve"> </w:t>
      </w:r>
      <w:r>
        <w:rPr>
          <w:rFonts w:ascii="Proxima Nova Rg" w:hAnsi="Proxima Nova Rg" w:cs="Times New Roman"/>
          <w:sz w:val="24"/>
        </w:rPr>
        <w:t>DLT when</w:t>
      </w:r>
      <w:r w:rsidRPr="00B93AAC">
        <w:rPr>
          <w:rFonts w:ascii="Proxima Nova Rg" w:hAnsi="Proxima Nova Rg" w:cs="Times New Roman"/>
          <w:sz w:val="24"/>
        </w:rPr>
        <w:t xml:space="preserve"> the trade log has the resolution to participants ID</w:t>
      </w:r>
      <w:r>
        <w:rPr>
          <w:rFonts w:ascii="Proxima Nova Rg" w:hAnsi="Proxima Nova Rg" w:cs="Times New Roman"/>
          <w:sz w:val="24"/>
        </w:rPr>
        <w:t xml:space="preserve"> will provide</w:t>
      </w:r>
      <w:r w:rsidRPr="00B93AAC">
        <w:rPr>
          <w:rFonts w:ascii="Proxima Nova Rg" w:hAnsi="Proxima Nova Rg" w:cs="Times New Roman"/>
          <w:sz w:val="24"/>
        </w:rPr>
        <w:t xml:space="preserve"> unique research opportunities</w:t>
      </w:r>
      <w:r>
        <w:rPr>
          <w:rFonts w:ascii="Proxima Nova Rg" w:hAnsi="Proxima Nova Rg" w:cs="Times New Roman"/>
          <w:sz w:val="24"/>
        </w:rPr>
        <w:t>:</w:t>
      </w:r>
    </w:p>
    <w:p w14:paraId="03B478C6" w14:textId="10A4998C" w:rsidR="00B93AAC" w:rsidRPr="00B93AAC" w:rsidRDefault="00B93AAC" w:rsidP="00B93AAC">
      <w:pPr>
        <w:pStyle w:val="Normal1"/>
        <w:numPr>
          <w:ilvl w:val="0"/>
          <w:numId w:val="36"/>
        </w:numPr>
        <w:spacing w:after="240"/>
        <w:contextualSpacing/>
        <w:rPr>
          <w:rFonts w:ascii="Proxima Nova Rg" w:hAnsi="Proxima Nova Rg" w:cs="Times New Roman"/>
          <w:sz w:val="24"/>
        </w:rPr>
      </w:pPr>
      <w:r w:rsidRPr="00B93AAC">
        <w:rPr>
          <w:rFonts w:ascii="Proxima Nova Rg" w:hAnsi="Proxima Nova Rg" w:cs="Times New Roman"/>
          <w:sz w:val="24"/>
          <w:lang w:val="en-GB"/>
        </w:rPr>
        <w:t>empirical market microstructur</w:t>
      </w:r>
      <w:r>
        <w:rPr>
          <w:rFonts w:ascii="Proxima Nova Rg" w:hAnsi="Proxima Nova Rg" w:cs="Times New Roman"/>
          <w:sz w:val="24"/>
          <w:lang w:val="en-GB"/>
        </w:rPr>
        <w:t>e of digital assets marketplace</w:t>
      </w:r>
      <w:r w:rsidRPr="00B93AAC">
        <w:rPr>
          <w:rFonts w:ascii="Proxima Nova Rg" w:hAnsi="Proxima Nova Rg" w:cs="Times New Roman"/>
          <w:sz w:val="24"/>
          <w:lang w:val="en-GB"/>
        </w:rPr>
        <w:t>;</w:t>
      </w:r>
    </w:p>
    <w:p w14:paraId="3D89E712" w14:textId="77777777" w:rsidR="00B93AAC" w:rsidRPr="00B93AAC" w:rsidRDefault="00B93AAC" w:rsidP="00B93AAC">
      <w:pPr>
        <w:pStyle w:val="Normal1"/>
        <w:numPr>
          <w:ilvl w:val="0"/>
          <w:numId w:val="36"/>
        </w:numPr>
        <w:spacing w:after="240"/>
        <w:contextualSpacing/>
        <w:rPr>
          <w:rFonts w:ascii="Proxima Nova Rg" w:hAnsi="Proxima Nova Rg" w:cs="Times New Roman"/>
          <w:sz w:val="24"/>
        </w:rPr>
      </w:pPr>
      <w:r w:rsidRPr="00B93AAC">
        <w:rPr>
          <w:rFonts w:ascii="Proxima Nova Rg" w:hAnsi="Proxima Nova Rg" w:cs="Times New Roman"/>
          <w:sz w:val="24"/>
          <w:lang w:val="en-GB"/>
        </w:rPr>
        <w:t>optimal market design;</w:t>
      </w:r>
    </w:p>
    <w:p w14:paraId="3971695E" w14:textId="77777777" w:rsidR="00B93AAC" w:rsidRPr="00B93AAC" w:rsidRDefault="00B93AAC" w:rsidP="00B93AAC">
      <w:pPr>
        <w:pStyle w:val="Normal1"/>
        <w:numPr>
          <w:ilvl w:val="0"/>
          <w:numId w:val="36"/>
        </w:numPr>
        <w:spacing w:after="240"/>
        <w:contextualSpacing/>
        <w:rPr>
          <w:rFonts w:ascii="Proxima Nova Rg" w:hAnsi="Proxima Nova Rg" w:cs="Times New Roman"/>
          <w:sz w:val="24"/>
        </w:rPr>
      </w:pPr>
      <w:r w:rsidRPr="00B93AAC">
        <w:rPr>
          <w:rFonts w:ascii="Proxima Nova Rg" w:hAnsi="Proxima Nova Rg" w:cs="Times New Roman"/>
          <w:sz w:val="24"/>
        </w:rPr>
        <w:t>market participants ecology</w:t>
      </w:r>
      <w:r w:rsidRPr="00B93AAC">
        <w:rPr>
          <w:rFonts w:ascii="Proxima Nova Rg" w:hAnsi="Proxima Nova Rg" w:cs="Times New Roman"/>
          <w:sz w:val="24"/>
          <w:lang w:val="en-GB"/>
        </w:rPr>
        <w:t xml:space="preserve"> and</w:t>
      </w:r>
      <w:r w:rsidRPr="00B93AAC">
        <w:rPr>
          <w:rFonts w:ascii="Proxima Nova Rg" w:hAnsi="Proxima Nova Rg" w:cs="Times New Roman"/>
          <w:sz w:val="24"/>
        </w:rPr>
        <w:t xml:space="preserve"> behavioral </w:t>
      </w:r>
      <w:r w:rsidRPr="00B93AAC">
        <w:rPr>
          <w:rFonts w:ascii="Proxima Nova Rg" w:hAnsi="Proxima Nova Rg" w:cs="Times New Roman"/>
          <w:sz w:val="24"/>
          <w:lang w:val="en-GB"/>
        </w:rPr>
        <w:t>studies;</w:t>
      </w:r>
    </w:p>
    <w:p w14:paraId="4EE40481" w14:textId="77777777" w:rsidR="00B93AAC" w:rsidRPr="00B93AAC" w:rsidRDefault="00B93AAC" w:rsidP="00B93AAC">
      <w:pPr>
        <w:pStyle w:val="Normal1"/>
        <w:numPr>
          <w:ilvl w:val="0"/>
          <w:numId w:val="36"/>
        </w:numPr>
        <w:spacing w:after="240"/>
        <w:contextualSpacing/>
        <w:rPr>
          <w:rFonts w:ascii="Proxima Nova Rg" w:hAnsi="Proxima Nova Rg" w:cs="Times New Roman"/>
          <w:sz w:val="24"/>
        </w:rPr>
      </w:pPr>
      <w:proofErr w:type="gramStart"/>
      <w:r w:rsidRPr="00B93AAC">
        <w:rPr>
          <w:rFonts w:ascii="Proxima Nova Rg" w:hAnsi="Proxima Nova Rg" w:cs="Times New Roman"/>
          <w:sz w:val="24"/>
        </w:rPr>
        <w:t>market</w:t>
      </w:r>
      <w:proofErr w:type="gramEnd"/>
      <w:r w:rsidRPr="00B93AAC">
        <w:rPr>
          <w:rFonts w:ascii="Proxima Nova Rg" w:hAnsi="Proxima Nova Rg" w:cs="Times New Roman"/>
          <w:sz w:val="24"/>
        </w:rPr>
        <w:t xml:space="preserve"> abuse detection (wash trades, market price manipulation, etc.).</w:t>
      </w:r>
    </w:p>
    <w:p w14:paraId="140FCB25" w14:textId="6FD65DD9" w:rsidR="00B93AAC" w:rsidRPr="00612B6E" w:rsidRDefault="00B93AAC" w:rsidP="00612B6E">
      <w:r>
        <w:t xml:space="preserve">This will enable </w:t>
      </w:r>
      <w:r>
        <w:t xml:space="preserve">self-refined </w:t>
      </w:r>
      <w:r>
        <w:t>market quality and ouster the abusive behavior.</w:t>
      </w:r>
    </w:p>
    <w:p w14:paraId="0B0E6F00" w14:textId="13F7221A" w:rsidR="00612B6E" w:rsidRDefault="00C1141E" w:rsidP="00C1141E">
      <w:pPr>
        <w:pStyle w:val="2"/>
      </w:pPr>
      <w:r>
        <w:t>Q3</w:t>
      </w:r>
      <w:r w:rsidR="00E92610">
        <w:t xml:space="preserve">: </w:t>
      </w:r>
      <w:r w:rsidR="00E92610" w:rsidRPr="00E92610">
        <w:t xml:space="preserve">How would the benefits of the technology </w:t>
      </w:r>
      <w:proofErr w:type="gramStart"/>
      <w:r w:rsidR="00E92610" w:rsidRPr="00E92610">
        <w:t>be</w:t>
      </w:r>
      <w:proofErr w:type="gramEnd"/>
      <w:r w:rsidR="00E92610" w:rsidRPr="00E92610">
        <w:t xml:space="preserve"> affected, in the case where the DLT is not applied across the entire lifecycle of securities (i.e., issuance, trading, clearing and settlement, safekeeping of assets and record of ownership) but rather to some activities only?</w:t>
      </w:r>
    </w:p>
    <w:p w14:paraId="6F12BAD3" w14:textId="4456295A" w:rsidR="00C1141E" w:rsidRDefault="00B94318" w:rsidP="00612B6E">
      <w:r>
        <w:lastRenderedPageBreak/>
        <w:t xml:space="preserve">As </w:t>
      </w:r>
      <w:r w:rsidR="00B93AAC">
        <w:t>it is correctly</w:t>
      </w:r>
      <w:r>
        <w:t xml:space="preserve"> mentioned in recital 14 you can also define the ISIN in the security re</w:t>
      </w:r>
      <w:r>
        <w:t>c</w:t>
      </w:r>
      <w:r>
        <w:t xml:space="preserve">ords entered in the DLT. This </w:t>
      </w:r>
      <w:r w:rsidR="008A156D">
        <w:t>allows you always to link back into the “old world”. E.g. r</w:t>
      </w:r>
      <w:r>
        <w:t xml:space="preserve">isk management and monitoring functions can be done </w:t>
      </w:r>
      <w:r w:rsidR="008A156D">
        <w:t xml:space="preserve">within institutions </w:t>
      </w:r>
      <w:r>
        <w:t>ind</w:t>
      </w:r>
      <w:r>
        <w:t>e</w:t>
      </w:r>
      <w:r>
        <w:t>pendent</w:t>
      </w:r>
      <w:r w:rsidR="008A156D">
        <w:t>ly</w:t>
      </w:r>
      <w:r>
        <w:t xml:space="preserve"> </w:t>
      </w:r>
      <w:r w:rsidR="008A156D">
        <w:t>from</w:t>
      </w:r>
      <w:r>
        <w:t xml:space="preserve"> the used technology.</w:t>
      </w:r>
    </w:p>
    <w:p w14:paraId="01BE116E" w14:textId="777B115A" w:rsidR="00612B6E" w:rsidRDefault="00E92610" w:rsidP="00E973B2">
      <w:pPr>
        <w:pStyle w:val="2"/>
      </w:pPr>
      <w:r>
        <w:t xml:space="preserve">Q4: </w:t>
      </w:r>
      <w:r w:rsidRPr="00E92610">
        <w:t>Which activities (e.g., post-trading, other activities), market segments and types of assets in the securities markets are likely to be impacted the most by the DLT in your opinion? How is the DLT likely to modify the way securities markets operate? Please explain.</w:t>
      </w:r>
    </w:p>
    <w:p w14:paraId="5C64112B" w14:textId="5C8AE6BE" w:rsidR="007414DF" w:rsidRDefault="00503AB8" w:rsidP="00612B6E">
      <w:r>
        <w:t xml:space="preserve">All activities, market segments and types of assets in the securities markets will be impacted by the DLT. </w:t>
      </w:r>
      <w:r w:rsidRPr="00503AB8">
        <w:t xml:space="preserve">Every financial instrument can become a listed security on the </w:t>
      </w:r>
      <w:r>
        <w:t>DLT</w:t>
      </w:r>
      <w:r w:rsidRPr="00503AB8">
        <w:t xml:space="preserve"> in the form of a digital token</w:t>
      </w:r>
      <w:r w:rsidR="00B93AAC">
        <w:t xml:space="preserve"> of value. For example on the </w:t>
      </w:r>
      <w:proofErr w:type="spellStart"/>
      <w:r w:rsidR="00B93AAC">
        <w:t>Bitcoin</w:t>
      </w:r>
      <w:proofErr w:type="spellEnd"/>
      <w:r w:rsidR="00B93AAC">
        <w:t xml:space="preserve"> </w:t>
      </w:r>
      <w:proofErr w:type="spellStart"/>
      <w:r w:rsidR="00B93AAC">
        <w:t>blockchain</w:t>
      </w:r>
      <w:proofErr w:type="spellEnd"/>
      <w:r w:rsidR="00B93AAC">
        <w:t xml:space="preserve"> it is e</w:t>
      </w:r>
      <w:r w:rsidR="00B93AAC">
        <w:t>n</w:t>
      </w:r>
      <w:r w:rsidR="00B93AAC">
        <w:t>abled</w:t>
      </w:r>
      <w:r w:rsidRPr="00503AB8">
        <w:t xml:space="preserve"> through the so-called Colored Coin protocol. Colored coins follow the idea of ''coloring'' a specific </w:t>
      </w:r>
      <w:proofErr w:type="spellStart"/>
      <w:r w:rsidRPr="00503AB8">
        <w:t>Bitcoin</w:t>
      </w:r>
      <w:proofErr w:type="spellEnd"/>
      <w:r w:rsidRPr="00503AB8">
        <w:t xml:space="preserve"> - the issuer guarantees to hand out the underlying a</w:t>
      </w:r>
      <w:r w:rsidRPr="00503AB8">
        <w:t>s</w:t>
      </w:r>
      <w:r w:rsidRPr="00503AB8">
        <w:t xml:space="preserve">sets to the person, who returns the colored coin. For example, the </w:t>
      </w:r>
      <w:r w:rsidR="00B93AAC">
        <w:t>ECB</w:t>
      </w:r>
      <w:r w:rsidRPr="00503AB8">
        <w:t xml:space="preserve"> can issue a co</w:t>
      </w:r>
      <w:r w:rsidRPr="00503AB8">
        <w:t>l</w:t>
      </w:r>
      <w:r w:rsidRPr="00503AB8">
        <w:t xml:space="preserve">ored coin in the same way as it prints paper money; it would take a fraction of a </w:t>
      </w:r>
      <w:proofErr w:type="spellStart"/>
      <w:r w:rsidRPr="00503AB8">
        <w:t>Bitcoin</w:t>
      </w:r>
      <w:proofErr w:type="spellEnd"/>
      <w:r w:rsidRPr="00503AB8">
        <w:t xml:space="preserve"> and then insert the ''I Owe You'' statement of the </w:t>
      </w:r>
      <w:r w:rsidR="00B93AAC">
        <w:t>ECB</w:t>
      </w:r>
      <w:r w:rsidRPr="00503AB8">
        <w:t>, like a regular bank note. The same mechanism can be used for any other financial claim. Colored coins are di</w:t>
      </w:r>
      <w:r w:rsidRPr="00503AB8">
        <w:t>f</w:t>
      </w:r>
      <w:r w:rsidRPr="00503AB8">
        <w:t>ferent in nature than crypto-currencies, because they have a specific issuer and are backed by a real financial a</w:t>
      </w:r>
      <w:r w:rsidRPr="00503AB8">
        <w:t>s</w:t>
      </w:r>
      <w:r w:rsidRPr="00503AB8">
        <w:t>set.</w:t>
      </w:r>
      <w:r w:rsidR="00B93AAC">
        <w:t xml:space="preserve">  </w:t>
      </w:r>
    </w:p>
    <w:p w14:paraId="306995FE" w14:textId="43E60553" w:rsidR="00E973B2" w:rsidRDefault="00503AB8" w:rsidP="00612B6E">
      <w:r>
        <w:t xml:space="preserve">In a shortly released discussion paper </w:t>
      </w:r>
      <w:r w:rsidR="007414DF">
        <w:t>by the B</w:t>
      </w:r>
      <w:r>
        <w:t xml:space="preserve">ank of Japan they acknowledge that </w:t>
      </w:r>
      <w:r w:rsidR="007414DF">
        <w:t>the colored c</w:t>
      </w:r>
      <w:r>
        <w:t>oin protocol is the first established w</w:t>
      </w:r>
      <w:r w:rsidR="007414DF">
        <w:t>ay to issue values on a DLT, but fu</w:t>
      </w:r>
      <w:r w:rsidR="007414DF">
        <w:t>r</w:t>
      </w:r>
      <w:r w:rsidR="007414DF">
        <w:t>ther standardization is still required:</w:t>
      </w:r>
      <w:r w:rsidR="00B93AAC">
        <w:t xml:space="preserve"> </w:t>
      </w:r>
    </w:p>
    <w:p w14:paraId="3A4F76B2" w14:textId="48258A96" w:rsidR="00503AB8" w:rsidRDefault="00503AB8" w:rsidP="00503AB8">
      <w:r>
        <w:t xml:space="preserve">“At present, when issuing values on the </w:t>
      </w:r>
      <w:proofErr w:type="spellStart"/>
      <w:r>
        <w:t>blockchain</w:t>
      </w:r>
      <w:proofErr w:type="spellEnd"/>
      <w:r>
        <w:t>, the design of the colored coin, such as the virtual currency "</w:t>
      </w:r>
      <w:proofErr w:type="spellStart"/>
      <w:r>
        <w:t>Coinprism</w:t>
      </w:r>
      <w:proofErr w:type="spellEnd"/>
      <w:r>
        <w:t>," is first established, and then other partic</w:t>
      </w:r>
      <w:r>
        <w:t>i</w:t>
      </w:r>
      <w:r>
        <w:t>pants join to form the community. Nonetheless, in order that the values be used in a more versatile manner as "currency" or "securities," standardization through the work of ISO and cooperation among central banks might be necessary.” (</w:t>
      </w:r>
      <w:hyperlink r:id="rId9" w:history="1">
        <w:r w:rsidRPr="00043E82">
          <w:rPr>
            <w:rStyle w:val="afa"/>
          </w:rPr>
          <w:t>https://www.boj.or.jp/en/announcements/release_2016/rel160826b.pdf</w:t>
        </w:r>
      </w:hyperlink>
      <w:r>
        <w:t xml:space="preserve">) </w:t>
      </w:r>
    </w:p>
    <w:p w14:paraId="148753C9" w14:textId="0B28442B" w:rsidR="004F2B20" w:rsidRDefault="004F2B20" w:rsidP="00E92610">
      <w:pPr>
        <w:pStyle w:val="2"/>
      </w:pPr>
      <w:r>
        <w:t>Q5/Q6</w:t>
      </w:r>
      <w:r w:rsidR="00A91878">
        <w:t>/Q7</w:t>
      </w:r>
      <w:r w:rsidR="00E92610">
        <w:t>: According to which timeframe, is the DLT likely to be applied to secur</w:t>
      </w:r>
      <w:r w:rsidR="00E92610">
        <w:t>i</w:t>
      </w:r>
      <w:r w:rsidR="00E92610">
        <w:t xml:space="preserve">ties markets in your view? Please distinguish by type of activities, market segments and assets if relevant. How might your </w:t>
      </w:r>
      <w:proofErr w:type="spellStart"/>
      <w:r w:rsidR="00E92610">
        <w:t>organisation</w:t>
      </w:r>
      <w:proofErr w:type="spellEnd"/>
      <w:r w:rsidR="00E92610">
        <w:t xml:space="preserve"> benefit from the introduction of the DLT? If you are working on a concrete application of the DLT to securities markets please describe it (i.e., which activities, which market segments, which type of assets and for which expected benefits) and explain where you stand in terms of practical achievements in relation to your objectives.</w:t>
      </w:r>
    </w:p>
    <w:p w14:paraId="6171D2C2" w14:textId="42F463E8" w:rsidR="004F2B20" w:rsidRDefault="004F2B20" w:rsidP="004F2B20">
      <w:r>
        <w:lastRenderedPageBreak/>
        <w:t>We see the first significant change in 1-5 years. In attempt to rewire the current fina</w:t>
      </w:r>
      <w:r>
        <w:t>n</w:t>
      </w:r>
      <w:r>
        <w:t xml:space="preserve">cial system </w:t>
      </w:r>
      <w:proofErr w:type="spellStart"/>
      <w:r>
        <w:t>Lykke</w:t>
      </w:r>
      <w:proofErr w:type="spellEnd"/>
      <w:r>
        <w:t xml:space="preserve"> builds a global Internet exchange, where all financial instruments will be traded and exchanged against each other, whatever their asset class or the size of transaction. Every financial instrument will be a listed security in the form of a digital token (</w:t>
      </w:r>
      <w:r w:rsidR="00B93AAC">
        <w:t>colored coins</w:t>
      </w:r>
      <w:r>
        <w:t>) and all transactions will be logged in a universally acce</w:t>
      </w:r>
      <w:r>
        <w:t>s</w:t>
      </w:r>
      <w:r>
        <w:t>sible distributed ledger, a decentralized notary service that ensures imm</w:t>
      </w:r>
      <w:r>
        <w:t>e</w:t>
      </w:r>
      <w:r>
        <w:t>diate global consensus about completed transactions and asset ownership. The led</w:t>
      </w:r>
      <w:r>
        <w:t>g</w:t>
      </w:r>
      <w:r>
        <w:t>er includes a wallet, so that every owner of a digital coin has his own private key protecting his ownership. There will be an intraday interest rate market and yield curve. Market pa</w:t>
      </w:r>
      <w:r>
        <w:t>r</w:t>
      </w:r>
      <w:r>
        <w:t>ticipants will be able to buy and sell colored coins of different issuers and change counterparty risk at any time. The number of traded financial instruments will grow exponentially, transaction volumes will skyrocket and liquidity will be ample.</w:t>
      </w:r>
    </w:p>
    <w:p w14:paraId="26A6105A" w14:textId="7E0C32E5" w:rsidR="004F2B20" w:rsidRDefault="004F2B20" w:rsidP="004F2B20">
      <w:pPr>
        <w:rPr>
          <w:rFonts w:cs="Times New Roman"/>
          <w:color w:val="000000"/>
        </w:rPr>
      </w:pPr>
      <w:proofErr w:type="spellStart"/>
      <w:r>
        <w:t>Lykke</w:t>
      </w:r>
      <w:proofErr w:type="spellEnd"/>
      <w:r>
        <w:t xml:space="preserve"> aims to become the global marketplace and establish itself as the backbone of a new and highly sophisticated banking architecture that is not plagued by the def</w:t>
      </w:r>
      <w:r>
        <w:t>i</w:t>
      </w:r>
      <w:r>
        <w:t xml:space="preserve">ciencies of the present system. </w:t>
      </w:r>
      <w:proofErr w:type="spellStart"/>
      <w:r>
        <w:rPr>
          <w:rFonts w:cs="Times New Roman"/>
          <w:color w:val="000000"/>
        </w:rPr>
        <w:t>Lykke</w:t>
      </w:r>
      <w:proofErr w:type="spellEnd"/>
      <w:r>
        <w:rPr>
          <w:rFonts w:cs="Times New Roman"/>
          <w:color w:val="000000"/>
        </w:rPr>
        <w:t xml:space="preserve"> exchange and all its tools and services are open source; the transparency of technology is ideal for research.</w:t>
      </w:r>
    </w:p>
    <w:p w14:paraId="24BD2CC5" w14:textId="77777777" w:rsidR="004F2B20" w:rsidRDefault="004F2B20" w:rsidP="004F2B20"/>
    <w:p w14:paraId="0E740D35" w14:textId="6AA9930D" w:rsidR="00211F78" w:rsidRPr="00612B6E" w:rsidRDefault="00211F78" w:rsidP="00211F78">
      <w:pPr>
        <w:pStyle w:val="1"/>
      </w:pPr>
      <w:r>
        <w:t>Key challenges and possible shortcomings</w:t>
      </w:r>
    </w:p>
    <w:p w14:paraId="4AA09B56" w14:textId="48FF7391" w:rsidR="00211F78" w:rsidRDefault="00211F78" w:rsidP="00211F78">
      <w:pPr>
        <w:pStyle w:val="2"/>
      </w:pPr>
      <w:r>
        <w:t>Q8</w:t>
      </w:r>
      <w:r w:rsidR="002662C5">
        <w:t>/Q10</w:t>
      </w:r>
      <w:r w:rsidR="007F2776">
        <w:t xml:space="preserve">: </w:t>
      </w:r>
      <w:r w:rsidR="007F2776" w:rsidRPr="007F2776">
        <w:t>Do you agree with the analysis of the potential challenges? Please e</w:t>
      </w:r>
      <w:r w:rsidR="007F2776" w:rsidRPr="007F2776">
        <w:t>x</w:t>
      </w:r>
      <w:r w:rsidR="007F2776" w:rsidRPr="007F2776">
        <w:t>plain, e.g., are some more important than others, are some irrelevant in your view.</w:t>
      </w:r>
      <w:r w:rsidR="007F2776">
        <w:t xml:space="preserve"> </w:t>
      </w:r>
      <w:r w:rsidR="007F2776" w:rsidRPr="007F2776">
        <w:t>Which solutions do you envisage for these challenges and where do the current initiatives stand in terms of practical achievements to overcome them?</w:t>
      </w:r>
    </w:p>
    <w:p w14:paraId="067B3D62" w14:textId="14FF88A7" w:rsidR="00211F78" w:rsidRPr="00FD0B31" w:rsidRDefault="00FD0B31" w:rsidP="00FD0B31">
      <w:pPr>
        <w:pStyle w:val="3"/>
      </w:pPr>
      <w:r w:rsidRPr="00FD0B31">
        <w:t>Interoperability with existing systems</w:t>
      </w:r>
    </w:p>
    <w:p w14:paraId="0C117699" w14:textId="6891D854" w:rsidR="00FD0B31" w:rsidRDefault="00FD0B31" w:rsidP="004F2B20">
      <w:r>
        <w:t xml:space="preserve">Securities that are booked in the DLT can be traded just in a separate marketplace, like </w:t>
      </w:r>
      <w:proofErr w:type="spellStart"/>
      <w:r>
        <w:t>Lykke</w:t>
      </w:r>
      <w:proofErr w:type="spellEnd"/>
      <w:r>
        <w:t xml:space="preserve"> exchange. It can be integrated in existing systems as any other new ma</w:t>
      </w:r>
      <w:r>
        <w:t>r</w:t>
      </w:r>
      <w:r>
        <w:t>ketplace. And the integration back so existing systems can be done via ISIN as today.</w:t>
      </w:r>
    </w:p>
    <w:p w14:paraId="7FD9FB7D" w14:textId="2BA49DB2" w:rsidR="00FD0B31" w:rsidRDefault="00FD0B31" w:rsidP="00FD0B31">
      <w:pPr>
        <w:pStyle w:val="3"/>
      </w:pPr>
      <w:r>
        <w:t>Need to settle in central bank money</w:t>
      </w:r>
    </w:p>
    <w:p w14:paraId="3E24FA56" w14:textId="5C2A49D2" w:rsidR="00FD0B31" w:rsidRDefault="00FD0B31" w:rsidP="004F2B20">
      <w:r>
        <w:t xml:space="preserve">Colored Coins </w:t>
      </w:r>
      <w:r w:rsidR="004C155F">
        <w:t xml:space="preserve">are </w:t>
      </w:r>
      <w:r>
        <w:t>issued also for central bank money</w:t>
      </w:r>
      <w:r w:rsidR="004C155F">
        <w:t xml:space="preserve">, backed up with </w:t>
      </w:r>
      <w:r w:rsidR="000E6006">
        <w:t>fiat</w:t>
      </w:r>
      <w:r w:rsidR="004C155F">
        <w:t xml:space="preserve"> money in the deposit of the issuer. All transactions will be processed simultaneously in a so called atomic swap transaction (within 1 transaction the colored coin of a specific sec</w:t>
      </w:r>
      <w:r w:rsidR="004C155F">
        <w:t>u</w:t>
      </w:r>
      <w:r w:rsidR="004C155F">
        <w:t xml:space="preserve">rity will be exchanged against </w:t>
      </w:r>
      <w:r w:rsidR="000E6006">
        <w:t>another). The solution to this issue is already up and running.</w:t>
      </w:r>
    </w:p>
    <w:p w14:paraId="05534D51" w14:textId="6F5FAC68" w:rsidR="000E6006" w:rsidRDefault="00192486" w:rsidP="00192486">
      <w:pPr>
        <w:pStyle w:val="2"/>
      </w:pPr>
      <w:r>
        <w:t>Q9</w:t>
      </w:r>
      <w:r w:rsidR="007F2776">
        <w:t xml:space="preserve">: </w:t>
      </w:r>
      <w:r w:rsidR="007F2776" w:rsidRPr="007F2776">
        <w:t>Do you see any other potential challenges? If yes, please explain.</w:t>
      </w:r>
    </w:p>
    <w:p w14:paraId="06FE12F7" w14:textId="1E5271EA" w:rsidR="000E6006" w:rsidRDefault="000E6006" w:rsidP="000E6006">
      <w:pPr>
        <w:pStyle w:val="3"/>
      </w:pPr>
      <w:r>
        <w:lastRenderedPageBreak/>
        <w:t>Regulatory and legal issues</w:t>
      </w:r>
    </w:p>
    <w:p w14:paraId="5E459356" w14:textId="43659969" w:rsidR="00192486" w:rsidRDefault="00192486" w:rsidP="004F2B20">
      <w:r>
        <w:t>Two unsolved questions in our view:</w:t>
      </w:r>
    </w:p>
    <w:p w14:paraId="5D5EF10D" w14:textId="5AB3C5F3" w:rsidR="000E6006" w:rsidRDefault="00192486" w:rsidP="00192486">
      <w:pPr>
        <w:pStyle w:val="aa"/>
        <w:numPr>
          <w:ilvl w:val="0"/>
          <w:numId w:val="33"/>
        </w:numPr>
      </w:pPr>
      <w:r>
        <w:t>How do Colored Coins fit into the existing legal framework? Is a Colored Coin itself a (intermediated) security? Can you treat Colored Coins in the same way as other securities?</w:t>
      </w:r>
    </w:p>
    <w:p w14:paraId="3DBDD950" w14:textId="7086CC20" w:rsidR="00192486" w:rsidRDefault="00192486" w:rsidP="00192486">
      <w:pPr>
        <w:pStyle w:val="aa"/>
        <w:numPr>
          <w:ilvl w:val="0"/>
          <w:numId w:val="33"/>
        </w:numPr>
      </w:pPr>
      <w:r>
        <w:t xml:space="preserve">Is the DLT accepted as </w:t>
      </w:r>
      <w:r w:rsidR="002662C5">
        <w:t>transaction log? When is the settlement final?</w:t>
      </w:r>
    </w:p>
    <w:p w14:paraId="6F875FE8" w14:textId="2D043462" w:rsidR="002662C5" w:rsidRDefault="002662C5" w:rsidP="002662C5">
      <w:pPr>
        <w:pStyle w:val="1"/>
      </w:pPr>
      <w:r>
        <w:t>Key risks</w:t>
      </w:r>
    </w:p>
    <w:p w14:paraId="7D3C6371" w14:textId="06F47837" w:rsidR="00D23685" w:rsidRDefault="00D23685" w:rsidP="00D23685">
      <w:pPr>
        <w:pStyle w:val="2"/>
      </w:pPr>
      <w:r>
        <w:t>Q11/Q12/Q13</w:t>
      </w:r>
      <w:r w:rsidR="007F2776">
        <w:t xml:space="preserve">: </w:t>
      </w:r>
      <w:r w:rsidR="007F2776" w:rsidRPr="007F2776">
        <w:t>Do you agree with the analysis of the key risks? Please explain, e.g., are some risks more important than others, are some irrelevant in your view.</w:t>
      </w:r>
      <w:r w:rsidR="007F2776">
        <w:t xml:space="preserve"> Do you see any other potential risks? Please explain. </w:t>
      </w:r>
      <w:r w:rsidR="007F2776" w:rsidRPr="007F2776">
        <w:t>How could these risks be a</w:t>
      </w:r>
      <w:r w:rsidR="007F2776" w:rsidRPr="007F2776">
        <w:t>d</w:t>
      </w:r>
      <w:r w:rsidR="007F2776" w:rsidRPr="007F2776">
        <w:t xml:space="preserve">dressed? Please explain by providing concrete examples, especially for the risks potentially affecting your </w:t>
      </w:r>
      <w:proofErr w:type="spellStart"/>
      <w:r w:rsidR="007F2776" w:rsidRPr="007F2776">
        <w:t>organisation</w:t>
      </w:r>
      <w:proofErr w:type="spellEnd"/>
      <w:r w:rsidR="007F2776" w:rsidRPr="007F2776">
        <w:t>.</w:t>
      </w:r>
    </w:p>
    <w:p w14:paraId="2BA0CC91" w14:textId="7E040A83" w:rsidR="00D23685" w:rsidRDefault="00D23685" w:rsidP="00D23685">
      <w:pPr>
        <w:pStyle w:val="3"/>
      </w:pPr>
      <w:r>
        <w:t>Cy</w:t>
      </w:r>
      <w:r w:rsidR="00B93AAC">
        <w:t>ber risk, fraud and mone</w:t>
      </w:r>
      <w:r>
        <w:t>y laundering</w:t>
      </w:r>
    </w:p>
    <w:p w14:paraId="280398A8" w14:textId="41530588" w:rsidR="002662C5" w:rsidRDefault="0032636B" w:rsidP="002662C5">
      <w:r>
        <w:t xml:space="preserve">At </w:t>
      </w:r>
      <w:proofErr w:type="spellStart"/>
      <w:r>
        <w:t>Lykke</w:t>
      </w:r>
      <w:proofErr w:type="spellEnd"/>
      <w:r>
        <w:t xml:space="preserve"> Exchange o</w:t>
      </w:r>
      <w:r w:rsidRPr="0032636B">
        <w:t xml:space="preserve">rders are collected and matched by a semi-trusted exchange. Matched orders are settled on the </w:t>
      </w:r>
      <w:proofErr w:type="spellStart"/>
      <w:r w:rsidRPr="0032636B">
        <w:t>Bitcoin</w:t>
      </w:r>
      <w:proofErr w:type="spellEnd"/>
      <w:r w:rsidRPr="0032636B">
        <w:t xml:space="preserve"> </w:t>
      </w:r>
      <w:r>
        <w:t>DLT</w:t>
      </w:r>
      <w:r w:rsidRPr="0032636B">
        <w:t>, where each successful trade between parties appears as a</w:t>
      </w:r>
      <w:r w:rsidR="00B93AAC">
        <w:t>n</w:t>
      </w:r>
      <w:r w:rsidRPr="0032636B">
        <w:t xml:space="preserve"> </w:t>
      </w:r>
      <w:r w:rsidRPr="00B93AAC">
        <w:rPr>
          <w:i/>
        </w:rPr>
        <w:t>atomic</w:t>
      </w:r>
      <w:r w:rsidR="00B93AAC" w:rsidRPr="00B93AAC">
        <w:rPr>
          <w:i/>
        </w:rPr>
        <w:t xml:space="preserve"> swap transaction</w:t>
      </w:r>
      <w:r w:rsidRPr="0032636B">
        <w:t>. Unfilled and expired orders are di</w:t>
      </w:r>
      <w:r w:rsidRPr="0032636B">
        <w:t>s</w:t>
      </w:r>
      <w:r w:rsidRPr="0032636B">
        <w:t xml:space="preserve">carded. The exchange does not take possession of the traded coins, but needs to be trusted to match trades correctly. Assuming a basic level of trust in the trader - which could for example be established by providing collateral - trading can take place as fast as the communication between trader and exchange permits, with a subsequent settlement on the </w:t>
      </w:r>
      <w:r>
        <w:t>DLT</w:t>
      </w:r>
      <w:r w:rsidRPr="0032636B">
        <w:t>.</w:t>
      </w:r>
    </w:p>
    <w:p w14:paraId="13793350" w14:textId="66C9AED1" w:rsidR="0032636B" w:rsidRDefault="00D23685" w:rsidP="002662C5">
      <w:proofErr w:type="spellStart"/>
      <w:r>
        <w:t>Lykke</w:t>
      </w:r>
      <w:proofErr w:type="spellEnd"/>
      <w:r>
        <w:t xml:space="preserve"> E</w:t>
      </w:r>
      <w:r w:rsidRPr="00D23685">
        <w:t xml:space="preserve">xchange uses 2-of-2 </w:t>
      </w:r>
      <w:proofErr w:type="spellStart"/>
      <w:r w:rsidRPr="00D23685">
        <w:t>multisignatures</w:t>
      </w:r>
      <w:proofErr w:type="spellEnd"/>
      <w:r w:rsidRPr="00D23685">
        <w:t xml:space="preserve"> address wallets to deposit trader’s coins. 2-of-2 </w:t>
      </w:r>
      <w:proofErr w:type="spellStart"/>
      <w:r w:rsidRPr="00D23685">
        <w:t>multisignature</w:t>
      </w:r>
      <w:proofErr w:type="spellEnd"/>
      <w:r w:rsidRPr="00D23685">
        <w:t xml:space="preserve"> address requires two signatures to spend coins from it - both trader’s and exchange’s signatures.</w:t>
      </w:r>
    </w:p>
    <w:p w14:paraId="28CADA08" w14:textId="4966C336" w:rsidR="00D23685" w:rsidRDefault="00D23685" w:rsidP="00B93AAC">
      <w:pPr>
        <w:jc w:val="center"/>
      </w:pPr>
      <w:r>
        <w:rPr>
          <w:rFonts w:cs="Times New Roman"/>
          <w:noProof/>
          <w:lang w:val="ru-RU" w:eastAsia="ru-RU"/>
        </w:rPr>
        <w:drawing>
          <wp:inline distT="0" distB="0" distL="0" distR="0" wp14:anchorId="7CB3A66F" wp14:editId="7B997692">
            <wp:extent cx="4674235" cy="10985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4235" cy="1098550"/>
                    </a:xfrm>
                    <a:prstGeom prst="rect">
                      <a:avLst/>
                    </a:prstGeom>
                    <a:noFill/>
                    <a:ln>
                      <a:noFill/>
                    </a:ln>
                  </pic:spPr>
                </pic:pic>
              </a:graphicData>
            </a:graphic>
          </wp:inline>
        </w:drawing>
      </w:r>
    </w:p>
    <w:p w14:paraId="0B0B8223" w14:textId="77777777" w:rsidR="00D23685" w:rsidRDefault="00D23685" w:rsidP="00D23685">
      <w:proofErr w:type="spellStart"/>
      <w:r>
        <w:t>MultiSig</w:t>
      </w:r>
      <w:proofErr w:type="spellEnd"/>
      <w:r>
        <w:t xml:space="preserve"> wallet provides the following advantages:</w:t>
      </w:r>
    </w:p>
    <w:p w14:paraId="538C22BD" w14:textId="42DAB8F8" w:rsidR="00D23685" w:rsidRDefault="00D23685" w:rsidP="00D23685">
      <w:pPr>
        <w:pStyle w:val="aa"/>
        <w:numPr>
          <w:ilvl w:val="0"/>
          <w:numId w:val="34"/>
        </w:numPr>
      </w:pPr>
      <w:r>
        <w:t xml:space="preserve">Deposit does not mean trust: Exchange cannot spend coins without trader's key. Even if the exchange is compromised and the exchange’s key is stolen, </w:t>
      </w:r>
      <w:r>
        <w:lastRenderedPageBreak/>
        <w:t>the trader will not lose his coins. The second key is required to spend deposi</w:t>
      </w:r>
      <w:r>
        <w:t>t</w:t>
      </w:r>
      <w:r>
        <w:t>ed coins.</w:t>
      </w:r>
    </w:p>
    <w:p w14:paraId="421D99C9" w14:textId="25EAADD2" w:rsidR="00D23685" w:rsidRDefault="00D23685" w:rsidP="00D23685">
      <w:pPr>
        <w:pStyle w:val="aa"/>
        <w:numPr>
          <w:ilvl w:val="0"/>
          <w:numId w:val="34"/>
        </w:numPr>
      </w:pPr>
      <w:r>
        <w:t xml:space="preserve">Coins flow control: On the other hand, exchange's signature is required for each transaction. Deposited coins cannot be transferred outside the exchange without exchange being aware of it. </w:t>
      </w:r>
    </w:p>
    <w:p w14:paraId="065BD858" w14:textId="2586A2DD" w:rsidR="00D23685" w:rsidRDefault="00D23685" w:rsidP="00D23685">
      <w:pPr>
        <w:pStyle w:val="aa"/>
        <w:numPr>
          <w:ilvl w:val="0"/>
          <w:numId w:val="34"/>
        </w:numPr>
      </w:pPr>
      <w:r>
        <w:t>Green nodes network: Identified clients only (KYC) - are allowed to trade. A trader is able to spend deposited coins whether for trading inside the exchange or for withdrawal. A trader cannot transfer the coins outside the exchange green nodes network if it's not allowed by the issuer.</w:t>
      </w:r>
    </w:p>
    <w:p w14:paraId="37CA4ACF" w14:textId="66CC31D5" w:rsidR="00CC0B43" w:rsidRDefault="00CC0B43" w:rsidP="00D23685">
      <w:pPr>
        <w:pStyle w:val="aa"/>
        <w:numPr>
          <w:ilvl w:val="0"/>
          <w:numId w:val="34"/>
        </w:numPr>
      </w:pPr>
      <w:r>
        <w:t xml:space="preserve">In case of emergency </w:t>
      </w:r>
      <w:r>
        <w:rPr>
          <w:rFonts w:cs="Times New Roman"/>
        </w:rPr>
        <w:t xml:space="preserve">exchange provides </w:t>
      </w:r>
      <w:proofErr w:type="spellStart"/>
      <w:r>
        <w:rPr>
          <w:rFonts w:cs="Times New Roman"/>
        </w:rPr>
        <w:t>offchain</w:t>
      </w:r>
      <w:proofErr w:type="spellEnd"/>
      <w:r>
        <w:rPr>
          <w:rFonts w:cs="Times New Roman"/>
        </w:rPr>
        <w:t xml:space="preserve"> refund transactions.</w:t>
      </w:r>
    </w:p>
    <w:p w14:paraId="3244186A" w14:textId="7B0C0BD0" w:rsidR="00D23685" w:rsidRDefault="009C0904" w:rsidP="009C0904">
      <w:r w:rsidRPr="009C0904">
        <w:t>In ca</w:t>
      </w:r>
      <w:r>
        <w:t>se of theft or technical error Colored C</w:t>
      </w:r>
      <w:r w:rsidRPr="009C0904">
        <w:t xml:space="preserve">oin (digital asset) can be discontinued. The holders of the discontinued </w:t>
      </w:r>
      <w:r>
        <w:t>Colored Coin</w:t>
      </w:r>
      <w:r w:rsidRPr="009C0904">
        <w:t xml:space="preserve"> may be transferred with the newly issued coin. The invalid colored coins are excluded from trading by configuring the matching engine</w:t>
      </w:r>
      <w:r>
        <w:t xml:space="preserve"> of the exchange</w:t>
      </w:r>
      <w:r w:rsidRPr="009C0904">
        <w:t xml:space="preserve">. The operations with the discontinued asset can be blocked in the </w:t>
      </w:r>
      <w:proofErr w:type="spellStart"/>
      <w:r w:rsidRPr="009C0904">
        <w:t>multisignature</w:t>
      </w:r>
      <w:proofErr w:type="spellEnd"/>
      <w:r w:rsidRPr="009C0904">
        <w:t xml:space="preserve"> wallets.</w:t>
      </w:r>
    </w:p>
    <w:p w14:paraId="68B36580" w14:textId="6DE5325C" w:rsidR="00A922B3" w:rsidRDefault="00A922B3" w:rsidP="00A922B3">
      <w:pPr>
        <w:pStyle w:val="3"/>
      </w:pPr>
      <w:r>
        <w:t>Market volatility</w:t>
      </w:r>
    </w:p>
    <w:p w14:paraId="7CAB091E" w14:textId="0F23A93D" w:rsidR="00A922B3" w:rsidRDefault="00A922B3" w:rsidP="009C0904">
      <w:r>
        <w:t>DLT will not increase market volatility in times of stress but will stabilize it, because the liquidity will be multiplied through straight through processing and the option of intr</w:t>
      </w:r>
      <w:r>
        <w:t>a</w:t>
      </w:r>
      <w:r>
        <w:t>day interest rates.</w:t>
      </w:r>
    </w:p>
    <w:p w14:paraId="16A8B5F0" w14:textId="77777777" w:rsidR="00B93AAC" w:rsidRDefault="00B93AAC" w:rsidP="009C0904"/>
    <w:p w14:paraId="4889C766" w14:textId="3EAAF2BD" w:rsidR="00B93AAC" w:rsidRDefault="00B93AAC">
      <w:pPr>
        <w:jc w:val="left"/>
      </w:pPr>
      <w:r>
        <w:br w:type="page"/>
      </w:r>
    </w:p>
    <w:p w14:paraId="0CEF1922" w14:textId="77777777" w:rsidR="00B93AAC" w:rsidRDefault="00B93AAC" w:rsidP="00B93AAC">
      <w:pPr>
        <w:pStyle w:val="1"/>
      </w:pPr>
      <w:r>
        <w:lastRenderedPageBreak/>
        <w:t xml:space="preserve">About </w:t>
      </w:r>
      <w:proofErr w:type="spellStart"/>
      <w:r>
        <w:t>Lykke</w:t>
      </w:r>
      <w:proofErr w:type="spellEnd"/>
    </w:p>
    <w:p w14:paraId="4BA3D91C" w14:textId="77777777" w:rsidR="00B93AAC" w:rsidRDefault="00B93AAC" w:rsidP="00B93AAC">
      <w:hyperlink r:id="rId11" w:history="1">
        <w:r w:rsidRPr="00043E82">
          <w:rPr>
            <w:rStyle w:val="afa"/>
          </w:rPr>
          <w:t>https://www.lykke.com/</w:t>
        </w:r>
      </w:hyperlink>
    </w:p>
    <w:p w14:paraId="67CCE402" w14:textId="77777777" w:rsidR="00B93AAC" w:rsidRDefault="00B93AAC" w:rsidP="00B93AAC">
      <w:proofErr w:type="spellStart"/>
      <w:r>
        <w:t>Lykke</w:t>
      </w:r>
      <w:proofErr w:type="spellEnd"/>
      <w:r>
        <w:t xml:space="preserve"> is building a single global marketplace for all financial instruments to level the playing field and provide access to everyone. Our marketplace utilizes the </w:t>
      </w:r>
      <w:proofErr w:type="spellStart"/>
      <w:r>
        <w:t>blockchain</w:t>
      </w:r>
      <w:proofErr w:type="spellEnd"/>
      <w:r>
        <w:t xml:space="preserve"> technology pioneered by </w:t>
      </w:r>
      <w:proofErr w:type="spellStart"/>
      <w:r>
        <w:t>Bitcoin</w:t>
      </w:r>
      <w:proofErr w:type="spellEnd"/>
      <w:r>
        <w:t xml:space="preserve"> to offer immediate settlement and direct ownership.</w:t>
      </w:r>
    </w:p>
    <w:p w14:paraId="3A53FC97" w14:textId="77777777" w:rsidR="00B93AAC" w:rsidRDefault="00B93AAC" w:rsidP="00B93AAC">
      <w:proofErr w:type="spellStart"/>
      <w:r>
        <w:t>Lykke</w:t>
      </w:r>
      <w:proofErr w:type="spellEnd"/>
      <w:r>
        <w:t xml:space="preserve"> was founded by Richard Olsen in Zurich. We received our initial seed funding in 2015 and the </w:t>
      </w:r>
      <w:proofErr w:type="spellStart"/>
      <w:r>
        <w:t>Lykke</w:t>
      </w:r>
      <w:proofErr w:type="spellEnd"/>
      <w:r>
        <w:t xml:space="preserve"> shares are issued in the form of colored coins. All our software is open-source.</w:t>
      </w:r>
    </w:p>
    <w:p w14:paraId="3F2F196C" w14:textId="77777777" w:rsidR="00A922B3" w:rsidRPr="000205E2" w:rsidRDefault="00A922B3" w:rsidP="009C0904"/>
    <w:sectPr w:rsidR="00A922B3" w:rsidRPr="000205E2" w:rsidSect="008336DD">
      <w:headerReference w:type="default" r:id="rId12"/>
      <w:footerReference w:type="default" r:id="rId13"/>
      <w:pgSz w:w="11906" w:h="16838"/>
      <w:pgMar w:top="1843" w:right="1417" w:bottom="184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D7923" w14:textId="77777777" w:rsidR="006479FF" w:rsidRDefault="006479FF" w:rsidP="000205E2">
      <w:r>
        <w:separator/>
      </w:r>
    </w:p>
  </w:endnote>
  <w:endnote w:type="continuationSeparator" w:id="0">
    <w:p w14:paraId="6E11C197" w14:textId="77777777" w:rsidR="006479FF" w:rsidRDefault="006479FF" w:rsidP="000205E2">
      <w:r>
        <w:continuationSeparator/>
      </w:r>
    </w:p>
  </w:endnote>
  <w:endnote w:type="continuationNotice" w:id="1">
    <w:p w14:paraId="4354C53C" w14:textId="77777777" w:rsidR="006479FF" w:rsidRDefault="006479FF" w:rsidP="000205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oxima Nova Rg">
    <w:panose1 w:val="00000000000000000000"/>
    <w:charset w:val="00"/>
    <w:family w:val="modern"/>
    <w:notTrueType/>
    <w:pitch w:val="variable"/>
    <w:sig w:usb0="A00002EF" w:usb1="5000E0FB" w:usb2="00000000" w:usb3="00000000" w:csb0="000001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HelveticaNeueLT Pro 55 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543413224"/>
      <w:docPartObj>
        <w:docPartGallery w:val="Page Numbers (Bottom of Page)"/>
        <w:docPartUnique/>
      </w:docPartObj>
    </w:sdtPr>
    <w:sdtContent>
      <w:p w14:paraId="4908A0E1" w14:textId="77777777" w:rsidR="004C155F" w:rsidRPr="000205E2" w:rsidRDefault="004C155F" w:rsidP="000205E2">
        <w:pPr>
          <w:pStyle w:val="af5"/>
          <w:jc w:val="right"/>
          <w:rPr>
            <w:sz w:val="22"/>
            <w:szCs w:val="22"/>
          </w:rPr>
        </w:pPr>
        <w:r w:rsidRPr="000205E2">
          <w:rPr>
            <w:sz w:val="22"/>
            <w:szCs w:val="22"/>
          </w:rPr>
          <w:fldChar w:fldCharType="begin"/>
        </w:r>
        <w:r w:rsidRPr="000205E2">
          <w:rPr>
            <w:sz w:val="22"/>
            <w:szCs w:val="22"/>
          </w:rPr>
          <w:instrText>PAGE   \* MERGEFORMAT</w:instrText>
        </w:r>
        <w:r w:rsidRPr="000205E2">
          <w:rPr>
            <w:sz w:val="22"/>
            <w:szCs w:val="22"/>
          </w:rPr>
          <w:fldChar w:fldCharType="separate"/>
        </w:r>
        <w:r w:rsidR="002F51B0" w:rsidRPr="002F51B0">
          <w:rPr>
            <w:noProof/>
            <w:sz w:val="22"/>
            <w:szCs w:val="22"/>
            <w:lang w:val="de-DE"/>
          </w:rPr>
          <w:t>1</w:t>
        </w:r>
        <w:r w:rsidRPr="000205E2">
          <w:rPr>
            <w:sz w:val="22"/>
            <w:szCs w:val="22"/>
          </w:rPr>
          <w:fldChar w:fldCharType="end"/>
        </w:r>
      </w:p>
    </w:sdtContent>
  </w:sdt>
  <w:p w14:paraId="6B10C31C" w14:textId="77777777" w:rsidR="004C155F" w:rsidRPr="000205E2" w:rsidRDefault="004C155F" w:rsidP="000205E2">
    <w:pPr>
      <w:pStyle w:val="af5"/>
      <w:jc w:val="right"/>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83D16" w14:textId="77777777" w:rsidR="006479FF" w:rsidRDefault="006479FF" w:rsidP="000205E2">
      <w:r>
        <w:separator/>
      </w:r>
    </w:p>
  </w:footnote>
  <w:footnote w:type="continuationSeparator" w:id="0">
    <w:p w14:paraId="5F52E33C" w14:textId="77777777" w:rsidR="006479FF" w:rsidRDefault="006479FF" w:rsidP="000205E2">
      <w:r>
        <w:continuationSeparator/>
      </w:r>
    </w:p>
  </w:footnote>
  <w:footnote w:type="continuationNotice" w:id="1">
    <w:p w14:paraId="1675D738" w14:textId="77777777" w:rsidR="006479FF" w:rsidRDefault="006479FF" w:rsidP="000205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E5522" w14:textId="77777777" w:rsidR="004C155F" w:rsidRDefault="004C155F" w:rsidP="000205E2">
    <w:pPr>
      <w:pStyle w:val="af3"/>
      <w:jc w:val="right"/>
    </w:pPr>
    <w:r>
      <w:rPr>
        <w:noProof/>
        <w:lang w:val="ru-RU" w:eastAsia="ru-RU"/>
      </w:rPr>
      <w:drawing>
        <wp:inline distT="0" distB="0" distL="0" distR="0" wp14:anchorId="48F9A303" wp14:editId="2BEF90BE">
          <wp:extent cx="1327868" cy="514902"/>
          <wp:effectExtent l="0" t="0" r="5715" b="0"/>
          <wp:docPr id="1" name="Bild 1" descr="https://encrypted-tbn1.gstatic.com/images?q=tbn:ANd9GcRqkyuexlr7B0SOWzK-ZOqrk6F5XDQu-QtxpA8feNVA1VQgo9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Rqkyuexlr7B0SOWzK-ZOqrk6F5XDQu-QtxpA8feNVA1VQgo9Q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943" cy="51493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36F8"/>
    <w:multiLevelType w:val="hybridMultilevel"/>
    <w:tmpl w:val="281C3D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0AE804D3"/>
    <w:multiLevelType w:val="hybridMultilevel"/>
    <w:tmpl w:val="90CC8174"/>
    <w:lvl w:ilvl="0" w:tplc="0807000F">
      <w:start w:val="1"/>
      <w:numFmt w:val="decimal"/>
      <w:lvlText w:val="%1."/>
      <w:lvlJc w:val="left"/>
      <w:pPr>
        <w:ind w:left="1287" w:hanging="360"/>
      </w:pPr>
    </w:lvl>
    <w:lvl w:ilvl="1" w:tplc="08070019" w:tentative="1">
      <w:start w:val="1"/>
      <w:numFmt w:val="lowerLetter"/>
      <w:lvlText w:val="%2."/>
      <w:lvlJc w:val="left"/>
      <w:pPr>
        <w:ind w:left="2007" w:hanging="360"/>
      </w:pPr>
    </w:lvl>
    <w:lvl w:ilvl="2" w:tplc="0807001B" w:tentative="1">
      <w:start w:val="1"/>
      <w:numFmt w:val="lowerRoman"/>
      <w:lvlText w:val="%3."/>
      <w:lvlJc w:val="right"/>
      <w:pPr>
        <w:ind w:left="2727" w:hanging="180"/>
      </w:pPr>
    </w:lvl>
    <w:lvl w:ilvl="3" w:tplc="0807000F" w:tentative="1">
      <w:start w:val="1"/>
      <w:numFmt w:val="decimal"/>
      <w:lvlText w:val="%4."/>
      <w:lvlJc w:val="left"/>
      <w:pPr>
        <w:ind w:left="3447" w:hanging="360"/>
      </w:pPr>
    </w:lvl>
    <w:lvl w:ilvl="4" w:tplc="08070019" w:tentative="1">
      <w:start w:val="1"/>
      <w:numFmt w:val="lowerLetter"/>
      <w:lvlText w:val="%5."/>
      <w:lvlJc w:val="left"/>
      <w:pPr>
        <w:ind w:left="4167" w:hanging="360"/>
      </w:pPr>
    </w:lvl>
    <w:lvl w:ilvl="5" w:tplc="0807001B" w:tentative="1">
      <w:start w:val="1"/>
      <w:numFmt w:val="lowerRoman"/>
      <w:lvlText w:val="%6."/>
      <w:lvlJc w:val="right"/>
      <w:pPr>
        <w:ind w:left="4887" w:hanging="180"/>
      </w:pPr>
    </w:lvl>
    <w:lvl w:ilvl="6" w:tplc="0807000F" w:tentative="1">
      <w:start w:val="1"/>
      <w:numFmt w:val="decimal"/>
      <w:lvlText w:val="%7."/>
      <w:lvlJc w:val="left"/>
      <w:pPr>
        <w:ind w:left="5607" w:hanging="360"/>
      </w:pPr>
    </w:lvl>
    <w:lvl w:ilvl="7" w:tplc="08070019" w:tentative="1">
      <w:start w:val="1"/>
      <w:numFmt w:val="lowerLetter"/>
      <w:lvlText w:val="%8."/>
      <w:lvlJc w:val="left"/>
      <w:pPr>
        <w:ind w:left="6327" w:hanging="360"/>
      </w:pPr>
    </w:lvl>
    <w:lvl w:ilvl="8" w:tplc="0807001B" w:tentative="1">
      <w:start w:val="1"/>
      <w:numFmt w:val="lowerRoman"/>
      <w:lvlText w:val="%9."/>
      <w:lvlJc w:val="right"/>
      <w:pPr>
        <w:ind w:left="7047" w:hanging="180"/>
      </w:pPr>
    </w:lvl>
  </w:abstractNum>
  <w:abstractNum w:abstractNumId="2">
    <w:nsid w:val="13E03021"/>
    <w:multiLevelType w:val="multilevel"/>
    <w:tmpl w:val="3BEC4758"/>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C5174AA"/>
    <w:multiLevelType w:val="hybridMultilevel"/>
    <w:tmpl w:val="FFF61782"/>
    <w:lvl w:ilvl="0" w:tplc="75E2E54E">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248D6B26"/>
    <w:multiLevelType w:val="hybridMultilevel"/>
    <w:tmpl w:val="BB9E3D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1D318C"/>
    <w:multiLevelType w:val="hybridMultilevel"/>
    <w:tmpl w:val="21029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22065F"/>
    <w:multiLevelType w:val="hybridMultilevel"/>
    <w:tmpl w:val="4C16364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nsid w:val="44930192"/>
    <w:multiLevelType w:val="hybridMultilevel"/>
    <w:tmpl w:val="DA0EDBAA"/>
    <w:lvl w:ilvl="0" w:tplc="EAE28F7E">
      <w:start w:val="1"/>
      <w:numFmt w:val="bullet"/>
      <w:lvlText w:val="-"/>
      <w:lvlJc w:val="left"/>
      <w:pPr>
        <w:ind w:left="3783" w:hanging="360"/>
      </w:pPr>
      <w:rPr>
        <w:rFonts w:ascii="Courier New" w:hAnsi="Courier New" w:hint="default"/>
        <w:lang w:val="en-US"/>
      </w:rPr>
    </w:lvl>
    <w:lvl w:ilvl="1" w:tplc="08070003" w:tentative="1">
      <w:start w:val="1"/>
      <w:numFmt w:val="bullet"/>
      <w:lvlText w:val="o"/>
      <w:lvlJc w:val="left"/>
      <w:pPr>
        <w:ind w:left="4503" w:hanging="360"/>
      </w:pPr>
      <w:rPr>
        <w:rFonts w:ascii="Courier New" w:hAnsi="Courier New" w:cs="Courier New" w:hint="default"/>
      </w:rPr>
    </w:lvl>
    <w:lvl w:ilvl="2" w:tplc="08070005" w:tentative="1">
      <w:start w:val="1"/>
      <w:numFmt w:val="bullet"/>
      <w:lvlText w:val=""/>
      <w:lvlJc w:val="left"/>
      <w:pPr>
        <w:ind w:left="5223" w:hanging="360"/>
      </w:pPr>
      <w:rPr>
        <w:rFonts w:ascii="Wingdings" w:hAnsi="Wingdings" w:hint="default"/>
      </w:rPr>
    </w:lvl>
    <w:lvl w:ilvl="3" w:tplc="08070001" w:tentative="1">
      <w:start w:val="1"/>
      <w:numFmt w:val="bullet"/>
      <w:lvlText w:val=""/>
      <w:lvlJc w:val="left"/>
      <w:pPr>
        <w:ind w:left="5943" w:hanging="360"/>
      </w:pPr>
      <w:rPr>
        <w:rFonts w:ascii="Symbol" w:hAnsi="Symbol" w:hint="default"/>
      </w:rPr>
    </w:lvl>
    <w:lvl w:ilvl="4" w:tplc="08070003" w:tentative="1">
      <w:start w:val="1"/>
      <w:numFmt w:val="bullet"/>
      <w:lvlText w:val="o"/>
      <w:lvlJc w:val="left"/>
      <w:pPr>
        <w:ind w:left="6663" w:hanging="360"/>
      </w:pPr>
      <w:rPr>
        <w:rFonts w:ascii="Courier New" w:hAnsi="Courier New" w:cs="Courier New" w:hint="default"/>
      </w:rPr>
    </w:lvl>
    <w:lvl w:ilvl="5" w:tplc="08070005" w:tentative="1">
      <w:start w:val="1"/>
      <w:numFmt w:val="bullet"/>
      <w:lvlText w:val=""/>
      <w:lvlJc w:val="left"/>
      <w:pPr>
        <w:ind w:left="7383" w:hanging="360"/>
      </w:pPr>
      <w:rPr>
        <w:rFonts w:ascii="Wingdings" w:hAnsi="Wingdings" w:hint="default"/>
      </w:rPr>
    </w:lvl>
    <w:lvl w:ilvl="6" w:tplc="08070001" w:tentative="1">
      <w:start w:val="1"/>
      <w:numFmt w:val="bullet"/>
      <w:lvlText w:val=""/>
      <w:lvlJc w:val="left"/>
      <w:pPr>
        <w:ind w:left="8103" w:hanging="360"/>
      </w:pPr>
      <w:rPr>
        <w:rFonts w:ascii="Symbol" w:hAnsi="Symbol" w:hint="default"/>
      </w:rPr>
    </w:lvl>
    <w:lvl w:ilvl="7" w:tplc="08070003" w:tentative="1">
      <w:start w:val="1"/>
      <w:numFmt w:val="bullet"/>
      <w:lvlText w:val="o"/>
      <w:lvlJc w:val="left"/>
      <w:pPr>
        <w:ind w:left="8823" w:hanging="360"/>
      </w:pPr>
      <w:rPr>
        <w:rFonts w:ascii="Courier New" w:hAnsi="Courier New" w:cs="Courier New" w:hint="default"/>
      </w:rPr>
    </w:lvl>
    <w:lvl w:ilvl="8" w:tplc="08070005" w:tentative="1">
      <w:start w:val="1"/>
      <w:numFmt w:val="bullet"/>
      <w:lvlText w:val=""/>
      <w:lvlJc w:val="left"/>
      <w:pPr>
        <w:ind w:left="9543" w:hanging="360"/>
      </w:pPr>
      <w:rPr>
        <w:rFonts w:ascii="Wingdings" w:hAnsi="Wingdings" w:hint="default"/>
      </w:rPr>
    </w:lvl>
  </w:abstractNum>
  <w:abstractNum w:abstractNumId="8">
    <w:nsid w:val="54C56028"/>
    <w:multiLevelType w:val="hybridMultilevel"/>
    <w:tmpl w:val="216A49E4"/>
    <w:lvl w:ilvl="0" w:tplc="1CC63CFE">
      <w:start w:val="1"/>
      <w:numFmt w:val="bullet"/>
      <w:lvlText w:val="-"/>
      <w:lvlJc w:val="left"/>
      <w:pPr>
        <w:ind w:left="1287" w:hanging="360"/>
      </w:pPr>
      <w:rPr>
        <w:rFonts w:ascii="Courier New" w:hAnsi="Courier New" w:hint="default"/>
        <w:lang w:val="en-US"/>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9">
    <w:nsid w:val="56C04CC3"/>
    <w:multiLevelType w:val="hybridMultilevel"/>
    <w:tmpl w:val="2A94E8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nsid w:val="571A598C"/>
    <w:multiLevelType w:val="hybridMultilevel"/>
    <w:tmpl w:val="322E9B44"/>
    <w:lvl w:ilvl="0" w:tplc="DA162910">
      <w:start w:val="1"/>
      <w:numFmt w:val="decimal"/>
      <w:lvlText w:val="Q %1"/>
      <w:lvlJc w:val="left"/>
      <w:pPr>
        <w:ind w:left="1440" w:hanging="360"/>
      </w:pPr>
      <w:rPr>
        <w:rFonts w:hint="default"/>
        <w:i/>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5BE9527B"/>
    <w:multiLevelType w:val="hybridMultilevel"/>
    <w:tmpl w:val="B628D30C"/>
    <w:lvl w:ilvl="0" w:tplc="EAE28F7E">
      <w:start w:val="1"/>
      <w:numFmt w:val="bullet"/>
      <w:lvlText w:val="-"/>
      <w:lvlJc w:val="left"/>
      <w:pPr>
        <w:ind w:left="720" w:hanging="360"/>
      </w:pPr>
      <w:rPr>
        <w:rFonts w:ascii="Courier New" w:hAnsi="Courier New" w:hint="default"/>
        <w:lang w:val="en-US"/>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nsid w:val="77985D81"/>
    <w:multiLevelType w:val="hybridMultilevel"/>
    <w:tmpl w:val="0EB6CE2C"/>
    <w:lvl w:ilvl="0" w:tplc="86700B24">
      <w:start w:val="1"/>
      <w:numFmt w:val="upperLetter"/>
      <w:lvlText w:val="%1."/>
      <w:lvlJc w:val="left"/>
      <w:pPr>
        <w:ind w:left="360" w:hanging="360"/>
      </w:pPr>
      <w:rPr>
        <w:rFonts w:cs="Times New Roman" w:hint="default"/>
        <w:lang w:val="en-US"/>
      </w:rPr>
    </w:lvl>
    <w:lvl w:ilvl="1" w:tplc="56CC260C">
      <w:start w:val="1"/>
      <w:numFmt w:val="decimal"/>
      <w:lvlText w:val="%2."/>
      <w:lvlJc w:val="left"/>
      <w:pPr>
        <w:ind w:left="1080" w:hanging="360"/>
      </w:pPr>
      <w:rPr>
        <w:rFonts w:hint="default"/>
        <w:i/>
        <w:lang w:val="en-US"/>
      </w:rPr>
    </w:lvl>
    <w:lvl w:ilvl="2" w:tplc="B84A8A4C">
      <w:start w:val="1"/>
      <w:numFmt w:val="ordinal"/>
      <w:pStyle w:val="TextmitRandnote"/>
      <w:lvlText w:val="%31.1."/>
      <w:lvlJc w:val="left"/>
      <w:pPr>
        <w:ind w:left="1800" w:hanging="180"/>
      </w:pPr>
      <w:rPr>
        <w:rFonts w:hint="default"/>
      </w:r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12"/>
  </w:num>
  <w:num w:numId="2">
    <w:abstractNumId w:val="0"/>
  </w:num>
  <w:num w:numId="3">
    <w:abstractNumId w:val="12"/>
  </w:num>
  <w:num w:numId="4">
    <w:abstractNumId w:val="12"/>
  </w:num>
  <w:num w:numId="5">
    <w:abstractNumId w:val="12"/>
  </w:num>
  <w:num w:numId="6">
    <w:abstractNumId w:val="12"/>
  </w:num>
  <w:num w:numId="7">
    <w:abstractNumId w:val="11"/>
  </w:num>
  <w:num w:numId="8">
    <w:abstractNumId w:val="3"/>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8"/>
  </w:num>
  <w:num w:numId="25">
    <w:abstractNumId w:val="12"/>
  </w:num>
  <w:num w:numId="26">
    <w:abstractNumId w:val="2"/>
  </w:num>
  <w:num w:numId="27">
    <w:abstractNumId w:val="12"/>
  </w:num>
  <w:num w:numId="28">
    <w:abstractNumId w:val="12"/>
  </w:num>
  <w:num w:numId="29">
    <w:abstractNumId w:val="12"/>
  </w:num>
  <w:num w:numId="30">
    <w:abstractNumId w:val="1"/>
  </w:num>
  <w:num w:numId="31">
    <w:abstractNumId w:val="7"/>
  </w:num>
  <w:num w:numId="32">
    <w:abstractNumId w:val="10"/>
  </w:num>
  <w:num w:numId="33">
    <w:abstractNumId w:val="9"/>
  </w:num>
  <w:num w:numId="34">
    <w:abstractNumId w:val="6"/>
  </w:num>
  <w:num w:numId="35">
    <w:abstractNumId w:val="4"/>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hyphenationZone w:val="425"/>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8C0"/>
    <w:rsid w:val="00001941"/>
    <w:rsid w:val="00015270"/>
    <w:rsid w:val="000205E2"/>
    <w:rsid w:val="00026895"/>
    <w:rsid w:val="00060076"/>
    <w:rsid w:val="00066E28"/>
    <w:rsid w:val="00071A9A"/>
    <w:rsid w:val="0008142E"/>
    <w:rsid w:val="00081772"/>
    <w:rsid w:val="000851CF"/>
    <w:rsid w:val="00087832"/>
    <w:rsid w:val="00092D74"/>
    <w:rsid w:val="000A35C7"/>
    <w:rsid w:val="000A3938"/>
    <w:rsid w:val="000B6EFD"/>
    <w:rsid w:val="000B7B02"/>
    <w:rsid w:val="000C450E"/>
    <w:rsid w:val="000E2816"/>
    <w:rsid w:val="000E6006"/>
    <w:rsid w:val="00106699"/>
    <w:rsid w:val="001103F0"/>
    <w:rsid w:val="00121466"/>
    <w:rsid w:val="00125D91"/>
    <w:rsid w:val="0013444C"/>
    <w:rsid w:val="00142A6B"/>
    <w:rsid w:val="00152721"/>
    <w:rsid w:val="00170A41"/>
    <w:rsid w:val="001719CA"/>
    <w:rsid w:val="00191910"/>
    <w:rsid w:val="00192486"/>
    <w:rsid w:val="00193095"/>
    <w:rsid w:val="001A0D9B"/>
    <w:rsid w:val="001B2F89"/>
    <w:rsid w:val="001B32B6"/>
    <w:rsid w:val="001B7748"/>
    <w:rsid w:val="001C04E0"/>
    <w:rsid w:val="001C2125"/>
    <w:rsid w:val="001C3E50"/>
    <w:rsid w:val="001C7725"/>
    <w:rsid w:val="001E5574"/>
    <w:rsid w:val="00211F78"/>
    <w:rsid w:val="002125C0"/>
    <w:rsid w:val="00225FDD"/>
    <w:rsid w:val="00226B98"/>
    <w:rsid w:val="002662C5"/>
    <w:rsid w:val="0027567A"/>
    <w:rsid w:val="0028120A"/>
    <w:rsid w:val="00285E4A"/>
    <w:rsid w:val="0029246F"/>
    <w:rsid w:val="00297C3A"/>
    <w:rsid w:val="002A438A"/>
    <w:rsid w:val="002B4550"/>
    <w:rsid w:val="002D2A4A"/>
    <w:rsid w:val="002D36B0"/>
    <w:rsid w:val="002F0D81"/>
    <w:rsid w:val="002F51B0"/>
    <w:rsid w:val="00307C09"/>
    <w:rsid w:val="00310231"/>
    <w:rsid w:val="00312628"/>
    <w:rsid w:val="003220A8"/>
    <w:rsid w:val="003223BF"/>
    <w:rsid w:val="0032636B"/>
    <w:rsid w:val="00327C9B"/>
    <w:rsid w:val="00352E48"/>
    <w:rsid w:val="00376D4A"/>
    <w:rsid w:val="00377CC1"/>
    <w:rsid w:val="00380597"/>
    <w:rsid w:val="00383AD4"/>
    <w:rsid w:val="0038745B"/>
    <w:rsid w:val="003961AF"/>
    <w:rsid w:val="003A3A36"/>
    <w:rsid w:val="003E08E5"/>
    <w:rsid w:val="003E3779"/>
    <w:rsid w:val="003E4D9A"/>
    <w:rsid w:val="003F7DE0"/>
    <w:rsid w:val="00406A51"/>
    <w:rsid w:val="00410A20"/>
    <w:rsid w:val="00411B8C"/>
    <w:rsid w:val="00414DF4"/>
    <w:rsid w:val="0042018F"/>
    <w:rsid w:val="0042577F"/>
    <w:rsid w:val="0043247C"/>
    <w:rsid w:val="0043378F"/>
    <w:rsid w:val="004353E4"/>
    <w:rsid w:val="00437F0B"/>
    <w:rsid w:val="00461D31"/>
    <w:rsid w:val="0047530B"/>
    <w:rsid w:val="0048592D"/>
    <w:rsid w:val="004921F8"/>
    <w:rsid w:val="004B7418"/>
    <w:rsid w:val="004C155F"/>
    <w:rsid w:val="004C3A44"/>
    <w:rsid w:val="004C668C"/>
    <w:rsid w:val="004D436A"/>
    <w:rsid w:val="004E2A1D"/>
    <w:rsid w:val="004F171C"/>
    <w:rsid w:val="004F2B20"/>
    <w:rsid w:val="00503AB8"/>
    <w:rsid w:val="00521C20"/>
    <w:rsid w:val="00530E5B"/>
    <w:rsid w:val="00572358"/>
    <w:rsid w:val="00575659"/>
    <w:rsid w:val="00591A88"/>
    <w:rsid w:val="00591B52"/>
    <w:rsid w:val="005D18C0"/>
    <w:rsid w:val="005E53E3"/>
    <w:rsid w:val="00612195"/>
    <w:rsid w:val="00612B6E"/>
    <w:rsid w:val="00615281"/>
    <w:rsid w:val="00616023"/>
    <w:rsid w:val="0063220A"/>
    <w:rsid w:val="00633FD2"/>
    <w:rsid w:val="006479FF"/>
    <w:rsid w:val="006524CF"/>
    <w:rsid w:val="0066739B"/>
    <w:rsid w:val="00676198"/>
    <w:rsid w:val="00677AC3"/>
    <w:rsid w:val="00680C59"/>
    <w:rsid w:val="00684E8B"/>
    <w:rsid w:val="00684EDB"/>
    <w:rsid w:val="0069453A"/>
    <w:rsid w:val="00695467"/>
    <w:rsid w:val="006E7351"/>
    <w:rsid w:val="006F3EF8"/>
    <w:rsid w:val="007236DB"/>
    <w:rsid w:val="007248DA"/>
    <w:rsid w:val="00732B90"/>
    <w:rsid w:val="00734CBE"/>
    <w:rsid w:val="0073712D"/>
    <w:rsid w:val="007414DF"/>
    <w:rsid w:val="007641F9"/>
    <w:rsid w:val="00770F47"/>
    <w:rsid w:val="007757A0"/>
    <w:rsid w:val="00777CF8"/>
    <w:rsid w:val="007865AF"/>
    <w:rsid w:val="007911BF"/>
    <w:rsid w:val="007955D7"/>
    <w:rsid w:val="007A441F"/>
    <w:rsid w:val="007A5E30"/>
    <w:rsid w:val="007B15DE"/>
    <w:rsid w:val="007B314B"/>
    <w:rsid w:val="007B4813"/>
    <w:rsid w:val="007C3A24"/>
    <w:rsid w:val="007C48EC"/>
    <w:rsid w:val="007C6449"/>
    <w:rsid w:val="007E7326"/>
    <w:rsid w:val="007F2776"/>
    <w:rsid w:val="007F71A8"/>
    <w:rsid w:val="00803FCD"/>
    <w:rsid w:val="00806970"/>
    <w:rsid w:val="008101BC"/>
    <w:rsid w:val="00811099"/>
    <w:rsid w:val="00816821"/>
    <w:rsid w:val="008336DD"/>
    <w:rsid w:val="0083777D"/>
    <w:rsid w:val="00844A46"/>
    <w:rsid w:val="00856EA5"/>
    <w:rsid w:val="008612BF"/>
    <w:rsid w:val="00862066"/>
    <w:rsid w:val="00873F49"/>
    <w:rsid w:val="008815F1"/>
    <w:rsid w:val="00882A1F"/>
    <w:rsid w:val="00883BA0"/>
    <w:rsid w:val="00897D86"/>
    <w:rsid w:val="008A156D"/>
    <w:rsid w:val="008D572A"/>
    <w:rsid w:val="008E3732"/>
    <w:rsid w:val="008E3F4C"/>
    <w:rsid w:val="008E6C87"/>
    <w:rsid w:val="00901730"/>
    <w:rsid w:val="00902D68"/>
    <w:rsid w:val="0090328F"/>
    <w:rsid w:val="00916882"/>
    <w:rsid w:val="009252F2"/>
    <w:rsid w:val="009360D9"/>
    <w:rsid w:val="009433CF"/>
    <w:rsid w:val="00950D20"/>
    <w:rsid w:val="0095475C"/>
    <w:rsid w:val="00960D15"/>
    <w:rsid w:val="00961AF9"/>
    <w:rsid w:val="00963CD6"/>
    <w:rsid w:val="0096539B"/>
    <w:rsid w:val="00966A83"/>
    <w:rsid w:val="00970F5B"/>
    <w:rsid w:val="009807BE"/>
    <w:rsid w:val="00997FE4"/>
    <w:rsid w:val="009B2DF2"/>
    <w:rsid w:val="009B400A"/>
    <w:rsid w:val="009B5D3D"/>
    <w:rsid w:val="009C0904"/>
    <w:rsid w:val="009C4E91"/>
    <w:rsid w:val="009D5CA5"/>
    <w:rsid w:val="009D5DC6"/>
    <w:rsid w:val="009E5018"/>
    <w:rsid w:val="009E764F"/>
    <w:rsid w:val="00A02AAD"/>
    <w:rsid w:val="00A07028"/>
    <w:rsid w:val="00A12AF8"/>
    <w:rsid w:val="00A2300B"/>
    <w:rsid w:val="00A43B25"/>
    <w:rsid w:val="00A4473A"/>
    <w:rsid w:val="00A60B4E"/>
    <w:rsid w:val="00A744FD"/>
    <w:rsid w:val="00A8301E"/>
    <w:rsid w:val="00A86815"/>
    <w:rsid w:val="00A91878"/>
    <w:rsid w:val="00A91F88"/>
    <w:rsid w:val="00A922B3"/>
    <w:rsid w:val="00AC0E5D"/>
    <w:rsid w:val="00AD2FB8"/>
    <w:rsid w:val="00AE281F"/>
    <w:rsid w:val="00AF5381"/>
    <w:rsid w:val="00AF68C0"/>
    <w:rsid w:val="00B02DEB"/>
    <w:rsid w:val="00B153C7"/>
    <w:rsid w:val="00B20337"/>
    <w:rsid w:val="00B26DBC"/>
    <w:rsid w:val="00B3387E"/>
    <w:rsid w:val="00B43565"/>
    <w:rsid w:val="00B435A3"/>
    <w:rsid w:val="00B4459A"/>
    <w:rsid w:val="00B50DAA"/>
    <w:rsid w:val="00B55999"/>
    <w:rsid w:val="00B647CD"/>
    <w:rsid w:val="00B7795B"/>
    <w:rsid w:val="00B84693"/>
    <w:rsid w:val="00B93AAC"/>
    <w:rsid w:val="00B94318"/>
    <w:rsid w:val="00BA40BA"/>
    <w:rsid w:val="00BC7A67"/>
    <w:rsid w:val="00BE4648"/>
    <w:rsid w:val="00BF089A"/>
    <w:rsid w:val="00BF7191"/>
    <w:rsid w:val="00C00E79"/>
    <w:rsid w:val="00C02BDB"/>
    <w:rsid w:val="00C042C4"/>
    <w:rsid w:val="00C1141E"/>
    <w:rsid w:val="00C14140"/>
    <w:rsid w:val="00C16CBC"/>
    <w:rsid w:val="00C211D1"/>
    <w:rsid w:val="00C23BED"/>
    <w:rsid w:val="00C24623"/>
    <w:rsid w:val="00C33DC8"/>
    <w:rsid w:val="00C53903"/>
    <w:rsid w:val="00C55781"/>
    <w:rsid w:val="00C578C7"/>
    <w:rsid w:val="00C67CCC"/>
    <w:rsid w:val="00C7487F"/>
    <w:rsid w:val="00C757FB"/>
    <w:rsid w:val="00C80291"/>
    <w:rsid w:val="00CA23AD"/>
    <w:rsid w:val="00CC015A"/>
    <w:rsid w:val="00CC0B43"/>
    <w:rsid w:val="00CC3C8F"/>
    <w:rsid w:val="00CE228F"/>
    <w:rsid w:val="00CE3AE6"/>
    <w:rsid w:val="00CE3D65"/>
    <w:rsid w:val="00CE5360"/>
    <w:rsid w:val="00CE6B3A"/>
    <w:rsid w:val="00D01E31"/>
    <w:rsid w:val="00D07670"/>
    <w:rsid w:val="00D11C3C"/>
    <w:rsid w:val="00D12DCC"/>
    <w:rsid w:val="00D12ECC"/>
    <w:rsid w:val="00D169FC"/>
    <w:rsid w:val="00D218D4"/>
    <w:rsid w:val="00D23685"/>
    <w:rsid w:val="00D35AB1"/>
    <w:rsid w:val="00D36672"/>
    <w:rsid w:val="00D36927"/>
    <w:rsid w:val="00D41BF4"/>
    <w:rsid w:val="00D52C6D"/>
    <w:rsid w:val="00D53524"/>
    <w:rsid w:val="00D716AF"/>
    <w:rsid w:val="00D9228E"/>
    <w:rsid w:val="00DA3773"/>
    <w:rsid w:val="00DA631F"/>
    <w:rsid w:val="00DB3C5C"/>
    <w:rsid w:val="00DB4DD7"/>
    <w:rsid w:val="00DB760E"/>
    <w:rsid w:val="00DC2EE3"/>
    <w:rsid w:val="00DE18CE"/>
    <w:rsid w:val="00DF252C"/>
    <w:rsid w:val="00DF5B4C"/>
    <w:rsid w:val="00E038AC"/>
    <w:rsid w:val="00E120CC"/>
    <w:rsid w:val="00E31803"/>
    <w:rsid w:val="00E3438A"/>
    <w:rsid w:val="00E349DF"/>
    <w:rsid w:val="00E45A90"/>
    <w:rsid w:val="00E475DE"/>
    <w:rsid w:val="00E66750"/>
    <w:rsid w:val="00E667F1"/>
    <w:rsid w:val="00E92610"/>
    <w:rsid w:val="00E973B2"/>
    <w:rsid w:val="00EB3B79"/>
    <w:rsid w:val="00ED20DE"/>
    <w:rsid w:val="00ED6D5F"/>
    <w:rsid w:val="00EE7D0A"/>
    <w:rsid w:val="00EF6432"/>
    <w:rsid w:val="00F02D97"/>
    <w:rsid w:val="00F04E30"/>
    <w:rsid w:val="00F165BB"/>
    <w:rsid w:val="00F2238F"/>
    <w:rsid w:val="00F3592C"/>
    <w:rsid w:val="00F67D89"/>
    <w:rsid w:val="00F72456"/>
    <w:rsid w:val="00F831C0"/>
    <w:rsid w:val="00F84411"/>
    <w:rsid w:val="00F8645C"/>
    <w:rsid w:val="00FB7406"/>
    <w:rsid w:val="00FB7D93"/>
    <w:rsid w:val="00FC10AE"/>
    <w:rsid w:val="00FD0B31"/>
    <w:rsid w:val="00FE5860"/>
    <w:rsid w:val="00FF53A8"/>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F5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5E2"/>
    <w:pPr>
      <w:jc w:val="both"/>
    </w:pPr>
    <w:rPr>
      <w:rFonts w:ascii="Proxima Nova Rg" w:hAnsi="Proxima Nova Rg"/>
      <w:sz w:val="24"/>
      <w:szCs w:val="24"/>
      <w:lang w:val="en-US"/>
    </w:rPr>
  </w:style>
  <w:style w:type="paragraph" w:styleId="1">
    <w:name w:val="heading 1"/>
    <w:basedOn w:val="a"/>
    <w:next w:val="a"/>
    <w:link w:val="10"/>
    <w:uiPriority w:val="9"/>
    <w:qFormat/>
    <w:rsid w:val="00612B6E"/>
    <w:pPr>
      <w:outlineLvl w:val="0"/>
    </w:pPr>
    <w:rPr>
      <w:b/>
      <w:sz w:val="28"/>
      <w:szCs w:val="28"/>
    </w:rPr>
  </w:style>
  <w:style w:type="paragraph" w:styleId="2">
    <w:name w:val="heading 2"/>
    <w:basedOn w:val="a"/>
    <w:next w:val="a"/>
    <w:link w:val="20"/>
    <w:uiPriority w:val="9"/>
    <w:unhideWhenUsed/>
    <w:qFormat/>
    <w:rsid w:val="00612B6E"/>
    <w:pPr>
      <w:outlineLvl w:val="1"/>
    </w:pPr>
    <w:rPr>
      <w:b/>
      <w:i/>
    </w:rPr>
  </w:style>
  <w:style w:type="paragraph" w:styleId="3">
    <w:name w:val="heading 3"/>
    <w:basedOn w:val="a"/>
    <w:next w:val="a"/>
    <w:link w:val="30"/>
    <w:uiPriority w:val="9"/>
    <w:unhideWhenUsed/>
    <w:qFormat/>
    <w:rsid w:val="00FD0B31"/>
    <w:pPr>
      <w:outlineLvl w:val="2"/>
    </w:pPr>
    <w:rPr>
      <w:i/>
    </w:rPr>
  </w:style>
  <w:style w:type="paragraph" w:styleId="4">
    <w:name w:val="heading 4"/>
    <w:basedOn w:val="a"/>
    <w:next w:val="a"/>
    <w:link w:val="40"/>
    <w:uiPriority w:val="9"/>
    <w:semiHidden/>
    <w:unhideWhenUsed/>
    <w:qFormat/>
    <w:rsid w:val="00DF5B4C"/>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DF5B4C"/>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DF5B4C"/>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DF5B4C"/>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DF5B4C"/>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DF5B4C"/>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2B6E"/>
    <w:rPr>
      <w:rFonts w:ascii="Proxima Nova Rg" w:hAnsi="Proxima Nova Rg"/>
      <w:b/>
      <w:sz w:val="28"/>
      <w:szCs w:val="28"/>
      <w:lang w:val="en-US"/>
    </w:rPr>
  </w:style>
  <w:style w:type="character" w:customStyle="1" w:styleId="20">
    <w:name w:val="Заголовок 2 Знак"/>
    <w:basedOn w:val="a0"/>
    <w:link w:val="2"/>
    <w:uiPriority w:val="9"/>
    <w:rsid w:val="00612B6E"/>
    <w:rPr>
      <w:rFonts w:ascii="Proxima Nova Rg" w:hAnsi="Proxima Nova Rg"/>
      <w:b/>
      <w:i/>
      <w:sz w:val="24"/>
      <w:szCs w:val="24"/>
      <w:lang w:val="en-US"/>
    </w:rPr>
  </w:style>
  <w:style w:type="character" w:customStyle="1" w:styleId="30">
    <w:name w:val="Заголовок 3 Знак"/>
    <w:basedOn w:val="a0"/>
    <w:link w:val="3"/>
    <w:uiPriority w:val="9"/>
    <w:rsid w:val="00FD0B31"/>
    <w:rPr>
      <w:rFonts w:ascii="Proxima Nova Rg" w:hAnsi="Proxima Nova Rg"/>
      <w:i/>
      <w:sz w:val="24"/>
      <w:szCs w:val="24"/>
      <w:lang w:val="en-US"/>
    </w:rPr>
  </w:style>
  <w:style w:type="character" w:customStyle="1" w:styleId="40">
    <w:name w:val="Заголовок 4 Знак"/>
    <w:basedOn w:val="a0"/>
    <w:link w:val="4"/>
    <w:uiPriority w:val="9"/>
    <w:semiHidden/>
    <w:rsid w:val="00DF5B4C"/>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DF5B4C"/>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DF5B4C"/>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DF5B4C"/>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DF5B4C"/>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DF5B4C"/>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0205E2"/>
    <w:pPr>
      <w:pBdr>
        <w:bottom w:val="single" w:sz="4" w:space="1" w:color="auto"/>
      </w:pBdr>
      <w:spacing w:line="240" w:lineRule="auto"/>
      <w:contextualSpacing/>
    </w:pPr>
    <w:rPr>
      <w:rFonts w:eastAsiaTheme="majorEastAsia" w:cstheme="majorBidi"/>
      <w:spacing w:val="5"/>
      <w:sz w:val="52"/>
      <w:szCs w:val="52"/>
    </w:rPr>
  </w:style>
  <w:style w:type="character" w:customStyle="1" w:styleId="a4">
    <w:name w:val="Название Знак"/>
    <w:basedOn w:val="a0"/>
    <w:link w:val="a3"/>
    <w:uiPriority w:val="10"/>
    <w:rsid w:val="000205E2"/>
    <w:rPr>
      <w:rFonts w:ascii="Proxima Nova Rg" w:eastAsiaTheme="majorEastAsia" w:hAnsi="Proxima Nova Rg" w:cstheme="majorBidi"/>
      <w:spacing w:val="5"/>
      <w:sz w:val="52"/>
      <w:szCs w:val="52"/>
      <w:lang w:val="en-US"/>
    </w:rPr>
  </w:style>
  <w:style w:type="paragraph" w:styleId="a5">
    <w:name w:val="Subtitle"/>
    <w:basedOn w:val="a"/>
    <w:next w:val="a"/>
    <w:link w:val="a6"/>
    <w:uiPriority w:val="11"/>
    <w:qFormat/>
    <w:rsid w:val="000205E2"/>
    <w:pPr>
      <w:spacing w:after="600"/>
    </w:pPr>
    <w:rPr>
      <w:rFonts w:eastAsiaTheme="majorEastAsia" w:cstheme="majorBidi"/>
      <w:i/>
      <w:iCs/>
      <w:spacing w:val="13"/>
    </w:rPr>
  </w:style>
  <w:style w:type="character" w:customStyle="1" w:styleId="a6">
    <w:name w:val="Подзаголовок Знак"/>
    <w:basedOn w:val="a0"/>
    <w:link w:val="a5"/>
    <w:uiPriority w:val="11"/>
    <w:rsid w:val="000205E2"/>
    <w:rPr>
      <w:rFonts w:ascii="Proxima Nova Rg" w:eastAsiaTheme="majorEastAsia" w:hAnsi="Proxima Nova Rg" w:cstheme="majorBidi"/>
      <w:i/>
      <w:iCs/>
      <w:spacing w:val="13"/>
      <w:sz w:val="24"/>
      <w:szCs w:val="24"/>
      <w:lang w:val="en-US"/>
    </w:rPr>
  </w:style>
  <w:style w:type="character" w:styleId="a7">
    <w:name w:val="Strong"/>
    <w:uiPriority w:val="22"/>
    <w:qFormat/>
    <w:rsid w:val="00DF5B4C"/>
    <w:rPr>
      <w:b/>
      <w:bCs/>
    </w:rPr>
  </w:style>
  <w:style w:type="character" w:styleId="a8">
    <w:name w:val="Emphasis"/>
    <w:uiPriority w:val="20"/>
    <w:qFormat/>
    <w:rsid w:val="00DF5B4C"/>
    <w:rPr>
      <w:b/>
      <w:bCs/>
      <w:i/>
      <w:iCs/>
      <w:spacing w:val="10"/>
      <w:bdr w:val="none" w:sz="0" w:space="0" w:color="auto"/>
      <w:shd w:val="clear" w:color="auto" w:fill="auto"/>
    </w:rPr>
  </w:style>
  <w:style w:type="paragraph" w:styleId="a9">
    <w:name w:val="No Spacing"/>
    <w:basedOn w:val="a"/>
    <w:uiPriority w:val="1"/>
    <w:qFormat/>
    <w:rsid w:val="00DF5B4C"/>
    <w:pPr>
      <w:spacing w:after="0" w:line="240" w:lineRule="auto"/>
    </w:pPr>
  </w:style>
  <w:style w:type="paragraph" w:styleId="aa">
    <w:name w:val="List Paragraph"/>
    <w:basedOn w:val="a"/>
    <w:uiPriority w:val="34"/>
    <w:qFormat/>
    <w:rsid w:val="00DF5B4C"/>
    <w:pPr>
      <w:ind w:left="720"/>
      <w:contextualSpacing/>
    </w:pPr>
  </w:style>
  <w:style w:type="paragraph" w:styleId="21">
    <w:name w:val="Quote"/>
    <w:basedOn w:val="a"/>
    <w:next w:val="a"/>
    <w:link w:val="22"/>
    <w:uiPriority w:val="29"/>
    <w:qFormat/>
    <w:rsid w:val="00DF5B4C"/>
    <w:pPr>
      <w:spacing w:before="200" w:after="0"/>
      <w:ind w:left="360" w:right="360"/>
    </w:pPr>
    <w:rPr>
      <w:i/>
      <w:iCs/>
    </w:rPr>
  </w:style>
  <w:style w:type="character" w:customStyle="1" w:styleId="22">
    <w:name w:val="Цитата 2 Знак"/>
    <w:basedOn w:val="a0"/>
    <w:link w:val="21"/>
    <w:uiPriority w:val="29"/>
    <w:rsid w:val="00DF5B4C"/>
    <w:rPr>
      <w:i/>
      <w:iCs/>
    </w:rPr>
  </w:style>
  <w:style w:type="paragraph" w:styleId="ab">
    <w:name w:val="Intense Quote"/>
    <w:basedOn w:val="a"/>
    <w:next w:val="a"/>
    <w:link w:val="ac"/>
    <w:uiPriority w:val="30"/>
    <w:qFormat/>
    <w:rsid w:val="00DF5B4C"/>
    <w:pPr>
      <w:pBdr>
        <w:bottom w:val="single" w:sz="4" w:space="1" w:color="auto"/>
      </w:pBdr>
      <w:spacing w:before="200" w:after="280"/>
      <w:ind w:left="1008" w:right="1152"/>
    </w:pPr>
    <w:rPr>
      <w:b/>
      <w:bCs/>
      <w:i/>
      <w:iCs/>
    </w:rPr>
  </w:style>
  <w:style w:type="character" w:customStyle="1" w:styleId="ac">
    <w:name w:val="Выделенная цитата Знак"/>
    <w:basedOn w:val="a0"/>
    <w:link w:val="ab"/>
    <w:uiPriority w:val="30"/>
    <w:rsid w:val="00DF5B4C"/>
    <w:rPr>
      <w:b/>
      <w:bCs/>
      <w:i/>
      <w:iCs/>
    </w:rPr>
  </w:style>
  <w:style w:type="character" w:styleId="ad">
    <w:name w:val="Subtle Emphasis"/>
    <w:uiPriority w:val="19"/>
    <w:qFormat/>
    <w:rsid w:val="00DF5B4C"/>
    <w:rPr>
      <w:i/>
      <w:iCs/>
    </w:rPr>
  </w:style>
  <w:style w:type="character" w:styleId="ae">
    <w:name w:val="Intense Emphasis"/>
    <w:uiPriority w:val="21"/>
    <w:qFormat/>
    <w:rsid w:val="00DF5B4C"/>
    <w:rPr>
      <w:b/>
      <w:bCs/>
    </w:rPr>
  </w:style>
  <w:style w:type="character" w:styleId="af">
    <w:name w:val="Subtle Reference"/>
    <w:uiPriority w:val="31"/>
    <w:qFormat/>
    <w:rsid w:val="00DF5B4C"/>
    <w:rPr>
      <w:smallCaps/>
    </w:rPr>
  </w:style>
  <w:style w:type="character" w:styleId="af0">
    <w:name w:val="Intense Reference"/>
    <w:uiPriority w:val="32"/>
    <w:qFormat/>
    <w:rsid w:val="00DF5B4C"/>
    <w:rPr>
      <w:smallCaps/>
      <w:spacing w:val="5"/>
      <w:u w:val="single"/>
    </w:rPr>
  </w:style>
  <w:style w:type="character" w:styleId="af1">
    <w:name w:val="Book Title"/>
    <w:uiPriority w:val="33"/>
    <w:qFormat/>
    <w:rsid w:val="00DF5B4C"/>
    <w:rPr>
      <w:i/>
      <w:iCs/>
      <w:smallCaps/>
      <w:spacing w:val="5"/>
    </w:rPr>
  </w:style>
  <w:style w:type="paragraph" w:styleId="af2">
    <w:name w:val="TOC Heading"/>
    <w:basedOn w:val="1"/>
    <w:next w:val="a"/>
    <w:uiPriority w:val="39"/>
    <w:semiHidden/>
    <w:unhideWhenUsed/>
    <w:qFormat/>
    <w:rsid w:val="00DF5B4C"/>
    <w:pPr>
      <w:outlineLvl w:val="9"/>
    </w:pPr>
    <w:rPr>
      <w:lang w:bidi="en-US"/>
    </w:rPr>
  </w:style>
  <w:style w:type="paragraph" w:styleId="af3">
    <w:name w:val="header"/>
    <w:basedOn w:val="a"/>
    <w:link w:val="af4"/>
    <w:uiPriority w:val="99"/>
    <w:unhideWhenUsed/>
    <w:rsid w:val="009D5DC6"/>
    <w:pPr>
      <w:tabs>
        <w:tab w:val="center" w:pos="4536"/>
        <w:tab w:val="right" w:pos="9072"/>
      </w:tabs>
      <w:spacing w:after="0" w:line="240" w:lineRule="auto"/>
    </w:pPr>
  </w:style>
  <w:style w:type="character" w:customStyle="1" w:styleId="af4">
    <w:name w:val="Верхний колонтитул Знак"/>
    <w:basedOn w:val="a0"/>
    <w:link w:val="af3"/>
    <w:uiPriority w:val="99"/>
    <w:rsid w:val="009D5DC6"/>
  </w:style>
  <w:style w:type="paragraph" w:styleId="af5">
    <w:name w:val="footer"/>
    <w:basedOn w:val="a"/>
    <w:link w:val="af6"/>
    <w:uiPriority w:val="99"/>
    <w:unhideWhenUsed/>
    <w:rsid w:val="009D5DC6"/>
    <w:pPr>
      <w:tabs>
        <w:tab w:val="center" w:pos="4536"/>
        <w:tab w:val="right" w:pos="9072"/>
      </w:tabs>
      <w:spacing w:after="0" w:line="240" w:lineRule="auto"/>
    </w:pPr>
  </w:style>
  <w:style w:type="character" w:customStyle="1" w:styleId="af6">
    <w:name w:val="Нижний колонтитул Знак"/>
    <w:basedOn w:val="a0"/>
    <w:link w:val="af5"/>
    <w:uiPriority w:val="99"/>
    <w:rsid w:val="009D5DC6"/>
  </w:style>
  <w:style w:type="paragraph" w:styleId="af7">
    <w:name w:val="Balloon Text"/>
    <w:basedOn w:val="a"/>
    <w:link w:val="af8"/>
    <w:uiPriority w:val="99"/>
    <w:semiHidden/>
    <w:unhideWhenUsed/>
    <w:rsid w:val="009D5DC6"/>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9D5DC6"/>
    <w:rPr>
      <w:rFonts w:ascii="Tahoma" w:hAnsi="Tahoma" w:cs="Tahoma"/>
      <w:sz w:val="16"/>
      <w:szCs w:val="16"/>
    </w:rPr>
  </w:style>
  <w:style w:type="table" w:styleId="af9">
    <w:name w:val="Table Grid"/>
    <w:basedOn w:val="a1"/>
    <w:uiPriority w:val="59"/>
    <w:rsid w:val="00833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mitRandnote">
    <w:name w:val="Text mit Randnote"/>
    <w:basedOn w:val="a"/>
    <w:rsid w:val="00A2300B"/>
    <w:pPr>
      <w:numPr>
        <w:ilvl w:val="2"/>
        <w:numId w:val="1"/>
      </w:numPr>
    </w:pPr>
  </w:style>
  <w:style w:type="character" w:styleId="afa">
    <w:name w:val="Hyperlink"/>
    <w:basedOn w:val="a0"/>
    <w:uiPriority w:val="99"/>
    <w:unhideWhenUsed/>
    <w:rsid w:val="00B435A3"/>
    <w:rPr>
      <w:color w:val="0000FF" w:themeColor="hyperlink"/>
      <w:u w:val="single"/>
    </w:rPr>
  </w:style>
  <w:style w:type="character" w:customStyle="1" w:styleId="A60">
    <w:name w:val="A6"/>
    <w:uiPriority w:val="99"/>
    <w:rsid w:val="00C578C7"/>
    <w:rPr>
      <w:rFonts w:cs="HelveticaNeueLT Pro 55 Roman"/>
      <w:color w:val="000000"/>
      <w:sz w:val="16"/>
      <w:szCs w:val="16"/>
    </w:rPr>
  </w:style>
  <w:style w:type="character" w:styleId="afb">
    <w:name w:val="FollowedHyperlink"/>
    <w:basedOn w:val="a0"/>
    <w:uiPriority w:val="99"/>
    <w:semiHidden/>
    <w:unhideWhenUsed/>
    <w:rsid w:val="009807BE"/>
    <w:rPr>
      <w:color w:val="800080" w:themeColor="followedHyperlink"/>
      <w:u w:val="single"/>
    </w:rPr>
  </w:style>
  <w:style w:type="character" w:styleId="afc">
    <w:name w:val="annotation reference"/>
    <w:basedOn w:val="a0"/>
    <w:uiPriority w:val="99"/>
    <w:semiHidden/>
    <w:unhideWhenUsed/>
    <w:rsid w:val="00C33DC8"/>
    <w:rPr>
      <w:sz w:val="16"/>
      <w:szCs w:val="16"/>
    </w:rPr>
  </w:style>
  <w:style w:type="paragraph" w:styleId="afd">
    <w:name w:val="annotation text"/>
    <w:basedOn w:val="a"/>
    <w:link w:val="afe"/>
    <w:uiPriority w:val="99"/>
    <w:semiHidden/>
    <w:unhideWhenUsed/>
    <w:rsid w:val="00C33DC8"/>
    <w:pPr>
      <w:spacing w:line="240" w:lineRule="auto"/>
    </w:pPr>
    <w:rPr>
      <w:sz w:val="20"/>
      <w:szCs w:val="20"/>
    </w:rPr>
  </w:style>
  <w:style w:type="character" w:customStyle="1" w:styleId="afe">
    <w:name w:val="Текст примечания Знак"/>
    <w:basedOn w:val="a0"/>
    <w:link w:val="afd"/>
    <w:uiPriority w:val="99"/>
    <w:semiHidden/>
    <w:rsid w:val="00C33DC8"/>
    <w:rPr>
      <w:sz w:val="20"/>
      <w:szCs w:val="20"/>
    </w:rPr>
  </w:style>
  <w:style w:type="paragraph" w:styleId="aff">
    <w:name w:val="annotation subject"/>
    <w:basedOn w:val="afd"/>
    <w:next w:val="afd"/>
    <w:link w:val="aff0"/>
    <w:uiPriority w:val="99"/>
    <w:semiHidden/>
    <w:unhideWhenUsed/>
    <w:rsid w:val="00C33DC8"/>
    <w:rPr>
      <w:b/>
      <w:bCs/>
    </w:rPr>
  </w:style>
  <w:style w:type="character" w:customStyle="1" w:styleId="aff0">
    <w:name w:val="Тема примечания Знак"/>
    <w:basedOn w:val="afe"/>
    <w:link w:val="aff"/>
    <w:uiPriority w:val="99"/>
    <w:semiHidden/>
    <w:rsid w:val="00C33DC8"/>
    <w:rPr>
      <w:b/>
      <w:bCs/>
      <w:sz w:val="20"/>
      <w:szCs w:val="20"/>
    </w:rPr>
  </w:style>
  <w:style w:type="character" w:customStyle="1" w:styleId="apple-converted-space">
    <w:name w:val="apple-converted-space"/>
    <w:basedOn w:val="a0"/>
    <w:rsid w:val="007911BF"/>
  </w:style>
  <w:style w:type="paragraph" w:customStyle="1" w:styleId="Normal1">
    <w:name w:val="Normal1"/>
    <w:rsid w:val="003E08E5"/>
    <w:pPr>
      <w:spacing w:after="0"/>
    </w:pPr>
    <w:rPr>
      <w:rFonts w:ascii="Verdana" w:eastAsia="Verdana" w:hAnsi="Verdana" w:cs="Verdana"/>
      <w:color w:val="000000"/>
      <w:szCs w:val="20"/>
      <w:lang w:val="en-US"/>
    </w:rPr>
  </w:style>
  <w:style w:type="paragraph" w:styleId="aff1">
    <w:name w:val="footnote text"/>
    <w:basedOn w:val="a"/>
    <w:link w:val="aff2"/>
    <w:uiPriority w:val="99"/>
    <w:unhideWhenUsed/>
    <w:rsid w:val="00D169FC"/>
    <w:pPr>
      <w:spacing w:after="0" w:line="240" w:lineRule="auto"/>
    </w:pPr>
    <w:rPr>
      <w:rFonts w:ascii="Verdana" w:eastAsia="Verdana" w:hAnsi="Verdana" w:cs="Verdana"/>
      <w:color w:val="000000"/>
    </w:rPr>
  </w:style>
  <w:style w:type="character" w:customStyle="1" w:styleId="aff2">
    <w:name w:val="Текст сноски Знак"/>
    <w:basedOn w:val="a0"/>
    <w:link w:val="aff1"/>
    <w:uiPriority w:val="99"/>
    <w:rsid w:val="00D169FC"/>
    <w:rPr>
      <w:rFonts w:ascii="Verdana" w:eastAsia="Verdana" w:hAnsi="Verdana" w:cs="Verdana"/>
      <w:color w:val="000000"/>
      <w:sz w:val="24"/>
      <w:szCs w:val="24"/>
      <w:lang w:val="en-US"/>
    </w:rPr>
  </w:style>
  <w:style w:type="character" w:styleId="aff3">
    <w:name w:val="footnote reference"/>
    <w:basedOn w:val="a0"/>
    <w:uiPriority w:val="99"/>
    <w:unhideWhenUsed/>
    <w:rsid w:val="00D169F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5E2"/>
    <w:pPr>
      <w:jc w:val="both"/>
    </w:pPr>
    <w:rPr>
      <w:rFonts w:ascii="Proxima Nova Rg" w:hAnsi="Proxima Nova Rg"/>
      <w:sz w:val="24"/>
      <w:szCs w:val="24"/>
      <w:lang w:val="en-US"/>
    </w:rPr>
  </w:style>
  <w:style w:type="paragraph" w:styleId="1">
    <w:name w:val="heading 1"/>
    <w:basedOn w:val="a"/>
    <w:next w:val="a"/>
    <w:link w:val="10"/>
    <w:uiPriority w:val="9"/>
    <w:qFormat/>
    <w:rsid w:val="00612B6E"/>
    <w:pPr>
      <w:outlineLvl w:val="0"/>
    </w:pPr>
    <w:rPr>
      <w:b/>
      <w:sz w:val="28"/>
      <w:szCs w:val="28"/>
    </w:rPr>
  </w:style>
  <w:style w:type="paragraph" w:styleId="2">
    <w:name w:val="heading 2"/>
    <w:basedOn w:val="a"/>
    <w:next w:val="a"/>
    <w:link w:val="20"/>
    <w:uiPriority w:val="9"/>
    <w:unhideWhenUsed/>
    <w:qFormat/>
    <w:rsid w:val="00612B6E"/>
    <w:pPr>
      <w:outlineLvl w:val="1"/>
    </w:pPr>
    <w:rPr>
      <w:b/>
      <w:i/>
    </w:rPr>
  </w:style>
  <w:style w:type="paragraph" w:styleId="3">
    <w:name w:val="heading 3"/>
    <w:basedOn w:val="a"/>
    <w:next w:val="a"/>
    <w:link w:val="30"/>
    <w:uiPriority w:val="9"/>
    <w:unhideWhenUsed/>
    <w:qFormat/>
    <w:rsid w:val="00FD0B31"/>
    <w:pPr>
      <w:outlineLvl w:val="2"/>
    </w:pPr>
    <w:rPr>
      <w:i/>
    </w:rPr>
  </w:style>
  <w:style w:type="paragraph" w:styleId="4">
    <w:name w:val="heading 4"/>
    <w:basedOn w:val="a"/>
    <w:next w:val="a"/>
    <w:link w:val="40"/>
    <w:uiPriority w:val="9"/>
    <w:semiHidden/>
    <w:unhideWhenUsed/>
    <w:qFormat/>
    <w:rsid w:val="00DF5B4C"/>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DF5B4C"/>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DF5B4C"/>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DF5B4C"/>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DF5B4C"/>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DF5B4C"/>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2B6E"/>
    <w:rPr>
      <w:rFonts w:ascii="Proxima Nova Rg" w:hAnsi="Proxima Nova Rg"/>
      <w:b/>
      <w:sz w:val="28"/>
      <w:szCs w:val="28"/>
      <w:lang w:val="en-US"/>
    </w:rPr>
  </w:style>
  <w:style w:type="character" w:customStyle="1" w:styleId="20">
    <w:name w:val="Заголовок 2 Знак"/>
    <w:basedOn w:val="a0"/>
    <w:link w:val="2"/>
    <w:uiPriority w:val="9"/>
    <w:rsid w:val="00612B6E"/>
    <w:rPr>
      <w:rFonts w:ascii="Proxima Nova Rg" w:hAnsi="Proxima Nova Rg"/>
      <w:b/>
      <w:i/>
      <w:sz w:val="24"/>
      <w:szCs w:val="24"/>
      <w:lang w:val="en-US"/>
    </w:rPr>
  </w:style>
  <w:style w:type="character" w:customStyle="1" w:styleId="30">
    <w:name w:val="Заголовок 3 Знак"/>
    <w:basedOn w:val="a0"/>
    <w:link w:val="3"/>
    <w:uiPriority w:val="9"/>
    <w:rsid w:val="00FD0B31"/>
    <w:rPr>
      <w:rFonts w:ascii="Proxima Nova Rg" w:hAnsi="Proxima Nova Rg"/>
      <w:i/>
      <w:sz w:val="24"/>
      <w:szCs w:val="24"/>
      <w:lang w:val="en-US"/>
    </w:rPr>
  </w:style>
  <w:style w:type="character" w:customStyle="1" w:styleId="40">
    <w:name w:val="Заголовок 4 Знак"/>
    <w:basedOn w:val="a0"/>
    <w:link w:val="4"/>
    <w:uiPriority w:val="9"/>
    <w:semiHidden/>
    <w:rsid w:val="00DF5B4C"/>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DF5B4C"/>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DF5B4C"/>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DF5B4C"/>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DF5B4C"/>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DF5B4C"/>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0205E2"/>
    <w:pPr>
      <w:pBdr>
        <w:bottom w:val="single" w:sz="4" w:space="1" w:color="auto"/>
      </w:pBdr>
      <w:spacing w:line="240" w:lineRule="auto"/>
      <w:contextualSpacing/>
    </w:pPr>
    <w:rPr>
      <w:rFonts w:eastAsiaTheme="majorEastAsia" w:cstheme="majorBidi"/>
      <w:spacing w:val="5"/>
      <w:sz w:val="52"/>
      <w:szCs w:val="52"/>
    </w:rPr>
  </w:style>
  <w:style w:type="character" w:customStyle="1" w:styleId="a4">
    <w:name w:val="Название Знак"/>
    <w:basedOn w:val="a0"/>
    <w:link w:val="a3"/>
    <w:uiPriority w:val="10"/>
    <w:rsid w:val="000205E2"/>
    <w:rPr>
      <w:rFonts w:ascii="Proxima Nova Rg" w:eastAsiaTheme="majorEastAsia" w:hAnsi="Proxima Nova Rg" w:cstheme="majorBidi"/>
      <w:spacing w:val="5"/>
      <w:sz w:val="52"/>
      <w:szCs w:val="52"/>
      <w:lang w:val="en-US"/>
    </w:rPr>
  </w:style>
  <w:style w:type="paragraph" w:styleId="a5">
    <w:name w:val="Subtitle"/>
    <w:basedOn w:val="a"/>
    <w:next w:val="a"/>
    <w:link w:val="a6"/>
    <w:uiPriority w:val="11"/>
    <w:qFormat/>
    <w:rsid w:val="000205E2"/>
    <w:pPr>
      <w:spacing w:after="600"/>
    </w:pPr>
    <w:rPr>
      <w:rFonts w:eastAsiaTheme="majorEastAsia" w:cstheme="majorBidi"/>
      <w:i/>
      <w:iCs/>
      <w:spacing w:val="13"/>
    </w:rPr>
  </w:style>
  <w:style w:type="character" w:customStyle="1" w:styleId="a6">
    <w:name w:val="Подзаголовок Знак"/>
    <w:basedOn w:val="a0"/>
    <w:link w:val="a5"/>
    <w:uiPriority w:val="11"/>
    <w:rsid w:val="000205E2"/>
    <w:rPr>
      <w:rFonts w:ascii="Proxima Nova Rg" w:eastAsiaTheme="majorEastAsia" w:hAnsi="Proxima Nova Rg" w:cstheme="majorBidi"/>
      <w:i/>
      <w:iCs/>
      <w:spacing w:val="13"/>
      <w:sz w:val="24"/>
      <w:szCs w:val="24"/>
      <w:lang w:val="en-US"/>
    </w:rPr>
  </w:style>
  <w:style w:type="character" w:styleId="a7">
    <w:name w:val="Strong"/>
    <w:uiPriority w:val="22"/>
    <w:qFormat/>
    <w:rsid w:val="00DF5B4C"/>
    <w:rPr>
      <w:b/>
      <w:bCs/>
    </w:rPr>
  </w:style>
  <w:style w:type="character" w:styleId="a8">
    <w:name w:val="Emphasis"/>
    <w:uiPriority w:val="20"/>
    <w:qFormat/>
    <w:rsid w:val="00DF5B4C"/>
    <w:rPr>
      <w:b/>
      <w:bCs/>
      <w:i/>
      <w:iCs/>
      <w:spacing w:val="10"/>
      <w:bdr w:val="none" w:sz="0" w:space="0" w:color="auto"/>
      <w:shd w:val="clear" w:color="auto" w:fill="auto"/>
    </w:rPr>
  </w:style>
  <w:style w:type="paragraph" w:styleId="a9">
    <w:name w:val="No Spacing"/>
    <w:basedOn w:val="a"/>
    <w:uiPriority w:val="1"/>
    <w:qFormat/>
    <w:rsid w:val="00DF5B4C"/>
    <w:pPr>
      <w:spacing w:after="0" w:line="240" w:lineRule="auto"/>
    </w:pPr>
  </w:style>
  <w:style w:type="paragraph" w:styleId="aa">
    <w:name w:val="List Paragraph"/>
    <w:basedOn w:val="a"/>
    <w:uiPriority w:val="34"/>
    <w:qFormat/>
    <w:rsid w:val="00DF5B4C"/>
    <w:pPr>
      <w:ind w:left="720"/>
      <w:contextualSpacing/>
    </w:pPr>
  </w:style>
  <w:style w:type="paragraph" w:styleId="21">
    <w:name w:val="Quote"/>
    <w:basedOn w:val="a"/>
    <w:next w:val="a"/>
    <w:link w:val="22"/>
    <w:uiPriority w:val="29"/>
    <w:qFormat/>
    <w:rsid w:val="00DF5B4C"/>
    <w:pPr>
      <w:spacing w:before="200" w:after="0"/>
      <w:ind w:left="360" w:right="360"/>
    </w:pPr>
    <w:rPr>
      <w:i/>
      <w:iCs/>
    </w:rPr>
  </w:style>
  <w:style w:type="character" w:customStyle="1" w:styleId="22">
    <w:name w:val="Цитата 2 Знак"/>
    <w:basedOn w:val="a0"/>
    <w:link w:val="21"/>
    <w:uiPriority w:val="29"/>
    <w:rsid w:val="00DF5B4C"/>
    <w:rPr>
      <w:i/>
      <w:iCs/>
    </w:rPr>
  </w:style>
  <w:style w:type="paragraph" w:styleId="ab">
    <w:name w:val="Intense Quote"/>
    <w:basedOn w:val="a"/>
    <w:next w:val="a"/>
    <w:link w:val="ac"/>
    <w:uiPriority w:val="30"/>
    <w:qFormat/>
    <w:rsid w:val="00DF5B4C"/>
    <w:pPr>
      <w:pBdr>
        <w:bottom w:val="single" w:sz="4" w:space="1" w:color="auto"/>
      </w:pBdr>
      <w:spacing w:before="200" w:after="280"/>
      <w:ind w:left="1008" w:right="1152"/>
    </w:pPr>
    <w:rPr>
      <w:b/>
      <w:bCs/>
      <w:i/>
      <w:iCs/>
    </w:rPr>
  </w:style>
  <w:style w:type="character" w:customStyle="1" w:styleId="ac">
    <w:name w:val="Выделенная цитата Знак"/>
    <w:basedOn w:val="a0"/>
    <w:link w:val="ab"/>
    <w:uiPriority w:val="30"/>
    <w:rsid w:val="00DF5B4C"/>
    <w:rPr>
      <w:b/>
      <w:bCs/>
      <w:i/>
      <w:iCs/>
    </w:rPr>
  </w:style>
  <w:style w:type="character" w:styleId="ad">
    <w:name w:val="Subtle Emphasis"/>
    <w:uiPriority w:val="19"/>
    <w:qFormat/>
    <w:rsid w:val="00DF5B4C"/>
    <w:rPr>
      <w:i/>
      <w:iCs/>
    </w:rPr>
  </w:style>
  <w:style w:type="character" w:styleId="ae">
    <w:name w:val="Intense Emphasis"/>
    <w:uiPriority w:val="21"/>
    <w:qFormat/>
    <w:rsid w:val="00DF5B4C"/>
    <w:rPr>
      <w:b/>
      <w:bCs/>
    </w:rPr>
  </w:style>
  <w:style w:type="character" w:styleId="af">
    <w:name w:val="Subtle Reference"/>
    <w:uiPriority w:val="31"/>
    <w:qFormat/>
    <w:rsid w:val="00DF5B4C"/>
    <w:rPr>
      <w:smallCaps/>
    </w:rPr>
  </w:style>
  <w:style w:type="character" w:styleId="af0">
    <w:name w:val="Intense Reference"/>
    <w:uiPriority w:val="32"/>
    <w:qFormat/>
    <w:rsid w:val="00DF5B4C"/>
    <w:rPr>
      <w:smallCaps/>
      <w:spacing w:val="5"/>
      <w:u w:val="single"/>
    </w:rPr>
  </w:style>
  <w:style w:type="character" w:styleId="af1">
    <w:name w:val="Book Title"/>
    <w:uiPriority w:val="33"/>
    <w:qFormat/>
    <w:rsid w:val="00DF5B4C"/>
    <w:rPr>
      <w:i/>
      <w:iCs/>
      <w:smallCaps/>
      <w:spacing w:val="5"/>
    </w:rPr>
  </w:style>
  <w:style w:type="paragraph" w:styleId="af2">
    <w:name w:val="TOC Heading"/>
    <w:basedOn w:val="1"/>
    <w:next w:val="a"/>
    <w:uiPriority w:val="39"/>
    <w:semiHidden/>
    <w:unhideWhenUsed/>
    <w:qFormat/>
    <w:rsid w:val="00DF5B4C"/>
    <w:pPr>
      <w:outlineLvl w:val="9"/>
    </w:pPr>
    <w:rPr>
      <w:lang w:bidi="en-US"/>
    </w:rPr>
  </w:style>
  <w:style w:type="paragraph" w:styleId="af3">
    <w:name w:val="header"/>
    <w:basedOn w:val="a"/>
    <w:link w:val="af4"/>
    <w:uiPriority w:val="99"/>
    <w:unhideWhenUsed/>
    <w:rsid w:val="009D5DC6"/>
    <w:pPr>
      <w:tabs>
        <w:tab w:val="center" w:pos="4536"/>
        <w:tab w:val="right" w:pos="9072"/>
      </w:tabs>
      <w:spacing w:after="0" w:line="240" w:lineRule="auto"/>
    </w:pPr>
  </w:style>
  <w:style w:type="character" w:customStyle="1" w:styleId="af4">
    <w:name w:val="Верхний колонтитул Знак"/>
    <w:basedOn w:val="a0"/>
    <w:link w:val="af3"/>
    <w:uiPriority w:val="99"/>
    <w:rsid w:val="009D5DC6"/>
  </w:style>
  <w:style w:type="paragraph" w:styleId="af5">
    <w:name w:val="footer"/>
    <w:basedOn w:val="a"/>
    <w:link w:val="af6"/>
    <w:uiPriority w:val="99"/>
    <w:unhideWhenUsed/>
    <w:rsid w:val="009D5DC6"/>
    <w:pPr>
      <w:tabs>
        <w:tab w:val="center" w:pos="4536"/>
        <w:tab w:val="right" w:pos="9072"/>
      </w:tabs>
      <w:spacing w:after="0" w:line="240" w:lineRule="auto"/>
    </w:pPr>
  </w:style>
  <w:style w:type="character" w:customStyle="1" w:styleId="af6">
    <w:name w:val="Нижний колонтитул Знак"/>
    <w:basedOn w:val="a0"/>
    <w:link w:val="af5"/>
    <w:uiPriority w:val="99"/>
    <w:rsid w:val="009D5DC6"/>
  </w:style>
  <w:style w:type="paragraph" w:styleId="af7">
    <w:name w:val="Balloon Text"/>
    <w:basedOn w:val="a"/>
    <w:link w:val="af8"/>
    <w:uiPriority w:val="99"/>
    <w:semiHidden/>
    <w:unhideWhenUsed/>
    <w:rsid w:val="009D5DC6"/>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9D5DC6"/>
    <w:rPr>
      <w:rFonts w:ascii="Tahoma" w:hAnsi="Tahoma" w:cs="Tahoma"/>
      <w:sz w:val="16"/>
      <w:szCs w:val="16"/>
    </w:rPr>
  </w:style>
  <w:style w:type="table" w:styleId="af9">
    <w:name w:val="Table Grid"/>
    <w:basedOn w:val="a1"/>
    <w:uiPriority w:val="59"/>
    <w:rsid w:val="00833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mitRandnote">
    <w:name w:val="Text mit Randnote"/>
    <w:basedOn w:val="a"/>
    <w:rsid w:val="00A2300B"/>
    <w:pPr>
      <w:numPr>
        <w:ilvl w:val="2"/>
        <w:numId w:val="1"/>
      </w:numPr>
    </w:pPr>
  </w:style>
  <w:style w:type="character" w:styleId="afa">
    <w:name w:val="Hyperlink"/>
    <w:basedOn w:val="a0"/>
    <w:uiPriority w:val="99"/>
    <w:unhideWhenUsed/>
    <w:rsid w:val="00B435A3"/>
    <w:rPr>
      <w:color w:val="0000FF" w:themeColor="hyperlink"/>
      <w:u w:val="single"/>
    </w:rPr>
  </w:style>
  <w:style w:type="character" w:customStyle="1" w:styleId="A60">
    <w:name w:val="A6"/>
    <w:uiPriority w:val="99"/>
    <w:rsid w:val="00C578C7"/>
    <w:rPr>
      <w:rFonts w:cs="HelveticaNeueLT Pro 55 Roman"/>
      <w:color w:val="000000"/>
      <w:sz w:val="16"/>
      <w:szCs w:val="16"/>
    </w:rPr>
  </w:style>
  <w:style w:type="character" w:styleId="afb">
    <w:name w:val="FollowedHyperlink"/>
    <w:basedOn w:val="a0"/>
    <w:uiPriority w:val="99"/>
    <w:semiHidden/>
    <w:unhideWhenUsed/>
    <w:rsid w:val="009807BE"/>
    <w:rPr>
      <w:color w:val="800080" w:themeColor="followedHyperlink"/>
      <w:u w:val="single"/>
    </w:rPr>
  </w:style>
  <w:style w:type="character" w:styleId="afc">
    <w:name w:val="annotation reference"/>
    <w:basedOn w:val="a0"/>
    <w:uiPriority w:val="99"/>
    <w:semiHidden/>
    <w:unhideWhenUsed/>
    <w:rsid w:val="00C33DC8"/>
    <w:rPr>
      <w:sz w:val="16"/>
      <w:szCs w:val="16"/>
    </w:rPr>
  </w:style>
  <w:style w:type="paragraph" w:styleId="afd">
    <w:name w:val="annotation text"/>
    <w:basedOn w:val="a"/>
    <w:link w:val="afe"/>
    <w:uiPriority w:val="99"/>
    <w:semiHidden/>
    <w:unhideWhenUsed/>
    <w:rsid w:val="00C33DC8"/>
    <w:pPr>
      <w:spacing w:line="240" w:lineRule="auto"/>
    </w:pPr>
    <w:rPr>
      <w:sz w:val="20"/>
      <w:szCs w:val="20"/>
    </w:rPr>
  </w:style>
  <w:style w:type="character" w:customStyle="1" w:styleId="afe">
    <w:name w:val="Текст примечания Знак"/>
    <w:basedOn w:val="a0"/>
    <w:link w:val="afd"/>
    <w:uiPriority w:val="99"/>
    <w:semiHidden/>
    <w:rsid w:val="00C33DC8"/>
    <w:rPr>
      <w:sz w:val="20"/>
      <w:szCs w:val="20"/>
    </w:rPr>
  </w:style>
  <w:style w:type="paragraph" w:styleId="aff">
    <w:name w:val="annotation subject"/>
    <w:basedOn w:val="afd"/>
    <w:next w:val="afd"/>
    <w:link w:val="aff0"/>
    <w:uiPriority w:val="99"/>
    <w:semiHidden/>
    <w:unhideWhenUsed/>
    <w:rsid w:val="00C33DC8"/>
    <w:rPr>
      <w:b/>
      <w:bCs/>
    </w:rPr>
  </w:style>
  <w:style w:type="character" w:customStyle="1" w:styleId="aff0">
    <w:name w:val="Тема примечания Знак"/>
    <w:basedOn w:val="afe"/>
    <w:link w:val="aff"/>
    <w:uiPriority w:val="99"/>
    <w:semiHidden/>
    <w:rsid w:val="00C33DC8"/>
    <w:rPr>
      <w:b/>
      <w:bCs/>
      <w:sz w:val="20"/>
      <w:szCs w:val="20"/>
    </w:rPr>
  </w:style>
  <w:style w:type="character" w:customStyle="1" w:styleId="apple-converted-space">
    <w:name w:val="apple-converted-space"/>
    <w:basedOn w:val="a0"/>
    <w:rsid w:val="007911BF"/>
  </w:style>
  <w:style w:type="paragraph" w:customStyle="1" w:styleId="Normal1">
    <w:name w:val="Normal1"/>
    <w:rsid w:val="003E08E5"/>
    <w:pPr>
      <w:spacing w:after="0"/>
    </w:pPr>
    <w:rPr>
      <w:rFonts w:ascii="Verdana" w:eastAsia="Verdana" w:hAnsi="Verdana" w:cs="Verdana"/>
      <w:color w:val="000000"/>
      <w:szCs w:val="20"/>
      <w:lang w:val="en-US"/>
    </w:rPr>
  </w:style>
  <w:style w:type="paragraph" w:styleId="aff1">
    <w:name w:val="footnote text"/>
    <w:basedOn w:val="a"/>
    <w:link w:val="aff2"/>
    <w:uiPriority w:val="99"/>
    <w:unhideWhenUsed/>
    <w:rsid w:val="00D169FC"/>
    <w:pPr>
      <w:spacing w:after="0" w:line="240" w:lineRule="auto"/>
    </w:pPr>
    <w:rPr>
      <w:rFonts w:ascii="Verdana" w:eastAsia="Verdana" w:hAnsi="Verdana" w:cs="Verdana"/>
      <w:color w:val="000000"/>
    </w:rPr>
  </w:style>
  <w:style w:type="character" w:customStyle="1" w:styleId="aff2">
    <w:name w:val="Текст сноски Знак"/>
    <w:basedOn w:val="a0"/>
    <w:link w:val="aff1"/>
    <w:uiPriority w:val="99"/>
    <w:rsid w:val="00D169FC"/>
    <w:rPr>
      <w:rFonts w:ascii="Verdana" w:eastAsia="Verdana" w:hAnsi="Verdana" w:cs="Verdana"/>
      <w:color w:val="000000"/>
      <w:sz w:val="24"/>
      <w:szCs w:val="24"/>
      <w:lang w:val="en-US"/>
    </w:rPr>
  </w:style>
  <w:style w:type="character" w:styleId="aff3">
    <w:name w:val="footnote reference"/>
    <w:basedOn w:val="a0"/>
    <w:uiPriority w:val="99"/>
    <w:unhideWhenUsed/>
    <w:rsid w:val="00D169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77735">
      <w:bodyDiv w:val="1"/>
      <w:marLeft w:val="0"/>
      <w:marRight w:val="0"/>
      <w:marTop w:val="0"/>
      <w:marBottom w:val="0"/>
      <w:divBdr>
        <w:top w:val="none" w:sz="0" w:space="0" w:color="auto"/>
        <w:left w:val="none" w:sz="0" w:space="0" w:color="auto"/>
        <w:bottom w:val="none" w:sz="0" w:space="0" w:color="auto"/>
        <w:right w:val="none" w:sz="0" w:space="0" w:color="auto"/>
      </w:divBdr>
      <w:divsChild>
        <w:div w:id="24647285">
          <w:marLeft w:val="0"/>
          <w:marRight w:val="0"/>
          <w:marTop w:val="0"/>
          <w:marBottom w:val="0"/>
          <w:divBdr>
            <w:top w:val="none" w:sz="0" w:space="0" w:color="auto"/>
            <w:left w:val="none" w:sz="0" w:space="0" w:color="auto"/>
            <w:bottom w:val="none" w:sz="0" w:space="0" w:color="auto"/>
            <w:right w:val="none" w:sz="0" w:space="0" w:color="auto"/>
          </w:divBdr>
        </w:div>
        <w:div w:id="179928483">
          <w:marLeft w:val="0"/>
          <w:marRight w:val="0"/>
          <w:marTop w:val="0"/>
          <w:marBottom w:val="0"/>
          <w:divBdr>
            <w:top w:val="none" w:sz="0" w:space="0" w:color="auto"/>
            <w:left w:val="none" w:sz="0" w:space="0" w:color="auto"/>
            <w:bottom w:val="none" w:sz="0" w:space="0" w:color="auto"/>
            <w:right w:val="none" w:sz="0" w:space="0" w:color="auto"/>
          </w:divBdr>
        </w:div>
        <w:div w:id="186993911">
          <w:marLeft w:val="0"/>
          <w:marRight w:val="0"/>
          <w:marTop w:val="0"/>
          <w:marBottom w:val="0"/>
          <w:divBdr>
            <w:top w:val="none" w:sz="0" w:space="0" w:color="auto"/>
            <w:left w:val="none" w:sz="0" w:space="0" w:color="auto"/>
            <w:bottom w:val="none" w:sz="0" w:space="0" w:color="auto"/>
            <w:right w:val="none" w:sz="0" w:space="0" w:color="auto"/>
          </w:divBdr>
        </w:div>
        <w:div w:id="228617576">
          <w:marLeft w:val="0"/>
          <w:marRight w:val="0"/>
          <w:marTop w:val="0"/>
          <w:marBottom w:val="0"/>
          <w:divBdr>
            <w:top w:val="none" w:sz="0" w:space="0" w:color="auto"/>
            <w:left w:val="none" w:sz="0" w:space="0" w:color="auto"/>
            <w:bottom w:val="none" w:sz="0" w:space="0" w:color="auto"/>
            <w:right w:val="none" w:sz="0" w:space="0" w:color="auto"/>
          </w:divBdr>
        </w:div>
        <w:div w:id="318193442">
          <w:marLeft w:val="0"/>
          <w:marRight w:val="0"/>
          <w:marTop w:val="0"/>
          <w:marBottom w:val="0"/>
          <w:divBdr>
            <w:top w:val="none" w:sz="0" w:space="0" w:color="auto"/>
            <w:left w:val="none" w:sz="0" w:space="0" w:color="auto"/>
            <w:bottom w:val="none" w:sz="0" w:space="0" w:color="auto"/>
            <w:right w:val="none" w:sz="0" w:space="0" w:color="auto"/>
          </w:divBdr>
        </w:div>
        <w:div w:id="372922257">
          <w:marLeft w:val="0"/>
          <w:marRight w:val="0"/>
          <w:marTop w:val="0"/>
          <w:marBottom w:val="0"/>
          <w:divBdr>
            <w:top w:val="none" w:sz="0" w:space="0" w:color="auto"/>
            <w:left w:val="none" w:sz="0" w:space="0" w:color="auto"/>
            <w:bottom w:val="none" w:sz="0" w:space="0" w:color="auto"/>
            <w:right w:val="none" w:sz="0" w:space="0" w:color="auto"/>
          </w:divBdr>
        </w:div>
        <w:div w:id="938298456">
          <w:marLeft w:val="0"/>
          <w:marRight w:val="0"/>
          <w:marTop w:val="0"/>
          <w:marBottom w:val="0"/>
          <w:divBdr>
            <w:top w:val="none" w:sz="0" w:space="0" w:color="auto"/>
            <w:left w:val="none" w:sz="0" w:space="0" w:color="auto"/>
            <w:bottom w:val="none" w:sz="0" w:space="0" w:color="auto"/>
            <w:right w:val="none" w:sz="0" w:space="0" w:color="auto"/>
          </w:divBdr>
        </w:div>
        <w:div w:id="959073372">
          <w:marLeft w:val="0"/>
          <w:marRight w:val="0"/>
          <w:marTop w:val="0"/>
          <w:marBottom w:val="0"/>
          <w:divBdr>
            <w:top w:val="none" w:sz="0" w:space="0" w:color="auto"/>
            <w:left w:val="none" w:sz="0" w:space="0" w:color="auto"/>
            <w:bottom w:val="none" w:sz="0" w:space="0" w:color="auto"/>
            <w:right w:val="none" w:sz="0" w:space="0" w:color="auto"/>
          </w:divBdr>
        </w:div>
        <w:div w:id="1013728112">
          <w:marLeft w:val="0"/>
          <w:marRight w:val="0"/>
          <w:marTop w:val="0"/>
          <w:marBottom w:val="0"/>
          <w:divBdr>
            <w:top w:val="none" w:sz="0" w:space="0" w:color="auto"/>
            <w:left w:val="none" w:sz="0" w:space="0" w:color="auto"/>
            <w:bottom w:val="none" w:sz="0" w:space="0" w:color="auto"/>
            <w:right w:val="none" w:sz="0" w:space="0" w:color="auto"/>
          </w:divBdr>
        </w:div>
        <w:div w:id="1741098218">
          <w:marLeft w:val="0"/>
          <w:marRight w:val="0"/>
          <w:marTop w:val="0"/>
          <w:marBottom w:val="0"/>
          <w:divBdr>
            <w:top w:val="none" w:sz="0" w:space="0" w:color="auto"/>
            <w:left w:val="none" w:sz="0" w:space="0" w:color="auto"/>
            <w:bottom w:val="none" w:sz="0" w:space="0" w:color="auto"/>
            <w:right w:val="none" w:sz="0" w:space="0" w:color="auto"/>
          </w:divBdr>
        </w:div>
        <w:div w:id="2006395348">
          <w:marLeft w:val="0"/>
          <w:marRight w:val="0"/>
          <w:marTop w:val="0"/>
          <w:marBottom w:val="0"/>
          <w:divBdr>
            <w:top w:val="none" w:sz="0" w:space="0" w:color="auto"/>
            <w:left w:val="none" w:sz="0" w:space="0" w:color="auto"/>
            <w:bottom w:val="none" w:sz="0" w:space="0" w:color="auto"/>
            <w:right w:val="none" w:sz="0" w:space="0" w:color="auto"/>
          </w:divBdr>
        </w:div>
      </w:divsChild>
    </w:div>
    <w:div w:id="334771475">
      <w:bodyDiv w:val="1"/>
      <w:marLeft w:val="0"/>
      <w:marRight w:val="0"/>
      <w:marTop w:val="0"/>
      <w:marBottom w:val="0"/>
      <w:divBdr>
        <w:top w:val="none" w:sz="0" w:space="0" w:color="auto"/>
        <w:left w:val="none" w:sz="0" w:space="0" w:color="auto"/>
        <w:bottom w:val="none" w:sz="0" w:space="0" w:color="auto"/>
        <w:right w:val="none" w:sz="0" w:space="0" w:color="auto"/>
      </w:divBdr>
    </w:div>
    <w:div w:id="426004439">
      <w:bodyDiv w:val="1"/>
      <w:marLeft w:val="0"/>
      <w:marRight w:val="0"/>
      <w:marTop w:val="0"/>
      <w:marBottom w:val="0"/>
      <w:divBdr>
        <w:top w:val="none" w:sz="0" w:space="0" w:color="auto"/>
        <w:left w:val="none" w:sz="0" w:space="0" w:color="auto"/>
        <w:bottom w:val="none" w:sz="0" w:space="0" w:color="auto"/>
        <w:right w:val="none" w:sz="0" w:space="0" w:color="auto"/>
      </w:divBdr>
    </w:div>
    <w:div w:id="623266915">
      <w:bodyDiv w:val="1"/>
      <w:marLeft w:val="0"/>
      <w:marRight w:val="0"/>
      <w:marTop w:val="0"/>
      <w:marBottom w:val="0"/>
      <w:divBdr>
        <w:top w:val="none" w:sz="0" w:space="0" w:color="auto"/>
        <w:left w:val="none" w:sz="0" w:space="0" w:color="auto"/>
        <w:bottom w:val="none" w:sz="0" w:space="0" w:color="auto"/>
        <w:right w:val="none" w:sz="0" w:space="0" w:color="auto"/>
      </w:divBdr>
      <w:divsChild>
        <w:div w:id="313149045">
          <w:marLeft w:val="0"/>
          <w:marRight w:val="0"/>
          <w:marTop w:val="0"/>
          <w:marBottom w:val="0"/>
          <w:divBdr>
            <w:top w:val="none" w:sz="0" w:space="0" w:color="auto"/>
            <w:left w:val="none" w:sz="0" w:space="0" w:color="auto"/>
            <w:bottom w:val="none" w:sz="0" w:space="0" w:color="auto"/>
            <w:right w:val="none" w:sz="0" w:space="0" w:color="auto"/>
          </w:divBdr>
        </w:div>
        <w:div w:id="1062633294">
          <w:marLeft w:val="0"/>
          <w:marRight w:val="0"/>
          <w:marTop w:val="0"/>
          <w:marBottom w:val="0"/>
          <w:divBdr>
            <w:top w:val="none" w:sz="0" w:space="0" w:color="auto"/>
            <w:left w:val="none" w:sz="0" w:space="0" w:color="auto"/>
            <w:bottom w:val="none" w:sz="0" w:space="0" w:color="auto"/>
            <w:right w:val="none" w:sz="0" w:space="0" w:color="auto"/>
          </w:divBdr>
        </w:div>
      </w:divsChild>
    </w:div>
    <w:div w:id="786512457">
      <w:bodyDiv w:val="1"/>
      <w:marLeft w:val="0"/>
      <w:marRight w:val="0"/>
      <w:marTop w:val="0"/>
      <w:marBottom w:val="0"/>
      <w:divBdr>
        <w:top w:val="none" w:sz="0" w:space="0" w:color="auto"/>
        <w:left w:val="none" w:sz="0" w:space="0" w:color="auto"/>
        <w:bottom w:val="none" w:sz="0" w:space="0" w:color="auto"/>
        <w:right w:val="none" w:sz="0" w:space="0" w:color="auto"/>
      </w:divBdr>
      <w:divsChild>
        <w:div w:id="340933807">
          <w:marLeft w:val="547"/>
          <w:marRight w:val="0"/>
          <w:marTop w:val="96"/>
          <w:marBottom w:val="0"/>
          <w:divBdr>
            <w:top w:val="none" w:sz="0" w:space="0" w:color="auto"/>
            <w:left w:val="none" w:sz="0" w:space="0" w:color="auto"/>
            <w:bottom w:val="none" w:sz="0" w:space="0" w:color="auto"/>
            <w:right w:val="none" w:sz="0" w:space="0" w:color="auto"/>
          </w:divBdr>
        </w:div>
      </w:divsChild>
    </w:div>
    <w:div w:id="875966836">
      <w:bodyDiv w:val="1"/>
      <w:marLeft w:val="0"/>
      <w:marRight w:val="0"/>
      <w:marTop w:val="0"/>
      <w:marBottom w:val="0"/>
      <w:divBdr>
        <w:top w:val="none" w:sz="0" w:space="0" w:color="auto"/>
        <w:left w:val="none" w:sz="0" w:space="0" w:color="auto"/>
        <w:bottom w:val="none" w:sz="0" w:space="0" w:color="auto"/>
        <w:right w:val="none" w:sz="0" w:space="0" w:color="auto"/>
      </w:divBdr>
      <w:divsChild>
        <w:div w:id="3629303">
          <w:marLeft w:val="0"/>
          <w:marRight w:val="0"/>
          <w:marTop w:val="0"/>
          <w:marBottom w:val="0"/>
          <w:divBdr>
            <w:top w:val="none" w:sz="0" w:space="0" w:color="auto"/>
            <w:left w:val="none" w:sz="0" w:space="0" w:color="auto"/>
            <w:bottom w:val="none" w:sz="0" w:space="0" w:color="auto"/>
            <w:right w:val="none" w:sz="0" w:space="0" w:color="auto"/>
          </w:divBdr>
        </w:div>
        <w:div w:id="48697612">
          <w:marLeft w:val="0"/>
          <w:marRight w:val="0"/>
          <w:marTop w:val="0"/>
          <w:marBottom w:val="0"/>
          <w:divBdr>
            <w:top w:val="none" w:sz="0" w:space="0" w:color="auto"/>
            <w:left w:val="none" w:sz="0" w:space="0" w:color="auto"/>
            <w:bottom w:val="none" w:sz="0" w:space="0" w:color="auto"/>
            <w:right w:val="none" w:sz="0" w:space="0" w:color="auto"/>
          </w:divBdr>
        </w:div>
        <w:div w:id="89663859">
          <w:marLeft w:val="0"/>
          <w:marRight w:val="0"/>
          <w:marTop w:val="0"/>
          <w:marBottom w:val="0"/>
          <w:divBdr>
            <w:top w:val="none" w:sz="0" w:space="0" w:color="auto"/>
            <w:left w:val="none" w:sz="0" w:space="0" w:color="auto"/>
            <w:bottom w:val="none" w:sz="0" w:space="0" w:color="auto"/>
            <w:right w:val="none" w:sz="0" w:space="0" w:color="auto"/>
          </w:divBdr>
        </w:div>
        <w:div w:id="142160603">
          <w:marLeft w:val="0"/>
          <w:marRight w:val="0"/>
          <w:marTop w:val="0"/>
          <w:marBottom w:val="0"/>
          <w:divBdr>
            <w:top w:val="none" w:sz="0" w:space="0" w:color="auto"/>
            <w:left w:val="none" w:sz="0" w:space="0" w:color="auto"/>
            <w:bottom w:val="none" w:sz="0" w:space="0" w:color="auto"/>
            <w:right w:val="none" w:sz="0" w:space="0" w:color="auto"/>
          </w:divBdr>
        </w:div>
        <w:div w:id="177819759">
          <w:marLeft w:val="0"/>
          <w:marRight w:val="0"/>
          <w:marTop w:val="0"/>
          <w:marBottom w:val="0"/>
          <w:divBdr>
            <w:top w:val="none" w:sz="0" w:space="0" w:color="auto"/>
            <w:left w:val="none" w:sz="0" w:space="0" w:color="auto"/>
            <w:bottom w:val="none" w:sz="0" w:space="0" w:color="auto"/>
            <w:right w:val="none" w:sz="0" w:space="0" w:color="auto"/>
          </w:divBdr>
        </w:div>
        <w:div w:id="276063723">
          <w:marLeft w:val="0"/>
          <w:marRight w:val="0"/>
          <w:marTop w:val="0"/>
          <w:marBottom w:val="0"/>
          <w:divBdr>
            <w:top w:val="none" w:sz="0" w:space="0" w:color="auto"/>
            <w:left w:val="none" w:sz="0" w:space="0" w:color="auto"/>
            <w:bottom w:val="none" w:sz="0" w:space="0" w:color="auto"/>
            <w:right w:val="none" w:sz="0" w:space="0" w:color="auto"/>
          </w:divBdr>
        </w:div>
        <w:div w:id="521818126">
          <w:marLeft w:val="0"/>
          <w:marRight w:val="0"/>
          <w:marTop w:val="0"/>
          <w:marBottom w:val="0"/>
          <w:divBdr>
            <w:top w:val="none" w:sz="0" w:space="0" w:color="auto"/>
            <w:left w:val="none" w:sz="0" w:space="0" w:color="auto"/>
            <w:bottom w:val="none" w:sz="0" w:space="0" w:color="auto"/>
            <w:right w:val="none" w:sz="0" w:space="0" w:color="auto"/>
          </w:divBdr>
        </w:div>
        <w:div w:id="666444263">
          <w:marLeft w:val="0"/>
          <w:marRight w:val="0"/>
          <w:marTop w:val="0"/>
          <w:marBottom w:val="0"/>
          <w:divBdr>
            <w:top w:val="none" w:sz="0" w:space="0" w:color="auto"/>
            <w:left w:val="none" w:sz="0" w:space="0" w:color="auto"/>
            <w:bottom w:val="none" w:sz="0" w:space="0" w:color="auto"/>
            <w:right w:val="none" w:sz="0" w:space="0" w:color="auto"/>
          </w:divBdr>
        </w:div>
        <w:div w:id="850992188">
          <w:marLeft w:val="0"/>
          <w:marRight w:val="0"/>
          <w:marTop w:val="0"/>
          <w:marBottom w:val="0"/>
          <w:divBdr>
            <w:top w:val="none" w:sz="0" w:space="0" w:color="auto"/>
            <w:left w:val="none" w:sz="0" w:space="0" w:color="auto"/>
            <w:bottom w:val="none" w:sz="0" w:space="0" w:color="auto"/>
            <w:right w:val="none" w:sz="0" w:space="0" w:color="auto"/>
          </w:divBdr>
        </w:div>
        <w:div w:id="952326140">
          <w:marLeft w:val="0"/>
          <w:marRight w:val="0"/>
          <w:marTop w:val="0"/>
          <w:marBottom w:val="0"/>
          <w:divBdr>
            <w:top w:val="none" w:sz="0" w:space="0" w:color="auto"/>
            <w:left w:val="none" w:sz="0" w:space="0" w:color="auto"/>
            <w:bottom w:val="none" w:sz="0" w:space="0" w:color="auto"/>
            <w:right w:val="none" w:sz="0" w:space="0" w:color="auto"/>
          </w:divBdr>
        </w:div>
        <w:div w:id="983580960">
          <w:marLeft w:val="0"/>
          <w:marRight w:val="0"/>
          <w:marTop w:val="0"/>
          <w:marBottom w:val="0"/>
          <w:divBdr>
            <w:top w:val="none" w:sz="0" w:space="0" w:color="auto"/>
            <w:left w:val="none" w:sz="0" w:space="0" w:color="auto"/>
            <w:bottom w:val="none" w:sz="0" w:space="0" w:color="auto"/>
            <w:right w:val="none" w:sz="0" w:space="0" w:color="auto"/>
          </w:divBdr>
        </w:div>
        <w:div w:id="1052968292">
          <w:marLeft w:val="0"/>
          <w:marRight w:val="0"/>
          <w:marTop w:val="0"/>
          <w:marBottom w:val="0"/>
          <w:divBdr>
            <w:top w:val="none" w:sz="0" w:space="0" w:color="auto"/>
            <w:left w:val="none" w:sz="0" w:space="0" w:color="auto"/>
            <w:bottom w:val="none" w:sz="0" w:space="0" w:color="auto"/>
            <w:right w:val="none" w:sz="0" w:space="0" w:color="auto"/>
          </w:divBdr>
        </w:div>
        <w:div w:id="1142043003">
          <w:marLeft w:val="0"/>
          <w:marRight w:val="0"/>
          <w:marTop w:val="0"/>
          <w:marBottom w:val="0"/>
          <w:divBdr>
            <w:top w:val="none" w:sz="0" w:space="0" w:color="auto"/>
            <w:left w:val="none" w:sz="0" w:space="0" w:color="auto"/>
            <w:bottom w:val="none" w:sz="0" w:space="0" w:color="auto"/>
            <w:right w:val="none" w:sz="0" w:space="0" w:color="auto"/>
          </w:divBdr>
        </w:div>
        <w:div w:id="1142382484">
          <w:marLeft w:val="0"/>
          <w:marRight w:val="0"/>
          <w:marTop w:val="0"/>
          <w:marBottom w:val="0"/>
          <w:divBdr>
            <w:top w:val="none" w:sz="0" w:space="0" w:color="auto"/>
            <w:left w:val="none" w:sz="0" w:space="0" w:color="auto"/>
            <w:bottom w:val="none" w:sz="0" w:space="0" w:color="auto"/>
            <w:right w:val="none" w:sz="0" w:space="0" w:color="auto"/>
          </w:divBdr>
        </w:div>
        <w:div w:id="1213269780">
          <w:marLeft w:val="0"/>
          <w:marRight w:val="0"/>
          <w:marTop w:val="0"/>
          <w:marBottom w:val="0"/>
          <w:divBdr>
            <w:top w:val="none" w:sz="0" w:space="0" w:color="auto"/>
            <w:left w:val="none" w:sz="0" w:space="0" w:color="auto"/>
            <w:bottom w:val="none" w:sz="0" w:space="0" w:color="auto"/>
            <w:right w:val="none" w:sz="0" w:space="0" w:color="auto"/>
          </w:divBdr>
        </w:div>
        <w:div w:id="1225600549">
          <w:marLeft w:val="0"/>
          <w:marRight w:val="0"/>
          <w:marTop w:val="0"/>
          <w:marBottom w:val="0"/>
          <w:divBdr>
            <w:top w:val="none" w:sz="0" w:space="0" w:color="auto"/>
            <w:left w:val="none" w:sz="0" w:space="0" w:color="auto"/>
            <w:bottom w:val="none" w:sz="0" w:space="0" w:color="auto"/>
            <w:right w:val="none" w:sz="0" w:space="0" w:color="auto"/>
          </w:divBdr>
        </w:div>
        <w:div w:id="1504542197">
          <w:marLeft w:val="0"/>
          <w:marRight w:val="0"/>
          <w:marTop w:val="0"/>
          <w:marBottom w:val="0"/>
          <w:divBdr>
            <w:top w:val="none" w:sz="0" w:space="0" w:color="auto"/>
            <w:left w:val="none" w:sz="0" w:space="0" w:color="auto"/>
            <w:bottom w:val="none" w:sz="0" w:space="0" w:color="auto"/>
            <w:right w:val="none" w:sz="0" w:space="0" w:color="auto"/>
          </w:divBdr>
        </w:div>
        <w:div w:id="1523936319">
          <w:marLeft w:val="0"/>
          <w:marRight w:val="0"/>
          <w:marTop w:val="0"/>
          <w:marBottom w:val="0"/>
          <w:divBdr>
            <w:top w:val="none" w:sz="0" w:space="0" w:color="auto"/>
            <w:left w:val="none" w:sz="0" w:space="0" w:color="auto"/>
            <w:bottom w:val="none" w:sz="0" w:space="0" w:color="auto"/>
            <w:right w:val="none" w:sz="0" w:space="0" w:color="auto"/>
          </w:divBdr>
        </w:div>
        <w:div w:id="1545170584">
          <w:marLeft w:val="0"/>
          <w:marRight w:val="0"/>
          <w:marTop w:val="0"/>
          <w:marBottom w:val="0"/>
          <w:divBdr>
            <w:top w:val="none" w:sz="0" w:space="0" w:color="auto"/>
            <w:left w:val="none" w:sz="0" w:space="0" w:color="auto"/>
            <w:bottom w:val="none" w:sz="0" w:space="0" w:color="auto"/>
            <w:right w:val="none" w:sz="0" w:space="0" w:color="auto"/>
          </w:divBdr>
        </w:div>
        <w:div w:id="1557737988">
          <w:marLeft w:val="0"/>
          <w:marRight w:val="0"/>
          <w:marTop w:val="0"/>
          <w:marBottom w:val="0"/>
          <w:divBdr>
            <w:top w:val="none" w:sz="0" w:space="0" w:color="auto"/>
            <w:left w:val="none" w:sz="0" w:space="0" w:color="auto"/>
            <w:bottom w:val="none" w:sz="0" w:space="0" w:color="auto"/>
            <w:right w:val="none" w:sz="0" w:space="0" w:color="auto"/>
          </w:divBdr>
        </w:div>
        <w:div w:id="1564943793">
          <w:marLeft w:val="0"/>
          <w:marRight w:val="0"/>
          <w:marTop w:val="0"/>
          <w:marBottom w:val="0"/>
          <w:divBdr>
            <w:top w:val="none" w:sz="0" w:space="0" w:color="auto"/>
            <w:left w:val="none" w:sz="0" w:space="0" w:color="auto"/>
            <w:bottom w:val="none" w:sz="0" w:space="0" w:color="auto"/>
            <w:right w:val="none" w:sz="0" w:space="0" w:color="auto"/>
          </w:divBdr>
        </w:div>
        <w:div w:id="1603997798">
          <w:marLeft w:val="0"/>
          <w:marRight w:val="0"/>
          <w:marTop w:val="0"/>
          <w:marBottom w:val="0"/>
          <w:divBdr>
            <w:top w:val="none" w:sz="0" w:space="0" w:color="auto"/>
            <w:left w:val="none" w:sz="0" w:space="0" w:color="auto"/>
            <w:bottom w:val="none" w:sz="0" w:space="0" w:color="auto"/>
            <w:right w:val="none" w:sz="0" w:space="0" w:color="auto"/>
          </w:divBdr>
        </w:div>
        <w:div w:id="1938638943">
          <w:marLeft w:val="0"/>
          <w:marRight w:val="0"/>
          <w:marTop w:val="0"/>
          <w:marBottom w:val="0"/>
          <w:divBdr>
            <w:top w:val="none" w:sz="0" w:space="0" w:color="auto"/>
            <w:left w:val="none" w:sz="0" w:space="0" w:color="auto"/>
            <w:bottom w:val="none" w:sz="0" w:space="0" w:color="auto"/>
            <w:right w:val="none" w:sz="0" w:space="0" w:color="auto"/>
          </w:divBdr>
        </w:div>
        <w:div w:id="2077504869">
          <w:marLeft w:val="0"/>
          <w:marRight w:val="0"/>
          <w:marTop w:val="0"/>
          <w:marBottom w:val="0"/>
          <w:divBdr>
            <w:top w:val="none" w:sz="0" w:space="0" w:color="auto"/>
            <w:left w:val="none" w:sz="0" w:space="0" w:color="auto"/>
            <w:bottom w:val="none" w:sz="0" w:space="0" w:color="auto"/>
            <w:right w:val="none" w:sz="0" w:space="0" w:color="auto"/>
          </w:divBdr>
        </w:div>
        <w:div w:id="2081439276">
          <w:marLeft w:val="0"/>
          <w:marRight w:val="0"/>
          <w:marTop w:val="0"/>
          <w:marBottom w:val="0"/>
          <w:divBdr>
            <w:top w:val="none" w:sz="0" w:space="0" w:color="auto"/>
            <w:left w:val="none" w:sz="0" w:space="0" w:color="auto"/>
            <w:bottom w:val="none" w:sz="0" w:space="0" w:color="auto"/>
            <w:right w:val="none" w:sz="0" w:space="0" w:color="auto"/>
          </w:divBdr>
        </w:div>
      </w:divsChild>
    </w:div>
    <w:div w:id="944310787">
      <w:bodyDiv w:val="1"/>
      <w:marLeft w:val="0"/>
      <w:marRight w:val="0"/>
      <w:marTop w:val="0"/>
      <w:marBottom w:val="0"/>
      <w:divBdr>
        <w:top w:val="none" w:sz="0" w:space="0" w:color="auto"/>
        <w:left w:val="none" w:sz="0" w:space="0" w:color="auto"/>
        <w:bottom w:val="none" w:sz="0" w:space="0" w:color="auto"/>
        <w:right w:val="none" w:sz="0" w:space="0" w:color="auto"/>
      </w:divBdr>
    </w:div>
    <w:div w:id="1101879900">
      <w:bodyDiv w:val="1"/>
      <w:marLeft w:val="0"/>
      <w:marRight w:val="0"/>
      <w:marTop w:val="0"/>
      <w:marBottom w:val="0"/>
      <w:divBdr>
        <w:top w:val="none" w:sz="0" w:space="0" w:color="auto"/>
        <w:left w:val="none" w:sz="0" w:space="0" w:color="auto"/>
        <w:bottom w:val="none" w:sz="0" w:space="0" w:color="auto"/>
        <w:right w:val="none" w:sz="0" w:space="0" w:color="auto"/>
      </w:divBdr>
    </w:div>
    <w:div w:id="1178081649">
      <w:bodyDiv w:val="1"/>
      <w:marLeft w:val="0"/>
      <w:marRight w:val="0"/>
      <w:marTop w:val="0"/>
      <w:marBottom w:val="0"/>
      <w:divBdr>
        <w:top w:val="none" w:sz="0" w:space="0" w:color="auto"/>
        <w:left w:val="none" w:sz="0" w:space="0" w:color="auto"/>
        <w:bottom w:val="none" w:sz="0" w:space="0" w:color="auto"/>
        <w:right w:val="none" w:sz="0" w:space="0" w:color="auto"/>
      </w:divBdr>
    </w:div>
    <w:div w:id="1219778666">
      <w:bodyDiv w:val="1"/>
      <w:marLeft w:val="0"/>
      <w:marRight w:val="0"/>
      <w:marTop w:val="0"/>
      <w:marBottom w:val="0"/>
      <w:divBdr>
        <w:top w:val="none" w:sz="0" w:space="0" w:color="auto"/>
        <w:left w:val="none" w:sz="0" w:space="0" w:color="auto"/>
        <w:bottom w:val="none" w:sz="0" w:space="0" w:color="auto"/>
        <w:right w:val="none" w:sz="0" w:space="0" w:color="auto"/>
      </w:divBdr>
    </w:div>
    <w:div w:id="1222717355">
      <w:bodyDiv w:val="1"/>
      <w:marLeft w:val="0"/>
      <w:marRight w:val="0"/>
      <w:marTop w:val="0"/>
      <w:marBottom w:val="0"/>
      <w:divBdr>
        <w:top w:val="none" w:sz="0" w:space="0" w:color="auto"/>
        <w:left w:val="none" w:sz="0" w:space="0" w:color="auto"/>
        <w:bottom w:val="none" w:sz="0" w:space="0" w:color="auto"/>
        <w:right w:val="none" w:sz="0" w:space="0" w:color="auto"/>
      </w:divBdr>
      <w:divsChild>
        <w:div w:id="831408756">
          <w:marLeft w:val="0"/>
          <w:marRight w:val="0"/>
          <w:marTop w:val="0"/>
          <w:marBottom w:val="0"/>
          <w:divBdr>
            <w:top w:val="none" w:sz="0" w:space="0" w:color="auto"/>
            <w:left w:val="none" w:sz="0" w:space="0" w:color="auto"/>
            <w:bottom w:val="none" w:sz="0" w:space="0" w:color="auto"/>
            <w:right w:val="none" w:sz="0" w:space="0" w:color="auto"/>
          </w:divBdr>
        </w:div>
        <w:div w:id="921840136">
          <w:marLeft w:val="0"/>
          <w:marRight w:val="0"/>
          <w:marTop w:val="0"/>
          <w:marBottom w:val="0"/>
          <w:divBdr>
            <w:top w:val="none" w:sz="0" w:space="0" w:color="auto"/>
            <w:left w:val="none" w:sz="0" w:space="0" w:color="auto"/>
            <w:bottom w:val="none" w:sz="0" w:space="0" w:color="auto"/>
            <w:right w:val="none" w:sz="0" w:space="0" w:color="auto"/>
          </w:divBdr>
        </w:div>
        <w:div w:id="922373844">
          <w:marLeft w:val="0"/>
          <w:marRight w:val="0"/>
          <w:marTop w:val="0"/>
          <w:marBottom w:val="0"/>
          <w:divBdr>
            <w:top w:val="none" w:sz="0" w:space="0" w:color="auto"/>
            <w:left w:val="none" w:sz="0" w:space="0" w:color="auto"/>
            <w:bottom w:val="none" w:sz="0" w:space="0" w:color="auto"/>
            <w:right w:val="none" w:sz="0" w:space="0" w:color="auto"/>
          </w:divBdr>
        </w:div>
        <w:div w:id="1629897380">
          <w:marLeft w:val="0"/>
          <w:marRight w:val="0"/>
          <w:marTop w:val="0"/>
          <w:marBottom w:val="0"/>
          <w:divBdr>
            <w:top w:val="none" w:sz="0" w:space="0" w:color="auto"/>
            <w:left w:val="none" w:sz="0" w:space="0" w:color="auto"/>
            <w:bottom w:val="none" w:sz="0" w:space="0" w:color="auto"/>
            <w:right w:val="none" w:sz="0" w:space="0" w:color="auto"/>
          </w:divBdr>
        </w:div>
        <w:div w:id="1920287683">
          <w:marLeft w:val="0"/>
          <w:marRight w:val="0"/>
          <w:marTop w:val="0"/>
          <w:marBottom w:val="0"/>
          <w:divBdr>
            <w:top w:val="none" w:sz="0" w:space="0" w:color="auto"/>
            <w:left w:val="none" w:sz="0" w:space="0" w:color="auto"/>
            <w:bottom w:val="none" w:sz="0" w:space="0" w:color="auto"/>
            <w:right w:val="none" w:sz="0" w:space="0" w:color="auto"/>
          </w:divBdr>
        </w:div>
        <w:div w:id="2053114485">
          <w:marLeft w:val="0"/>
          <w:marRight w:val="0"/>
          <w:marTop w:val="0"/>
          <w:marBottom w:val="0"/>
          <w:divBdr>
            <w:top w:val="none" w:sz="0" w:space="0" w:color="auto"/>
            <w:left w:val="none" w:sz="0" w:space="0" w:color="auto"/>
            <w:bottom w:val="none" w:sz="0" w:space="0" w:color="auto"/>
            <w:right w:val="none" w:sz="0" w:space="0" w:color="auto"/>
          </w:divBdr>
        </w:div>
      </w:divsChild>
    </w:div>
    <w:div w:id="1237276538">
      <w:bodyDiv w:val="1"/>
      <w:marLeft w:val="0"/>
      <w:marRight w:val="0"/>
      <w:marTop w:val="0"/>
      <w:marBottom w:val="0"/>
      <w:divBdr>
        <w:top w:val="none" w:sz="0" w:space="0" w:color="auto"/>
        <w:left w:val="none" w:sz="0" w:space="0" w:color="auto"/>
        <w:bottom w:val="none" w:sz="0" w:space="0" w:color="auto"/>
        <w:right w:val="none" w:sz="0" w:space="0" w:color="auto"/>
      </w:divBdr>
      <w:divsChild>
        <w:div w:id="277764027">
          <w:marLeft w:val="0"/>
          <w:marRight w:val="0"/>
          <w:marTop w:val="0"/>
          <w:marBottom w:val="0"/>
          <w:divBdr>
            <w:top w:val="none" w:sz="0" w:space="0" w:color="auto"/>
            <w:left w:val="none" w:sz="0" w:space="0" w:color="auto"/>
            <w:bottom w:val="none" w:sz="0" w:space="0" w:color="auto"/>
            <w:right w:val="none" w:sz="0" w:space="0" w:color="auto"/>
          </w:divBdr>
        </w:div>
        <w:div w:id="425268224">
          <w:marLeft w:val="0"/>
          <w:marRight w:val="0"/>
          <w:marTop w:val="0"/>
          <w:marBottom w:val="0"/>
          <w:divBdr>
            <w:top w:val="none" w:sz="0" w:space="0" w:color="auto"/>
            <w:left w:val="none" w:sz="0" w:space="0" w:color="auto"/>
            <w:bottom w:val="none" w:sz="0" w:space="0" w:color="auto"/>
            <w:right w:val="none" w:sz="0" w:space="0" w:color="auto"/>
          </w:divBdr>
        </w:div>
        <w:div w:id="647369650">
          <w:marLeft w:val="0"/>
          <w:marRight w:val="0"/>
          <w:marTop w:val="0"/>
          <w:marBottom w:val="0"/>
          <w:divBdr>
            <w:top w:val="none" w:sz="0" w:space="0" w:color="auto"/>
            <w:left w:val="none" w:sz="0" w:space="0" w:color="auto"/>
            <w:bottom w:val="none" w:sz="0" w:space="0" w:color="auto"/>
            <w:right w:val="none" w:sz="0" w:space="0" w:color="auto"/>
          </w:divBdr>
        </w:div>
        <w:div w:id="695428989">
          <w:marLeft w:val="0"/>
          <w:marRight w:val="0"/>
          <w:marTop w:val="0"/>
          <w:marBottom w:val="0"/>
          <w:divBdr>
            <w:top w:val="none" w:sz="0" w:space="0" w:color="auto"/>
            <w:left w:val="none" w:sz="0" w:space="0" w:color="auto"/>
            <w:bottom w:val="none" w:sz="0" w:space="0" w:color="auto"/>
            <w:right w:val="none" w:sz="0" w:space="0" w:color="auto"/>
          </w:divBdr>
        </w:div>
        <w:div w:id="758064021">
          <w:marLeft w:val="0"/>
          <w:marRight w:val="0"/>
          <w:marTop w:val="0"/>
          <w:marBottom w:val="0"/>
          <w:divBdr>
            <w:top w:val="none" w:sz="0" w:space="0" w:color="auto"/>
            <w:left w:val="none" w:sz="0" w:space="0" w:color="auto"/>
            <w:bottom w:val="none" w:sz="0" w:space="0" w:color="auto"/>
            <w:right w:val="none" w:sz="0" w:space="0" w:color="auto"/>
          </w:divBdr>
        </w:div>
        <w:div w:id="1119300522">
          <w:marLeft w:val="0"/>
          <w:marRight w:val="0"/>
          <w:marTop w:val="0"/>
          <w:marBottom w:val="0"/>
          <w:divBdr>
            <w:top w:val="none" w:sz="0" w:space="0" w:color="auto"/>
            <w:left w:val="none" w:sz="0" w:space="0" w:color="auto"/>
            <w:bottom w:val="none" w:sz="0" w:space="0" w:color="auto"/>
            <w:right w:val="none" w:sz="0" w:space="0" w:color="auto"/>
          </w:divBdr>
        </w:div>
        <w:div w:id="1504052014">
          <w:marLeft w:val="0"/>
          <w:marRight w:val="0"/>
          <w:marTop w:val="0"/>
          <w:marBottom w:val="0"/>
          <w:divBdr>
            <w:top w:val="none" w:sz="0" w:space="0" w:color="auto"/>
            <w:left w:val="none" w:sz="0" w:space="0" w:color="auto"/>
            <w:bottom w:val="none" w:sz="0" w:space="0" w:color="auto"/>
            <w:right w:val="none" w:sz="0" w:space="0" w:color="auto"/>
          </w:divBdr>
        </w:div>
      </w:divsChild>
    </w:div>
    <w:div w:id="1289433358">
      <w:bodyDiv w:val="1"/>
      <w:marLeft w:val="0"/>
      <w:marRight w:val="0"/>
      <w:marTop w:val="0"/>
      <w:marBottom w:val="0"/>
      <w:divBdr>
        <w:top w:val="none" w:sz="0" w:space="0" w:color="auto"/>
        <w:left w:val="none" w:sz="0" w:space="0" w:color="auto"/>
        <w:bottom w:val="none" w:sz="0" w:space="0" w:color="auto"/>
        <w:right w:val="none" w:sz="0" w:space="0" w:color="auto"/>
      </w:divBdr>
      <w:divsChild>
        <w:div w:id="142429247">
          <w:marLeft w:val="0"/>
          <w:marRight w:val="0"/>
          <w:marTop w:val="0"/>
          <w:marBottom w:val="0"/>
          <w:divBdr>
            <w:top w:val="none" w:sz="0" w:space="0" w:color="auto"/>
            <w:left w:val="none" w:sz="0" w:space="0" w:color="auto"/>
            <w:bottom w:val="none" w:sz="0" w:space="0" w:color="auto"/>
            <w:right w:val="none" w:sz="0" w:space="0" w:color="auto"/>
          </w:divBdr>
        </w:div>
      </w:divsChild>
    </w:div>
    <w:div w:id="1412000697">
      <w:bodyDiv w:val="1"/>
      <w:marLeft w:val="0"/>
      <w:marRight w:val="0"/>
      <w:marTop w:val="0"/>
      <w:marBottom w:val="0"/>
      <w:divBdr>
        <w:top w:val="none" w:sz="0" w:space="0" w:color="auto"/>
        <w:left w:val="none" w:sz="0" w:space="0" w:color="auto"/>
        <w:bottom w:val="none" w:sz="0" w:space="0" w:color="auto"/>
        <w:right w:val="none" w:sz="0" w:space="0" w:color="auto"/>
      </w:divBdr>
    </w:div>
    <w:div w:id="1668819873">
      <w:bodyDiv w:val="1"/>
      <w:marLeft w:val="0"/>
      <w:marRight w:val="0"/>
      <w:marTop w:val="0"/>
      <w:marBottom w:val="0"/>
      <w:divBdr>
        <w:top w:val="none" w:sz="0" w:space="0" w:color="auto"/>
        <w:left w:val="none" w:sz="0" w:space="0" w:color="auto"/>
        <w:bottom w:val="none" w:sz="0" w:space="0" w:color="auto"/>
        <w:right w:val="none" w:sz="0" w:space="0" w:color="auto"/>
      </w:divBdr>
      <w:divsChild>
        <w:div w:id="560747668">
          <w:marLeft w:val="0"/>
          <w:marRight w:val="0"/>
          <w:marTop w:val="0"/>
          <w:marBottom w:val="0"/>
          <w:divBdr>
            <w:top w:val="none" w:sz="0" w:space="0" w:color="auto"/>
            <w:left w:val="none" w:sz="0" w:space="0" w:color="auto"/>
            <w:bottom w:val="none" w:sz="0" w:space="0" w:color="auto"/>
            <w:right w:val="none" w:sz="0" w:space="0" w:color="auto"/>
          </w:divBdr>
          <w:divsChild>
            <w:div w:id="646132359">
              <w:marLeft w:val="0"/>
              <w:marRight w:val="0"/>
              <w:marTop w:val="0"/>
              <w:marBottom w:val="0"/>
              <w:divBdr>
                <w:top w:val="none" w:sz="0" w:space="0" w:color="auto"/>
                <w:left w:val="none" w:sz="0" w:space="0" w:color="auto"/>
                <w:bottom w:val="none" w:sz="0" w:space="0" w:color="auto"/>
                <w:right w:val="none" w:sz="0" w:space="0" w:color="auto"/>
              </w:divBdr>
            </w:div>
            <w:div w:id="681011915">
              <w:marLeft w:val="0"/>
              <w:marRight w:val="0"/>
              <w:marTop w:val="0"/>
              <w:marBottom w:val="0"/>
              <w:divBdr>
                <w:top w:val="none" w:sz="0" w:space="0" w:color="auto"/>
                <w:left w:val="none" w:sz="0" w:space="0" w:color="auto"/>
                <w:bottom w:val="none" w:sz="0" w:space="0" w:color="auto"/>
                <w:right w:val="none" w:sz="0" w:space="0" w:color="auto"/>
              </w:divBdr>
            </w:div>
            <w:div w:id="878860467">
              <w:marLeft w:val="0"/>
              <w:marRight w:val="0"/>
              <w:marTop w:val="0"/>
              <w:marBottom w:val="0"/>
              <w:divBdr>
                <w:top w:val="none" w:sz="0" w:space="0" w:color="auto"/>
                <w:left w:val="none" w:sz="0" w:space="0" w:color="auto"/>
                <w:bottom w:val="none" w:sz="0" w:space="0" w:color="auto"/>
                <w:right w:val="none" w:sz="0" w:space="0" w:color="auto"/>
              </w:divBdr>
            </w:div>
            <w:div w:id="926695333">
              <w:marLeft w:val="0"/>
              <w:marRight w:val="0"/>
              <w:marTop w:val="0"/>
              <w:marBottom w:val="0"/>
              <w:divBdr>
                <w:top w:val="none" w:sz="0" w:space="0" w:color="auto"/>
                <w:left w:val="none" w:sz="0" w:space="0" w:color="auto"/>
                <w:bottom w:val="none" w:sz="0" w:space="0" w:color="auto"/>
                <w:right w:val="none" w:sz="0" w:space="0" w:color="auto"/>
              </w:divBdr>
            </w:div>
            <w:div w:id="1549338602">
              <w:marLeft w:val="0"/>
              <w:marRight w:val="0"/>
              <w:marTop w:val="0"/>
              <w:marBottom w:val="0"/>
              <w:divBdr>
                <w:top w:val="none" w:sz="0" w:space="0" w:color="auto"/>
                <w:left w:val="none" w:sz="0" w:space="0" w:color="auto"/>
                <w:bottom w:val="none" w:sz="0" w:space="0" w:color="auto"/>
                <w:right w:val="none" w:sz="0" w:space="0" w:color="auto"/>
              </w:divBdr>
            </w:div>
            <w:div w:id="2002537048">
              <w:marLeft w:val="0"/>
              <w:marRight w:val="0"/>
              <w:marTop w:val="0"/>
              <w:marBottom w:val="0"/>
              <w:divBdr>
                <w:top w:val="none" w:sz="0" w:space="0" w:color="auto"/>
                <w:left w:val="none" w:sz="0" w:space="0" w:color="auto"/>
                <w:bottom w:val="none" w:sz="0" w:space="0" w:color="auto"/>
                <w:right w:val="none" w:sz="0" w:space="0" w:color="auto"/>
              </w:divBdr>
            </w:div>
            <w:div w:id="21327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59265">
      <w:bodyDiv w:val="1"/>
      <w:marLeft w:val="0"/>
      <w:marRight w:val="0"/>
      <w:marTop w:val="0"/>
      <w:marBottom w:val="0"/>
      <w:divBdr>
        <w:top w:val="none" w:sz="0" w:space="0" w:color="auto"/>
        <w:left w:val="none" w:sz="0" w:space="0" w:color="auto"/>
        <w:bottom w:val="none" w:sz="0" w:space="0" w:color="auto"/>
        <w:right w:val="none" w:sz="0" w:space="0" w:color="auto"/>
      </w:divBdr>
      <w:divsChild>
        <w:div w:id="47269058">
          <w:marLeft w:val="0"/>
          <w:marRight w:val="0"/>
          <w:marTop w:val="0"/>
          <w:marBottom w:val="0"/>
          <w:divBdr>
            <w:top w:val="none" w:sz="0" w:space="0" w:color="auto"/>
            <w:left w:val="none" w:sz="0" w:space="0" w:color="auto"/>
            <w:bottom w:val="none" w:sz="0" w:space="0" w:color="auto"/>
            <w:right w:val="none" w:sz="0" w:space="0" w:color="auto"/>
          </w:divBdr>
        </w:div>
        <w:div w:id="614488662">
          <w:marLeft w:val="0"/>
          <w:marRight w:val="0"/>
          <w:marTop w:val="0"/>
          <w:marBottom w:val="0"/>
          <w:divBdr>
            <w:top w:val="none" w:sz="0" w:space="0" w:color="auto"/>
            <w:left w:val="none" w:sz="0" w:space="0" w:color="auto"/>
            <w:bottom w:val="none" w:sz="0" w:space="0" w:color="auto"/>
            <w:right w:val="none" w:sz="0" w:space="0" w:color="auto"/>
          </w:divBdr>
        </w:div>
        <w:div w:id="740447300">
          <w:marLeft w:val="0"/>
          <w:marRight w:val="0"/>
          <w:marTop w:val="0"/>
          <w:marBottom w:val="0"/>
          <w:divBdr>
            <w:top w:val="none" w:sz="0" w:space="0" w:color="auto"/>
            <w:left w:val="none" w:sz="0" w:space="0" w:color="auto"/>
            <w:bottom w:val="none" w:sz="0" w:space="0" w:color="auto"/>
            <w:right w:val="none" w:sz="0" w:space="0" w:color="auto"/>
          </w:divBdr>
        </w:div>
        <w:div w:id="747117121">
          <w:marLeft w:val="0"/>
          <w:marRight w:val="0"/>
          <w:marTop w:val="0"/>
          <w:marBottom w:val="0"/>
          <w:divBdr>
            <w:top w:val="none" w:sz="0" w:space="0" w:color="auto"/>
            <w:left w:val="none" w:sz="0" w:space="0" w:color="auto"/>
            <w:bottom w:val="none" w:sz="0" w:space="0" w:color="auto"/>
            <w:right w:val="none" w:sz="0" w:space="0" w:color="auto"/>
          </w:divBdr>
        </w:div>
        <w:div w:id="900749341">
          <w:marLeft w:val="0"/>
          <w:marRight w:val="0"/>
          <w:marTop w:val="0"/>
          <w:marBottom w:val="0"/>
          <w:divBdr>
            <w:top w:val="none" w:sz="0" w:space="0" w:color="auto"/>
            <w:left w:val="none" w:sz="0" w:space="0" w:color="auto"/>
            <w:bottom w:val="none" w:sz="0" w:space="0" w:color="auto"/>
            <w:right w:val="none" w:sz="0" w:space="0" w:color="auto"/>
          </w:divBdr>
        </w:div>
        <w:div w:id="995760526">
          <w:marLeft w:val="0"/>
          <w:marRight w:val="0"/>
          <w:marTop w:val="0"/>
          <w:marBottom w:val="0"/>
          <w:divBdr>
            <w:top w:val="none" w:sz="0" w:space="0" w:color="auto"/>
            <w:left w:val="none" w:sz="0" w:space="0" w:color="auto"/>
            <w:bottom w:val="none" w:sz="0" w:space="0" w:color="auto"/>
            <w:right w:val="none" w:sz="0" w:space="0" w:color="auto"/>
          </w:divBdr>
        </w:div>
        <w:div w:id="1098795860">
          <w:marLeft w:val="0"/>
          <w:marRight w:val="0"/>
          <w:marTop w:val="0"/>
          <w:marBottom w:val="0"/>
          <w:divBdr>
            <w:top w:val="none" w:sz="0" w:space="0" w:color="auto"/>
            <w:left w:val="none" w:sz="0" w:space="0" w:color="auto"/>
            <w:bottom w:val="none" w:sz="0" w:space="0" w:color="auto"/>
            <w:right w:val="none" w:sz="0" w:space="0" w:color="auto"/>
          </w:divBdr>
        </w:div>
        <w:div w:id="1146120314">
          <w:marLeft w:val="0"/>
          <w:marRight w:val="0"/>
          <w:marTop w:val="0"/>
          <w:marBottom w:val="0"/>
          <w:divBdr>
            <w:top w:val="none" w:sz="0" w:space="0" w:color="auto"/>
            <w:left w:val="none" w:sz="0" w:space="0" w:color="auto"/>
            <w:bottom w:val="none" w:sz="0" w:space="0" w:color="auto"/>
            <w:right w:val="none" w:sz="0" w:space="0" w:color="auto"/>
          </w:divBdr>
        </w:div>
        <w:div w:id="1219052860">
          <w:marLeft w:val="0"/>
          <w:marRight w:val="0"/>
          <w:marTop w:val="0"/>
          <w:marBottom w:val="0"/>
          <w:divBdr>
            <w:top w:val="none" w:sz="0" w:space="0" w:color="auto"/>
            <w:left w:val="none" w:sz="0" w:space="0" w:color="auto"/>
            <w:bottom w:val="none" w:sz="0" w:space="0" w:color="auto"/>
            <w:right w:val="none" w:sz="0" w:space="0" w:color="auto"/>
          </w:divBdr>
        </w:div>
        <w:div w:id="1535458910">
          <w:marLeft w:val="0"/>
          <w:marRight w:val="0"/>
          <w:marTop w:val="0"/>
          <w:marBottom w:val="0"/>
          <w:divBdr>
            <w:top w:val="none" w:sz="0" w:space="0" w:color="auto"/>
            <w:left w:val="none" w:sz="0" w:space="0" w:color="auto"/>
            <w:bottom w:val="none" w:sz="0" w:space="0" w:color="auto"/>
            <w:right w:val="none" w:sz="0" w:space="0" w:color="auto"/>
          </w:divBdr>
        </w:div>
        <w:div w:id="1815637005">
          <w:marLeft w:val="0"/>
          <w:marRight w:val="0"/>
          <w:marTop w:val="0"/>
          <w:marBottom w:val="0"/>
          <w:divBdr>
            <w:top w:val="none" w:sz="0" w:space="0" w:color="auto"/>
            <w:left w:val="none" w:sz="0" w:space="0" w:color="auto"/>
            <w:bottom w:val="none" w:sz="0" w:space="0" w:color="auto"/>
            <w:right w:val="none" w:sz="0" w:space="0" w:color="auto"/>
          </w:divBdr>
        </w:div>
        <w:div w:id="1874076413">
          <w:marLeft w:val="0"/>
          <w:marRight w:val="0"/>
          <w:marTop w:val="0"/>
          <w:marBottom w:val="0"/>
          <w:divBdr>
            <w:top w:val="none" w:sz="0" w:space="0" w:color="auto"/>
            <w:left w:val="none" w:sz="0" w:space="0" w:color="auto"/>
            <w:bottom w:val="none" w:sz="0" w:space="0" w:color="auto"/>
            <w:right w:val="none" w:sz="0" w:space="0" w:color="auto"/>
          </w:divBdr>
        </w:div>
        <w:div w:id="2097091329">
          <w:marLeft w:val="0"/>
          <w:marRight w:val="0"/>
          <w:marTop w:val="0"/>
          <w:marBottom w:val="0"/>
          <w:divBdr>
            <w:top w:val="none" w:sz="0" w:space="0" w:color="auto"/>
            <w:left w:val="none" w:sz="0" w:space="0" w:color="auto"/>
            <w:bottom w:val="none" w:sz="0" w:space="0" w:color="auto"/>
            <w:right w:val="none" w:sz="0" w:space="0" w:color="auto"/>
          </w:divBdr>
        </w:div>
      </w:divsChild>
    </w:div>
    <w:div w:id="1818718564">
      <w:bodyDiv w:val="1"/>
      <w:marLeft w:val="0"/>
      <w:marRight w:val="0"/>
      <w:marTop w:val="0"/>
      <w:marBottom w:val="0"/>
      <w:divBdr>
        <w:top w:val="none" w:sz="0" w:space="0" w:color="auto"/>
        <w:left w:val="none" w:sz="0" w:space="0" w:color="auto"/>
        <w:bottom w:val="none" w:sz="0" w:space="0" w:color="auto"/>
        <w:right w:val="none" w:sz="0" w:space="0" w:color="auto"/>
      </w:divBdr>
    </w:div>
    <w:div w:id="1841193054">
      <w:bodyDiv w:val="1"/>
      <w:marLeft w:val="0"/>
      <w:marRight w:val="0"/>
      <w:marTop w:val="0"/>
      <w:marBottom w:val="0"/>
      <w:divBdr>
        <w:top w:val="none" w:sz="0" w:space="0" w:color="auto"/>
        <w:left w:val="none" w:sz="0" w:space="0" w:color="auto"/>
        <w:bottom w:val="none" w:sz="0" w:space="0" w:color="auto"/>
        <w:right w:val="none" w:sz="0" w:space="0" w:color="auto"/>
      </w:divBdr>
      <w:divsChild>
        <w:div w:id="237909251">
          <w:marLeft w:val="0"/>
          <w:marRight w:val="0"/>
          <w:marTop w:val="0"/>
          <w:marBottom w:val="0"/>
          <w:divBdr>
            <w:top w:val="none" w:sz="0" w:space="0" w:color="auto"/>
            <w:left w:val="none" w:sz="0" w:space="0" w:color="auto"/>
            <w:bottom w:val="none" w:sz="0" w:space="0" w:color="auto"/>
            <w:right w:val="none" w:sz="0" w:space="0" w:color="auto"/>
          </w:divBdr>
        </w:div>
        <w:div w:id="618486463">
          <w:marLeft w:val="0"/>
          <w:marRight w:val="0"/>
          <w:marTop w:val="0"/>
          <w:marBottom w:val="0"/>
          <w:divBdr>
            <w:top w:val="none" w:sz="0" w:space="0" w:color="auto"/>
            <w:left w:val="none" w:sz="0" w:space="0" w:color="auto"/>
            <w:bottom w:val="none" w:sz="0" w:space="0" w:color="auto"/>
            <w:right w:val="none" w:sz="0" w:space="0" w:color="auto"/>
          </w:divBdr>
        </w:div>
        <w:div w:id="1121649881">
          <w:marLeft w:val="0"/>
          <w:marRight w:val="0"/>
          <w:marTop w:val="0"/>
          <w:marBottom w:val="0"/>
          <w:divBdr>
            <w:top w:val="none" w:sz="0" w:space="0" w:color="auto"/>
            <w:left w:val="none" w:sz="0" w:space="0" w:color="auto"/>
            <w:bottom w:val="none" w:sz="0" w:space="0" w:color="auto"/>
            <w:right w:val="none" w:sz="0" w:space="0" w:color="auto"/>
          </w:divBdr>
        </w:div>
        <w:div w:id="1430734380">
          <w:marLeft w:val="0"/>
          <w:marRight w:val="0"/>
          <w:marTop w:val="0"/>
          <w:marBottom w:val="0"/>
          <w:divBdr>
            <w:top w:val="none" w:sz="0" w:space="0" w:color="auto"/>
            <w:left w:val="none" w:sz="0" w:space="0" w:color="auto"/>
            <w:bottom w:val="none" w:sz="0" w:space="0" w:color="auto"/>
            <w:right w:val="none" w:sz="0" w:space="0" w:color="auto"/>
          </w:divBdr>
        </w:div>
      </w:divsChild>
    </w:div>
    <w:div w:id="1850484084">
      <w:bodyDiv w:val="1"/>
      <w:marLeft w:val="0"/>
      <w:marRight w:val="0"/>
      <w:marTop w:val="0"/>
      <w:marBottom w:val="0"/>
      <w:divBdr>
        <w:top w:val="none" w:sz="0" w:space="0" w:color="auto"/>
        <w:left w:val="none" w:sz="0" w:space="0" w:color="auto"/>
        <w:bottom w:val="none" w:sz="0" w:space="0" w:color="auto"/>
        <w:right w:val="none" w:sz="0" w:space="0" w:color="auto"/>
      </w:divBdr>
    </w:div>
    <w:div w:id="1957758452">
      <w:bodyDiv w:val="1"/>
      <w:marLeft w:val="0"/>
      <w:marRight w:val="0"/>
      <w:marTop w:val="0"/>
      <w:marBottom w:val="0"/>
      <w:divBdr>
        <w:top w:val="none" w:sz="0" w:space="0" w:color="auto"/>
        <w:left w:val="none" w:sz="0" w:space="0" w:color="auto"/>
        <w:bottom w:val="none" w:sz="0" w:space="0" w:color="auto"/>
        <w:right w:val="none" w:sz="0" w:space="0" w:color="auto"/>
      </w:divBdr>
      <w:divsChild>
        <w:div w:id="909196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318898">
              <w:marLeft w:val="0"/>
              <w:marRight w:val="0"/>
              <w:marTop w:val="0"/>
              <w:marBottom w:val="0"/>
              <w:divBdr>
                <w:top w:val="none" w:sz="0" w:space="0" w:color="auto"/>
                <w:left w:val="none" w:sz="0" w:space="0" w:color="auto"/>
                <w:bottom w:val="none" w:sz="0" w:space="0" w:color="auto"/>
                <w:right w:val="none" w:sz="0" w:space="0" w:color="auto"/>
              </w:divBdr>
              <w:divsChild>
                <w:div w:id="11409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2891">
      <w:bodyDiv w:val="1"/>
      <w:marLeft w:val="0"/>
      <w:marRight w:val="0"/>
      <w:marTop w:val="0"/>
      <w:marBottom w:val="0"/>
      <w:divBdr>
        <w:top w:val="none" w:sz="0" w:space="0" w:color="auto"/>
        <w:left w:val="none" w:sz="0" w:space="0" w:color="auto"/>
        <w:bottom w:val="none" w:sz="0" w:space="0" w:color="auto"/>
        <w:right w:val="none" w:sz="0" w:space="0" w:color="auto"/>
      </w:divBdr>
    </w:div>
    <w:div w:id="210517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ykke.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boj.or.jp/en/announcements/release_2016/rel160826b.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38DFD-CD8D-452B-B3BA-5B8C033E7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8</Pages>
  <Words>2055</Words>
  <Characters>11714</Characters>
  <Application>Microsoft Office Word</Application>
  <DocSecurity>0</DocSecurity>
  <Lines>97</Lines>
  <Paragraphs>27</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Hewlett-Packard</Company>
  <LinksUpToDate>false</LinksUpToDate>
  <CharactersWithSpaces>13742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Oehri Daniel P.</dc:creator>
  <cp:lastModifiedBy>user</cp:lastModifiedBy>
  <cp:revision>2</cp:revision>
  <cp:lastPrinted>2016-05-09T08:26:00Z</cp:lastPrinted>
  <dcterms:created xsi:type="dcterms:W3CDTF">2016-08-29T08:20:00Z</dcterms:created>
  <dcterms:modified xsi:type="dcterms:W3CDTF">2016-09-01T17:51:00Z</dcterms:modified>
</cp:coreProperties>
</file>