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980281" w:rsidRPr="004E49B0" w14:paraId="07D74688" w14:textId="77777777" w:rsidTr="00304C82">
        <w:trPr>
          <w:trHeight w:val="284"/>
        </w:trPr>
        <w:tc>
          <w:tcPr>
            <w:tcW w:w="9412" w:type="dxa"/>
          </w:tcPr>
          <w:p w14:paraId="65DDC4E4" w14:textId="77777777" w:rsidR="00980281" w:rsidRPr="004E49B0" w:rsidRDefault="00980281" w:rsidP="00304C82">
            <w:pPr>
              <w:pStyle w:val="00bDBInfo"/>
              <w:rPr>
                <w:rFonts w:cs="Arial"/>
              </w:rPr>
            </w:pPr>
            <w:r>
              <w:rPr>
                <w:rFonts w:cs="Arial"/>
              </w:rPr>
              <w:t>31 August</w:t>
            </w:r>
            <w:r w:rsidRPr="004E49B0">
              <w:rPr>
                <w:rFonts w:cs="Arial"/>
              </w:rPr>
              <w:t xml:space="preserve"> 20</w:t>
            </w:r>
            <w:r>
              <w:rPr>
                <w:rFonts w:cs="Arial"/>
              </w:rPr>
              <w:t>15</w:t>
            </w:r>
          </w:p>
        </w:tc>
      </w:tr>
    </w:tbl>
    <w:p w14:paraId="68B991DE" w14:textId="77777777" w:rsidR="00980281" w:rsidRPr="00616B9B" w:rsidRDefault="00980281" w:rsidP="00980281">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980281" w:rsidRPr="00616B9B" w14:paraId="5BF20291" w14:textId="77777777" w:rsidTr="00304C82">
        <w:trPr>
          <w:trHeight w:hRule="exact" w:val="1209"/>
        </w:trPr>
        <w:tc>
          <w:tcPr>
            <w:tcW w:w="9397" w:type="dxa"/>
            <w:vAlign w:val="bottom"/>
          </w:tcPr>
          <w:p w14:paraId="321DCFE9" w14:textId="77777777" w:rsidR="00980281" w:rsidRPr="00616B9B" w:rsidRDefault="00980281" w:rsidP="00304C82">
            <w:pPr>
              <w:pStyle w:val="01aDBTitle"/>
              <w:jc w:val="left"/>
              <w:rPr>
                <w:rFonts w:cs="Arial"/>
              </w:rPr>
            </w:pPr>
            <w:r w:rsidRPr="00616B9B">
              <w:rPr>
                <w:rFonts w:cs="Arial"/>
              </w:rPr>
              <w:t xml:space="preserve">Reply form for the </w:t>
            </w:r>
            <w:r>
              <w:rPr>
                <w:rFonts w:cs="Arial"/>
              </w:rPr>
              <w:t>Consultation Paper on Draft Implementing Technical Standards under MiFID II</w:t>
            </w:r>
            <w:r w:rsidRPr="00616B9B">
              <w:rPr>
                <w:rFonts w:cs="Arial"/>
              </w:rPr>
              <w:t xml:space="preserve"> </w:t>
            </w:r>
          </w:p>
          <w:p w14:paraId="3CBDE474" w14:textId="77777777" w:rsidR="00980281" w:rsidRPr="00616B9B" w:rsidRDefault="00980281" w:rsidP="00304C82">
            <w:pPr>
              <w:pStyle w:val="01aDBTitle"/>
              <w:rPr>
                <w:rFonts w:cs="Arial"/>
              </w:rPr>
            </w:pPr>
          </w:p>
        </w:tc>
      </w:tr>
      <w:tr w:rsidR="00980281" w:rsidRPr="00616B9B" w14:paraId="74B85D84" w14:textId="77777777" w:rsidTr="00304C82">
        <w:trPr>
          <w:trHeight w:hRule="exact" w:val="605"/>
        </w:trPr>
        <w:tc>
          <w:tcPr>
            <w:tcW w:w="9397" w:type="dxa"/>
            <w:tcMar>
              <w:top w:w="142" w:type="dxa"/>
            </w:tcMar>
          </w:tcPr>
          <w:p w14:paraId="6E595901" w14:textId="77777777" w:rsidR="00980281" w:rsidRPr="00616B9B" w:rsidRDefault="00980281" w:rsidP="00304C82">
            <w:pPr>
              <w:pStyle w:val="01bDBSubtitle"/>
              <w:rPr>
                <w:rFonts w:ascii="Arial" w:hAnsi="Arial" w:cs="Arial"/>
              </w:rPr>
            </w:pPr>
            <w:r w:rsidRPr="00616B9B">
              <w:rPr>
                <w:rFonts w:ascii="Arial" w:hAnsi="Arial" w:cs="Arial"/>
              </w:rPr>
              <w:t xml:space="preserve"> </w:t>
            </w:r>
          </w:p>
        </w:tc>
      </w:tr>
    </w:tbl>
    <w:p w14:paraId="5FE88F5B" w14:textId="77777777" w:rsidR="00980281" w:rsidRPr="00616B9B" w:rsidRDefault="00980281" w:rsidP="00980281">
      <w:pPr>
        <w:pStyle w:val="05HeadlinenoIndex"/>
        <w:rPr>
          <w:rFonts w:cs="Arial"/>
        </w:rPr>
        <w:sectPr w:rsidR="00980281" w:rsidRPr="00616B9B" w:rsidSect="006E3C72">
          <w:headerReference w:type="default" r:id="rId7"/>
          <w:footerReference w:type="default" r:id="rId8"/>
          <w:headerReference w:type="first" r:id="rId9"/>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980281" w:rsidRPr="00616B9B" w14:paraId="14D9FFC7" w14:textId="77777777" w:rsidTr="00304C82">
        <w:trPr>
          <w:trHeight w:hRule="exact" w:val="964"/>
        </w:trPr>
        <w:tc>
          <w:tcPr>
            <w:tcW w:w="2325" w:type="dxa"/>
          </w:tcPr>
          <w:p w14:paraId="77D08061" w14:textId="77777777" w:rsidR="00980281" w:rsidRPr="004E49B0" w:rsidRDefault="00980281" w:rsidP="00304C82">
            <w:pPr>
              <w:pStyle w:val="02Date"/>
              <w:rPr>
                <w:rFonts w:cs="Arial"/>
              </w:rPr>
            </w:pPr>
            <w:r w:rsidRPr="004E49B0">
              <w:rPr>
                <w:rFonts w:cs="Arial"/>
              </w:rPr>
              <w:lastRenderedPageBreak/>
              <w:t xml:space="preserve">Date: </w:t>
            </w:r>
            <w:r>
              <w:rPr>
                <w:rFonts w:cs="Arial"/>
              </w:rPr>
              <w:t>31</w:t>
            </w:r>
            <w:r w:rsidRPr="004E49B0">
              <w:rPr>
                <w:rFonts w:cs="Arial"/>
              </w:rPr>
              <w:t xml:space="preserve"> </w:t>
            </w:r>
            <w:r>
              <w:rPr>
                <w:rFonts w:cs="Arial"/>
              </w:rPr>
              <w:t>August</w:t>
            </w:r>
            <w:r w:rsidRPr="004E49B0">
              <w:rPr>
                <w:rFonts w:cs="Arial"/>
              </w:rPr>
              <w:t xml:space="preserve"> 201</w:t>
            </w:r>
            <w:r>
              <w:rPr>
                <w:rFonts w:cs="Arial"/>
              </w:rPr>
              <w:t>5</w:t>
            </w:r>
          </w:p>
        </w:tc>
      </w:tr>
    </w:tbl>
    <w:p w14:paraId="0A36368F" w14:textId="77777777" w:rsidR="00980281" w:rsidRPr="00616B9B" w:rsidRDefault="00980281" w:rsidP="00980281">
      <w:pPr>
        <w:pStyle w:val="05HeadlinenoIndex"/>
        <w:rPr>
          <w:rFonts w:cs="Arial"/>
        </w:rPr>
      </w:pPr>
      <w:bookmarkStart w:id="0" w:name="_Toc280628648"/>
      <w:r w:rsidRPr="00616B9B">
        <w:rPr>
          <w:rFonts w:cs="Arial"/>
        </w:rPr>
        <w:t xml:space="preserve">Responding to this paper </w:t>
      </w:r>
    </w:p>
    <w:p w14:paraId="5CD7C771" w14:textId="77777777" w:rsidR="00980281" w:rsidRPr="00EF0769" w:rsidRDefault="00980281" w:rsidP="00980281">
      <w:pPr>
        <w:pStyle w:val="04BodyText"/>
        <w:spacing w:before="120" w:after="120"/>
        <w:rPr>
          <w:rFonts w:cs="Arial"/>
        </w:rPr>
      </w:pPr>
      <w:r w:rsidRPr="00EF0769">
        <w:rPr>
          <w:rFonts w:cs="Arial"/>
        </w:rPr>
        <w:t xml:space="preserve">The European Securities and Markets Authority (ESMA) invites responses to the specific questions listed in the ESMA Consultation Paper </w:t>
      </w:r>
      <w:r>
        <w:rPr>
          <w:rFonts w:cs="Arial"/>
        </w:rPr>
        <w:t>on Draft Implementing Technical Standards under MiFID II</w:t>
      </w:r>
      <w:r w:rsidRPr="00EF0769">
        <w:rPr>
          <w:rFonts w:cs="Arial"/>
        </w:rPr>
        <w:t>, published on the ESMA website.</w:t>
      </w:r>
    </w:p>
    <w:p w14:paraId="5D0B1C6E" w14:textId="77777777" w:rsidR="00980281" w:rsidRDefault="00980281" w:rsidP="00980281">
      <w:pPr>
        <w:autoSpaceDE w:val="0"/>
        <w:autoSpaceDN w:val="0"/>
        <w:adjustRightInd w:val="0"/>
        <w:spacing w:before="120" w:after="120" w:line="276" w:lineRule="auto"/>
        <w:jc w:val="both"/>
        <w:rPr>
          <w:rStyle w:val="Strong4"/>
          <w:rFonts w:cs="Arial"/>
          <w:i/>
        </w:rPr>
      </w:pPr>
    </w:p>
    <w:p w14:paraId="0E4E94C3" w14:textId="77777777" w:rsidR="00980281" w:rsidRPr="00EF0769" w:rsidRDefault="00980281" w:rsidP="00980281">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77ADA66C" w14:textId="77777777" w:rsidR="00980281" w:rsidRPr="00EF0769" w:rsidRDefault="00980281" w:rsidP="00980281">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Pr>
          <w:rFonts w:cs="Arial"/>
        </w:rPr>
        <w:t xml:space="preserve">ESMA will only be able to consider responses which follow the instructions described </w:t>
      </w:r>
      <w:r w:rsidRPr="00EF0769">
        <w:rPr>
          <w:rFonts w:cs="Arial"/>
        </w:rPr>
        <w:t>below:</w:t>
      </w:r>
    </w:p>
    <w:p w14:paraId="5BD6762B" w14:textId="77777777" w:rsidR="00980281" w:rsidRPr="00EF0769" w:rsidRDefault="00980281" w:rsidP="00980281">
      <w:pPr>
        <w:pStyle w:val="04bList"/>
        <w:numPr>
          <w:ilvl w:val="0"/>
          <w:numId w:val="3"/>
        </w:numPr>
        <w:spacing w:before="120" w:after="120"/>
        <w:rPr>
          <w:rFonts w:cs="Arial"/>
        </w:rPr>
      </w:pPr>
      <w:r w:rsidRPr="00EF0769">
        <w:rPr>
          <w:rFonts w:cs="Arial"/>
        </w:rPr>
        <w:t xml:space="preserve">use </w:t>
      </w:r>
      <w:r>
        <w:rPr>
          <w:rFonts w:cs="Arial"/>
        </w:rPr>
        <w:t>this form</w:t>
      </w:r>
      <w:r w:rsidRPr="00EF0769">
        <w:rPr>
          <w:rFonts w:cs="Arial"/>
        </w:rPr>
        <w:t xml:space="preserve"> and send </w:t>
      </w:r>
      <w:r>
        <w:rPr>
          <w:rFonts w:cs="Arial"/>
        </w:rPr>
        <w:t>your</w:t>
      </w:r>
      <w:r w:rsidRPr="00EF0769">
        <w:rPr>
          <w:rFonts w:cs="Arial"/>
        </w:rPr>
        <w:t xml:space="preserve"> responses in Word format (pdf documents will not be considered except for annexes);</w:t>
      </w:r>
    </w:p>
    <w:p w14:paraId="4D80300E" w14:textId="77777777" w:rsidR="00980281" w:rsidRPr="00EF0769" w:rsidRDefault="00980281" w:rsidP="00980281">
      <w:pPr>
        <w:pStyle w:val="04bList"/>
        <w:numPr>
          <w:ilvl w:val="0"/>
          <w:numId w:val="3"/>
        </w:numPr>
        <w:spacing w:before="120" w:after="120"/>
        <w:rPr>
          <w:rFonts w:cs="Arial"/>
        </w:rPr>
      </w:pPr>
      <w:r w:rsidRPr="00EF0769">
        <w:rPr>
          <w:rFonts w:cs="Arial"/>
        </w:rPr>
        <w:t>do not remove the tags of type &lt;ESMA_ QUESTION_MIFID_</w:t>
      </w:r>
      <w:r>
        <w:rPr>
          <w:rFonts w:cs="Arial"/>
        </w:rPr>
        <w:t>ITS</w:t>
      </w:r>
      <w:r w:rsidRPr="00EF0769">
        <w:rPr>
          <w:rFonts w:cs="Arial"/>
        </w:rPr>
        <w:t>_1&gt; - i.e. the response to one question has to be framed by the 2 tags corresponding to the question; and</w:t>
      </w:r>
    </w:p>
    <w:p w14:paraId="49C05A28" w14:textId="77777777" w:rsidR="00980281" w:rsidRPr="00EF0769" w:rsidRDefault="00980281" w:rsidP="00980281">
      <w:pPr>
        <w:pStyle w:val="04bList"/>
        <w:numPr>
          <w:ilvl w:val="0"/>
          <w:numId w:val="3"/>
        </w:numPr>
        <w:spacing w:before="120" w:after="120"/>
        <w:rPr>
          <w:rFonts w:cs="Arial"/>
        </w:rPr>
      </w:pPr>
      <w:r w:rsidRPr="00EF0769">
        <w:rPr>
          <w:rFonts w:cs="Arial"/>
        </w:rPr>
        <w:t>if you do not have a response to a question, do not delete it and leave the text “TYPE YOUR TEXT HERE” between the tags.</w:t>
      </w:r>
    </w:p>
    <w:p w14:paraId="734F9EE6" w14:textId="77777777" w:rsidR="00980281" w:rsidRPr="00EF0769" w:rsidRDefault="00980281" w:rsidP="00980281">
      <w:pPr>
        <w:pStyle w:val="04bList"/>
        <w:numPr>
          <w:ilvl w:val="0"/>
          <w:numId w:val="0"/>
        </w:numPr>
        <w:spacing w:before="120" w:after="120"/>
        <w:rPr>
          <w:rFonts w:cs="Arial"/>
        </w:rPr>
      </w:pPr>
      <w:r w:rsidRPr="00EF0769">
        <w:rPr>
          <w:rFonts w:cs="Arial"/>
        </w:rPr>
        <w:t>Responses are most helpful:</w:t>
      </w:r>
    </w:p>
    <w:p w14:paraId="508FCCBF" w14:textId="77777777" w:rsidR="00980281" w:rsidRPr="00EF0769" w:rsidRDefault="00980281" w:rsidP="00980281">
      <w:pPr>
        <w:pStyle w:val="04bList"/>
        <w:numPr>
          <w:ilvl w:val="0"/>
          <w:numId w:val="4"/>
        </w:numPr>
        <w:spacing w:before="120" w:after="120"/>
        <w:rPr>
          <w:rFonts w:cs="Arial"/>
        </w:rPr>
      </w:pPr>
      <w:r w:rsidRPr="00EF0769">
        <w:rPr>
          <w:rFonts w:cs="Arial"/>
        </w:rPr>
        <w:t>if they respond to the question stated;</w:t>
      </w:r>
    </w:p>
    <w:p w14:paraId="37AEAA82" w14:textId="77777777" w:rsidR="00980281" w:rsidRPr="00EF0769" w:rsidRDefault="00980281" w:rsidP="00980281">
      <w:pPr>
        <w:pStyle w:val="04bList"/>
        <w:numPr>
          <w:ilvl w:val="0"/>
          <w:numId w:val="4"/>
        </w:numPr>
        <w:spacing w:before="120" w:after="120"/>
        <w:rPr>
          <w:rFonts w:cs="Arial"/>
        </w:rPr>
      </w:pPr>
      <w:r w:rsidRPr="00EF0769">
        <w:rPr>
          <w:rFonts w:cs="Arial"/>
        </w:rPr>
        <w:t>contain a clear rationale, including on any related costs and benefits; and</w:t>
      </w:r>
    </w:p>
    <w:p w14:paraId="42CFFF04" w14:textId="77777777" w:rsidR="00980281" w:rsidRPr="00EF0769" w:rsidRDefault="00980281" w:rsidP="00980281">
      <w:pPr>
        <w:pStyle w:val="04bList"/>
        <w:numPr>
          <w:ilvl w:val="0"/>
          <w:numId w:val="4"/>
        </w:numPr>
        <w:spacing w:before="120" w:after="120"/>
        <w:rPr>
          <w:rFonts w:cs="Arial"/>
        </w:rPr>
      </w:pPr>
      <w:r w:rsidRPr="00EF0769">
        <w:rPr>
          <w:rFonts w:cs="Arial"/>
        </w:rPr>
        <w:t>describe any alternatives that ESMA should consider</w:t>
      </w:r>
      <w:r>
        <w:rPr>
          <w:rFonts w:cs="Arial"/>
        </w:rPr>
        <w:t>.</w:t>
      </w:r>
    </w:p>
    <w:p w14:paraId="4077025D" w14:textId="77777777" w:rsidR="00980281" w:rsidRDefault="00980281" w:rsidP="00980281">
      <w:pPr>
        <w:pStyle w:val="04BodyText"/>
        <w:spacing w:before="120" w:after="120"/>
        <w:jc w:val="left"/>
        <w:rPr>
          <w:rFonts w:cs="Arial"/>
          <w:b/>
        </w:rPr>
      </w:pPr>
    </w:p>
    <w:p w14:paraId="30A26F52" w14:textId="77777777" w:rsidR="00980281" w:rsidRPr="00EF0769" w:rsidRDefault="00980281" w:rsidP="00980281">
      <w:pPr>
        <w:pStyle w:val="04BodyText"/>
        <w:spacing w:before="120" w:after="120"/>
        <w:jc w:val="left"/>
        <w:rPr>
          <w:rFonts w:cs="Arial"/>
          <w:b/>
        </w:rPr>
      </w:pPr>
      <w:r>
        <w:rPr>
          <w:rFonts w:cs="Arial"/>
          <w:b/>
        </w:rPr>
        <w:t>Naming protocol</w:t>
      </w:r>
    </w:p>
    <w:p w14:paraId="629565D8" w14:textId="77777777" w:rsidR="00980281" w:rsidRPr="00EF0769" w:rsidRDefault="00980281" w:rsidP="00980281">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1870ED22" w14:textId="77777777" w:rsidR="00980281" w:rsidRPr="00EF0769" w:rsidRDefault="00980281" w:rsidP="00980281">
      <w:pPr>
        <w:pStyle w:val="04BodyText"/>
        <w:spacing w:before="120" w:after="120"/>
        <w:jc w:val="left"/>
        <w:rPr>
          <w:rFonts w:cs="Arial"/>
        </w:rPr>
      </w:pPr>
      <w:proofErr w:type="spellStart"/>
      <w:r w:rsidRPr="00EF0769">
        <w:rPr>
          <w:rFonts w:cs="Arial"/>
        </w:rPr>
        <w:t>ESMA_MiFID_</w:t>
      </w:r>
      <w:r>
        <w:rPr>
          <w:rFonts w:cs="Arial"/>
        </w:rPr>
        <w:t>ITS</w:t>
      </w:r>
      <w:r w:rsidRPr="00EF0769">
        <w:rPr>
          <w:rFonts w:cs="Arial"/>
        </w:rPr>
        <w:t>_NAMEOFCOMPANY_NAMEOFDOCUMENT</w:t>
      </w:r>
      <w:proofErr w:type="spellEnd"/>
      <w:r w:rsidRPr="00EF0769">
        <w:rPr>
          <w:rFonts w:cs="Arial"/>
        </w:rPr>
        <w:t>.</w:t>
      </w:r>
    </w:p>
    <w:p w14:paraId="3F45E6C7" w14:textId="77777777" w:rsidR="00980281" w:rsidRPr="00EF0769" w:rsidRDefault="00980281" w:rsidP="00980281">
      <w:pPr>
        <w:pStyle w:val="04BodyText"/>
        <w:spacing w:before="120" w:after="120"/>
        <w:jc w:val="left"/>
        <w:rPr>
          <w:rFonts w:cs="Arial"/>
        </w:rPr>
      </w:pPr>
      <w:r>
        <w:rPr>
          <w:rFonts w:cs="Arial"/>
        </w:rPr>
        <w:t>e</w:t>
      </w:r>
      <w:r w:rsidRPr="00EF0769">
        <w:rPr>
          <w:rFonts w:cs="Arial"/>
        </w:rPr>
        <w:t>.g. if the respondent were ESMA, the name of the reply form would be:</w:t>
      </w:r>
    </w:p>
    <w:p w14:paraId="77B32752" w14:textId="77777777" w:rsidR="00980281" w:rsidRPr="00EF0769" w:rsidRDefault="00980281" w:rsidP="00980281">
      <w:pPr>
        <w:pStyle w:val="04BodyText"/>
        <w:spacing w:before="120" w:after="120"/>
        <w:jc w:val="left"/>
        <w:rPr>
          <w:rFonts w:cs="Arial"/>
        </w:rPr>
      </w:pPr>
      <w:proofErr w:type="spellStart"/>
      <w:r w:rsidRPr="00EF0769">
        <w:rPr>
          <w:rFonts w:cs="Arial"/>
        </w:rPr>
        <w:t>ESMA_MiFID</w:t>
      </w:r>
      <w:r>
        <w:rPr>
          <w:rFonts w:cs="Arial"/>
        </w:rPr>
        <w:t>_ITS_</w:t>
      </w:r>
      <w:r w:rsidRPr="00EF0769">
        <w:rPr>
          <w:rFonts w:cs="Arial"/>
        </w:rPr>
        <w:t>ESMA_REPLYFORM</w:t>
      </w:r>
      <w:proofErr w:type="spellEnd"/>
      <w:r w:rsidRPr="00EF0769">
        <w:rPr>
          <w:rFonts w:cs="Arial"/>
        </w:rPr>
        <w:t xml:space="preserve"> or </w:t>
      </w:r>
    </w:p>
    <w:p w14:paraId="2EF87C7C" w14:textId="77777777" w:rsidR="00980281" w:rsidRPr="00EF0769" w:rsidRDefault="00980281" w:rsidP="00980281">
      <w:pPr>
        <w:pStyle w:val="04BodyText"/>
        <w:spacing w:before="120" w:after="120"/>
        <w:jc w:val="left"/>
        <w:rPr>
          <w:rFonts w:cs="Arial"/>
        </w:rPr>
      </w:pPr>
      <w:r w:rsidRPr="00EF0769">
        <w:rPr>
          <w:rFonts w:cs="Arial"/>
        </w:rPr>
        <w:t>ESMA_MiFID_</w:t>
      </w:r>
      <w:r>
        <w:rPr>
          <w:rFonts w:cs="Arial"/>
        </w:rPr>
        <w:t>ITS</w:t>
      </w:r>
      <w:r w:rsidRPr="00EF0769">
        <w:rPr>
          <w:rFonts w:cs="Arial"/>
        </w:rPr>
        <w:t>_ESMA_ANNEX1</w:t>
      </w:r>
    </w:p>
    <w:p w14:paraId="0DCC7917" w14:textId="77777777" w:rsidR="00980281" w:rsidRPr="00EF0769" w:rsidRDefault="00980281" w:rsidP="00980281">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14:paraId="784E2B3D" w14:textId="77777777" w:rsidR="00980281" w:rsidRDefault="00980281" w:rsidP="00980281">
      <w:pPr>
        <w:autoSpaceDE w:val="0"/>
        <w:autoSpaceDN w:val="0"/>
        <w:adjustRightInd w:val="0"/>
        <w:spacing w:before="120" w:after="120" w:line="276" w:lineRule="auto"/>
        <w:jc w:val="both"/>
        <w:rPr>
          <w:rFonts w:cs="Arial"/>
          <w:b/>
          <w:bCs/>
          <w:i/>
          <w:color w:val="000000"/>
          <w:szCs w:val="20"/>
          <w:lang w:eastAsia="en-GB"/>
        </w:rPr>
      </w:pPr>
    </w:p>
    <w:p w14:paraId="69DDB2BA" w14:textId="77777777" w:rsidR="00980281" w:rsidRPr="00EF0769" w:rsidRDefault="00980281" w:rsidP="00980281">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791E753D" w14:textId="77777777" w:rsidR="00980281" w:rsidRPr="00EF0769" w:rsidRDefault="00980281" w:rsidP="00980281">
      <w:pPr>
        <w:pStyle w:val="04BodyText"/>
        <w:spacing w:before="120" w:after="120"/>
        <w:rPr>
          <w:rFonts w:cs="Arial"/>
        </w:rPr>
      </w:pPr>
      <w:r w:rsidRPr="00EF0769">
        <w:rPr>
          <w:rFonts w:cs="Arial"/>
        </w:rPr>
        <w:t xml:space="preserve">Responses must reach us by </w:t>
      </w:r>
      <w:r>
        <w:rPr>
          <w:rFonts w:cs="Arial"/>
          <w:b/>
        </w:rPr>
        <w:t>31 October</w:t>
      </w:r>
      <w:r w:rsidRPr="00EF0769">
        <w:rPr>
          <w:rFonts w:cs="Arial"/>
          <w:b/>
        </w:rPr>
        <w:t xml:space="preserve"> 2015.</w:t>
      </w:r>
    </w:p>
    <w:p w14:paraId="2084A60A" w14:textId="77777777" w:rsidR="00980281" w:rsidRPr="00EF0769" w:rsidRDefault="00980281" w:rsidP="00980281">
      <w:pPr>
        <w:pStyle w:val="04BodyText"/>
        <w:spacing w:before="120" w:after="120"/>
        <w:rPr>
          <w:rFonts w:cs="Arial"/>
        </w:rPr>
      </w:pPr>
      <w:r w:rsidRPr="00EF0769">
        <w:rPr>
          <w:rFonts w:cs="Arial"/>
        </w:rPr>
        <w:t xml:space="preserve">All contributions should be submitted online at </w:t>
      </w:r>
      <w:hyperlink r:id="rId10" w:history="1">
        <w:r w:rsidRPr="00EF0769">
          <w:rPr>
            <w:rStyle w:val="Hyperlink"/>
            <w:rFonts w:cs="Arial"/>
          </w:rPr>
          <w:t>www.esma.europa.eu</w:t>
        </w:r>
      </w:hyperlink>
      <w:r w:rsidRPr="00EF0769">
        <w:rPr>
          <w:rFonts w:cs="Arial"/>
        </w:rPr>
        <w:t xml:space="preserve"> under the heading ‘Your input/Consultations’. </w:t>
      </w:r>
    </w:p>
    <w:p w14:paraId="1BE2914C" w14:textId="77777777" w:rsidR="00980281" w:rsidRDefault="00980281" w:rsidP="00980281">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5DECC4E8" w14:textId="77777777" w:rsidR="00980281" w:rsidRPr="00EF0769" w:rsidRDefault="00980281" w:rsidP="00980281">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5F4AF03D" w14:textId="77777777" w:rsidR="00980281" w:rsidRPr="00EF0769" w:rsidRDefault="00980281" w:rsidP="00980281">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58EF4CF2" w14:textId="77777777" w:rsidR="00980281" w:rsidRDefault="00980281" w:rsidP="00980281">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6F67B242" w14:textId="77777777" w:rsidR="00980281" w:rsidRPr="00EF0769" w:rsidRDefault="00980281" w:rsidP="00980281">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782E7FB7" w14:textId="77777777" w:rsidR="00980281" w:rsidRDefault="00980281" w:rsidP="00980281">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1" w:history="1">
        <w:r w:rsidRPr="00EF0769">
          <w:rPr>
            <w:rStyle w:val="Hyperlink"/>
            <w:rFonts w:cs="Arial"/>
            <w:szCs w:val="20"/>
          </w:rPr>
          <w:t>www.esma.europa.eu</w:t>
        </w:r>
      </w:hyperlink>
      <w:r w:rsidRPr="00EF0769">
        <w:rPr>
          <w:rFonts w:cs="Arial"/>
          <w:szCs w:val="20"/>
        </w:rPr>
        <w:t xml:space="preserve"> under the </w:t>
      </w:r>
      <w:r w:rsidRPr="00440AB1">
        <w:rPr>
          <w:rFonts w:cs="Arial"/>
          <w:szCs w:val="22"/>
          <w:lang w:eastAsia="en-GB"/>
        </w:rPr>
        <w:t>headings ‘Legal notice’ and ‘Data protection’</w:t>
      </w:r>
      <w:r w:rsidRPr="00EF0769">
        <w:rPr>
          <w:rFonts w:cs="Arial"/>
          <w:szCs w:val="20"/>
        </w:rPr>
        <w:t>.</w:t>
      </w:r>
    </w:p>
    <w:p w14:paraId="2AE6857F" w14:textId="77777777" w:rsidR="00980281" w:rsidRDefault="00980281" w:rsidP="00980281">
      <w:pPr>
        <w:autoSpaceDE w:val="0"/>
        <w:autoSpaceDN w:val="0"/>
        <w:adjustRightInd w:val="0"/>
        <w:spacing w:before="120" w:after="120" w:line="276" w:lineRule="auto"/>
        <w:jc w:val="both"/>
        <w:rPr>
          <w:rFonts w:cs="Arial"/>
          <w:szCs w:val="20"/>
        </w:rPr>
      </w:pPr>
    </w:p>
    <w:bookmarkEnd w:id="0"/>
    <w:p w14:paraId="689C0FE8" w14:textId="77777777" w:rsidR="00980281" w:rsidRDefault="00980281" w:rsidP="00980281">
      <w:pPr>
        <w:rPr>
          <w:rFonts w:cs="Arial"/>
          <w:b/>
          <w:bCs/>
          <w:kern w:val="32"/>
          <w:sz w:val="24"/>
          <w:szCs w:val="32"/>
        </w:rPr>
      </w:pPr>
      <w:r>
        <w:br w:type="page"/>
      </w:r>
    </w:p>
    <w:p w14:paraId="461B2F04" w14:textId="77777777" w:rsidR="00980281" w:rsidRPr="00AB6D88" w:rsidRDefault="00980281" w:rsidP="00980281">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980281" w:rsidRPr="00AB6D88" w14:paraId="0E92CA1D" w14:textId="77777777" w:rsidTr="00304C82">
        <w:tc>
          <w:tcPr>
            <w:tcW w:w="3929" w:type="dxa"/>
            <w:shd w:val="clear" w:color="auto" w:fill="auto"/>
          </w:tcPr>
          <w:p w14:paraId="1BE79056" w14:textId="77777777" w:rsidR="00980281" w:rsidRPr="00AB6D88" w:rsidRDefault="00980281" w:rsidP="00304C82">
            <w:pPr>
              <w:rPr>
                <w:rFonts w:cs="Arial"/>
              </w:rPr>
            </w:pPr>
            <w:r w:rsidRPr="00AB6D88">
              <w:rPr>
                <w:rFonts w:cs="Arial"/>
              </w:rPr>
              <w:t>Name of the company / organisation</w:t>
            </w:r>
          </w:p>
        </w:tc>
        <w:sdt>
          <w:sdtPr>
            <w:rPr>
              <w:rStyle w:val="PlaceholderText"/>
              <w:rFonts w:cs="Arial"/>
              <w:color w:val="auto"/>
            </w:rPr>
            <w:id w:val="-1905066999"/>
            <w:text/>
          </w:sdtPr>
          <w:sdtEndPr>
            <w:rPr>
              <w:rStyle w:val="PlaceholderText"/>
            </w:rPr>
          </w:sdtEndPr>
          <w:sdtContent>
            <w:tc>
              <w:tcPr>
                <w:tcW w:w="5595" w:type="dxa"/>
                <w:shd w:val="clear" w:color="auto" w:fill="auto"/>
              </w:tcPr>
              <w:p w14:paraId="1D98EB97" w14:textId="77777777" w:rsidR="00980281" w:rsidRPr="00AB6D88" w:rsidRDefault="00FE6527" w:rsidP="00FE6527">
                <w:pPr>
                  <w:rPr>
                    <w:rStyle w:val="PlaceholderText"/>
                    <w:rFonts w:cs="Arial"/>
                  </w:rPr>
                </w:pPr>
                <w:r w:rsidRPr="00FE6527">
                  <w:rPr>
                    <w:rStyle w:val="PlaceholderText"/>
                    <w:rFonts w:cs="Arial"/>
                    <w:color w:val="auto"/>
                  </w:rPr>
                  <w:t>Europex</w:t>
                </w:r>
              </w:p>
            </w:tc>
          </w:sdtContent>
        </w:sdt>
      </w:tr>
      <w:tr w:rsidR="00980281" w:rsidRPr="00AB6D88" w14:paraId="70D361E6" w14:textId="77777777" w:rsidTr="00304C82">
        <w:tc>
          <w:tcPr>
            <w:tcW w:w="3929" w:type="dxa"/>
            <w:shd w:val="clear" w:color="auto" w:fill="auto"/>
          </w:tcPr>
          <w:p w14:paraId="30606E3D" w14:textId="77777777" w:rsidR="00980281" w:rsidRPr="00AB6D88" w:rsidRDefault="00980281" w:rsidP="00304C82">
            <w:pPr>
              <w:rPr>
                <w:rFonts w:cs="Arial"/>
              </w:rPr>
            </w:pPr>
            <w:r w:rsidRPr="00AB6D88">
              <w:rPr>
                <w:rFonts w:cs="Arial"/>
              </w:rPr>
              <w:t>Activity</w:t>
            </w:r>
          </w:p>
        </w:tc>
        <w:tc>
          <w:tcPr>
            <w:tcW w:w="5595" w:type="dxa"/>
            <w:shd w:val="clear" w:color="auto" w:fill="auto"/>
          </w:tcPr>
          <w:p w14:paraId="7E71DA5F" w14:textId="77777777" w:rsidR="00980281" w:rsidRPr="00AB6D88" w:rsidRDefault="006E0EAC" w:rsidP="00304C82">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E6527">
                  <w:rPr>
                    <w:rFonts w:cs="Arial"/>
                  </w:rPr>
                  <w:t>Regulated markets/Exchanges/Trading Systems</w:t>
                </w:r>
              </w:sdtContent>
            </w:sdt>
          </w:p>
        </w:tc>
      </w:tr>
      <w:tr w:rsidR="00980281" w:rsidRPr="00AB6D88" w14:paraId="59ABAA72" w14:textId="77777777" w:rsidTr="00304C82">
        <w:tc>
          <w:tcPr>
            <w:tcW w:w="3929" w:type="dxa"/>
            <w:shd w:val="clear" w:color="auto" w:fill="auto"/>
          </w:tcPr>
          <w:p w14:paraId="785FAA44" w14:textId="77777777" w:rsidR="00980281" w:rsidRPr="00AB6D88" w:rsidRDefault="00980281" w:rsidP="00304C82">
            <w:pPr>
              <w:rPr>
                <w:rFonts w:cs="Arial"/>
              </w:rPr>
            </w:pPr>
            <w:r w:rsidRPr="00AB6D88">
              <w:rPr>
                <w:rFonts w:cs="Arial"/>
              </w:rPr>
              <w:t>Are you representing an association?</w:t>
            </w:r>
          </w:p>
        </w:tc>
        <w:sdt>
          <w:sdtPr>
            <w:rPr>
              <w:rFonts w:cs="Arial"/>
            </w:rPr>
            <w:id w:val="-242871467"/>
          </w:sdtPr>
          <w:sdtEndPr/>
          <w:sdtContent>
            <w:tc>
              <w:tcPr>
                <w:tcW w:w="5595" w:type="dxa"/>
                <w:shd w:val="clear" w:color="auto" w:fill="auto"/>
              </w:tcPr>
              <w:p w14:paraId="0913DA55" w14:textId="77777777" w:rsidR="00980281" w:rsidRPr="00AB6D88" w:rsidRDefault="00FE6527" w:rsidP="00FE6527">
                <w:pPr>
                  <w:rPr>
                    <w:rFonts w:cs="Arial"/>
                  </w:rPr>
                </w:pPr>
                <w:r w:rsidRPr="00FE6527">
                  <w:rPr>
                    <w:rFonts w:ascii="MS Gothic" w:eastAsia="MS Gothic" w:hAnsi="MS Gothic" w:cs="MS Gothic"/>
                    <w:b/>
                  </w:rPr>
                  <w:t>x</w:t>
                </w:r>
              </w:p>
            </w:tc>
          </w:sdtContent>
        </w:sdt>
      </w:tr>
      <w:tr w:rsidR="00980281" w:rsidRPr="00AB6D88" w14:paraId="26915547" w14:textId="77777777" w:rsidTr="00304C82">
        <w:tc>
          <w:tcPr>
            <w:tcW w:w="3929" w:type="dxa"/>
            <w:shd w:val="clear" w:color="auto" w:fill="auto"/>
          </w:tcPr>
          <w:p w14:paraId="29B6C0C4" w14:textId="77777777" w:rsidR="00980281" w:rsidRPr="00AB6D88" w:rsidRDefault="00980281" w:rsidP="00304C82">
            <w:pPr>
              <w:rPr>
                <w:rFonts w:cs="Arial"/>
              </w:rPr>
            </w:pPr>
            <w:r w:rsidRPr="00AB6D88">
              <w:rPr>
                <w:rFonts w:cs="Arial"/>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30DE183" w14:textId="77777777" w:rsidR="00980281" w:rsidRPr="00AB6D88" w:rsidRDefault="00FE6527" w:rsidP="00304C82">
                <w:pPr>
                  <w:rPr>
                    <w:rFonts w:cs="Arial"/>
                  </w:rPr>
                </w:pPr>
                <w:r>
                  <w:rPr>
                    <w:rFonts w:cs="Arial"/>
                  </w:rPr>
                  <w:t>Europe</w:t>
                </w:r>
              </w:p>
            </w:tc>
          </w:sdtContent>
        </w:sdt>
      </w:tr>
    </w:tbl>
    <w:p w14:paraId="308153D8" w14:textId="77777777" w:rsidR="00980281" w:rsidRDefault="00980281" w:rsidP="00980281">
      <w:pPr>
        <w:spacing w:after="120" w:line="264" w:lineRule="auto"/>
      </w:pPr>
    </w:p>
    <w:p w14:paraId="6C7A5125" w14:textId="77777777" w:rsidR="00980281" w:rsidRDefault="00980281" w:rsidP="00980281">
      <w:pPr>
        <w:spacing w:after="120" w:line="264" w:lineRule="auto"/>
      </w:pPr>
    </w:p>
    <w:p w14:paraId="2B87E3D1" w14:textId="77777777" w:rsidR="00980281" w:rsidRDefault="00980281" w:rsidP="00980281">
      <w:pPr>
        <w:pStyle w:val="Heading1"/>
        <w:numPr>
          <w:ilvl w:val="0"/>
          <w:numId w:val="0"/>
        </w:numPr>
        <w:ind w:left="431" w:hanging="431"/>
      </w:pPr>
      <w:r>
        <w:t>Introduction</w:t>
      </w:r>
    </w:p>
    <w:p w14:paraId="173B87A5" w14:textId="77777777" w:rsidR="00980281" w:rsidRPr="001D47A5" w:rsidRDefault="00980281" w:rsidP="00980281">
      <w:pPr>
        <w:rPr>
          <w:rStyle w:val="IntenseEmphasis"/>
        </w:rPr>
      </w:pPr>
      <w:r w:rsidRPr="001D47A5">
        <w:rPr>
          <w:rStyle w:val="IntenseEmphasis"/>
        </w:rPr>
        <w:t>Please make your introductory comments below, if any:</w:t>
      </w:r>
    </w:p>
    <w:p w14:paraId="61CF79B0" w14:textId="77777777" w:rsidR="00980281" w:rsidRPr="00C25863" w:rsidRDefault="00980281" w:rsidP="00980281">
      <w:r w:rsidRPr="00C25863">
        <w:t>&lt;</w:t>
      </w:r>
      <w:r w:rsidRPr="00D74C9D">
        <w:t xml:space="preserve"> </w:t>
      </w:r>
      <w:r>
        <w:t>ESMA_COMMENT_MIFID_ITS</w:t>
      </w:r>
      <w:r w:rsidRPr="00C25863">
        <w:t>_1&gt;</w:t>
      </w:r>
    </w:p>
    <w:p w14:paraId="6F7C5058" w14:textId="77777777" w:rsidR="00980281" w:rsidRDefault="00980281" w:rsidP="00980281">
      <w:r>
        <w:t>TYPE YOUR TEXT HERE</w:t>
      </w:r>
    </w:p>
    <w:p w14:paraId="0F232008" w14:textId="77777777" w:rsidR="00980281" w:rsidRPr="00C25863" w:rsidRDefault="00980281" w:rsidP="00980281">
      <w:r w:rsidRPr="00C25863">
        <w:t>&lt;</w:t>
      </w:r>
      <w:r w:rsidRPr="00D74C9D">
        <w:t xml:space="preserve"> </w:t>
      </w:r>
      <w:r>
        <w:t>ESMA_COMMENT_MIFID_ITS</w:t>
      </w:r>
      <w:r w:rsidRPr="00C25863">
        <w:t>_1&gt;</w:t>
      </w:r>
    </w:p>
    <w:p w14:paraId="51908149" w14:textId="77777777" w:rsidR="00980281" w:rsidRPr="00B62727" w:rsidRDefault="00980281" w:rsidP="00980281">
      <w:pPr>
        <w:pStyle w:val="CPQuestions"/>
        <w:ind w:left="714" w:hanging="357"/>
      </w:pPr>
      <w:r>
        <w:rPr>
          <w:rFonts w:cs="Arial"/>
          <w:szCs w:val="22"/>
        </w:rPr>
        <w:br w:type="page"/>
      </w:r>
      <w:r w:rsidRPr="00431DA4">
        <w:lastRenderedPageBreak/>
        <w:t>Do you agree with the draft ITS on the timing and format of communications and publications?</w:t>
      </w:r>
    </w:p>
    <w:p w14:paraId="2FBCB812" w14:textId="77777777" w:rsidR="00980281" w:rsidRDefault="00980281" w:rsidP="00980281">
      <w:r>
        <w:t>&lt;ESMA_QUESTION_MIFID_ITS_1&gt;</w:t>
      </w:r>
    </w:p>
    <w:p w14:paraId="75EE4940" w14:textId="77777777" w:rsidR="00980281" w:rsidRDefault="00980281" w:rsidP="00980281">
      <w:r>
        <w:t>TYPE YOUR TEXT HERE</w:t>
      </w:r>
    </w:p>
    <w:p w14:paraId="517D1DBA" w14:textId="77777777" w:rsidR="00980281" w:rsidRDefault="00980281" w:rsidP="00980281">
      <w:r>
        <w:t>&lt;ESMA_QUESTION_MIFID_ITS_1&gt;</w:t>
      </w:r>
    </w:p>
    <w:p w14:paraId="47EA3D9D" w14:textId="77777777" w:rsidR="00980281" w:rsidRPr="00431DA4" w:rsidRDefault="00980281" w:rsidP="00980281">
      <w:pPr>
        <w:pStyle w:val="CPQuestions"/>
      </w:pPr>
      <w:r w:rsidRPr="00431DA4">
        <w:t>Do you agree with the draft implementing technical standards for data reporting services providers? Please provide reasons.</w:t>
      </w:r>
    </w:p>
    <w:p w14:paraId="004A9019" w14:textId="77777777" w:rsidR="00980281" w:rsidRDefault="00980281" w:rsidP="00980281">
      <w:r>
        <w:t>&lt;ESMA_QUESTION_MIFID_ITS_2&gt;</w:t>
      </w:r>
    </w:p>
    <w:p w14:paraId="4786BD50" w14:textId="77777777" w:rsidR="00980281" w:rsidRDefault="00980281" w:rsidP="00980281">
      <w:r>
        <w:t>TYPE YOUR TEXT HERE</w:t>
      </w:r>
    </w:p>
    <w:p w14:paraId="171982AE" w14:textId="77777777" w:rsidR="00980281" w:rsidRDefault="00980281" w:rsidP="00980281">
      <w:r>
        <w:t>&lt;ESMA_QUESTION_MIFID_ITS_2&gt;</w:t>
      </w:r>
    </w:p>
    <w:p w14:paraId="48B6FC31" w14:textId="77777777" w:rsidR="00980281" w:rsidRPr="00B62727" w:rsidRDefault="00980281" w:rsidP="00980281">
      <w:pPr>
        <w:pStyle w:val="CPQuestions"/>
      </w:pPr>
      <w:r w:rsidRPr="00431DA4">
        <w:t>Do you agree with the proposed time and day for submission? If not, please explain why and provide an alternative time and/or day.</w:t>
      </w:r>
    </w:p>
    <w:p w14:paraId="2EF5B95F" w14:textId="77777777" w:rsidR="00980281" w:rsidRDefault="00980281" w:rsidP="00980281">
      <w:r>
        <w:t>&lt;ESMA_QUESTION_MIFID_ITS_3&gt;</w:t>
      </w:r>
    </w:p>
    <w:p w14:paraId="23D535A0" w14:textId="3AA3FE0C" w:rsidR="00980281" w:rsidRDefault="00980281" w:rsidP="00B62588">
      <w:pPr>
        <w:jc w:val="both"/>
      </w:pPr>
      <w:r>
        <w:t xml:space="preserve">We consider the proposed timing as appropriate for </w:t>
      </w:r>
      <w:r w:rsidR="00380185">
        <w:t xml:space="preserve">the </w:t>
      </w:r>
      <w:r>
        <w:t xml:space="preserve">submission of the weekly report. We would like to </w:t>
      </w:r>
      <w:r w:rsidR="00B62588">
        <w:t>emphasise</w:t>
      </w:r>
      <w:r w:rsidR="00EC4516">
        <w:t xml:space="preserve"> </w:t>
      </w:r>
      <w:r>
        <w:t xml:space="preserve">that in the case that Monday </w:t>
      </w:r>
      <w:r w:rsidR="000154DB">
        <w:t xml:space="preserve">(or Monday and Tuesday, e.g. in case of two </w:t>
      </w:r>
      <w:r w:rsidR="00B62588">
        <w:t xml:space="preserve">consecutive </w:t>
      </w:r>
      <w:r w:rsidR="000154DB">
        <w:t xml:space="preserve">public Christmas holidays) </w:t>
      </w:r>
      <w:r>
        <w:t xml:space="preserve">is not a working day and </w:t>
      </w:r>
      <w:r w:rsidR="000154DB">
        <w:t xml:space="preserve">that </w:t>
      </w:r>
      <w:r>
        <w:t xml:space="preserve">the report has to be submitted the next working day, the </w:t>
      </w:r>
      <w:r w:rsidR="00EC4516">
        <w:t xml:space="preserve">reported </w:t>
      </w:r>
      <w:r>
        <w:t xml:space="preserve">data </w:t>
      </w:r>
      <w:r w:rsidR="000154DB">
        <w:t xml:space="preserve">will </w:t>
      </w:r>
      <w:r>
        <w:t>only cover the previous calendar week, as a weekly aggregate.</w:t>
      </w:r>
      <w:r w:rsidR="00067772">
        <w:t xml:space="preserve"> Moreover, it should be clarified what is </w:t>
      </w:r>
      <w:r w:rsidR="00EC4516">
        <w:t xml:space="preserve">to be </w:t>
      </w:r>
      <w:r w:rsidR="00067772">
        <w:t>considered a working day and what not.</w:t>
      </w:r>
    </w:p>
    <w:p w14:paraId="4576F2DF" w14:textId="77777777" w:rsidR="00980281" w:rsidRDefault="00980281" w:rsidP="00980281">
      <w:r>
        <w:t>&lt;ESMA_QUESTION_MIFID_ITS_3&gt;</w:t>
      </w:r>
    </w:p>
    <w:p w14:paraId="7F50343E" w14:textId="77777777" w:rsidR="00980281" w:rsidRPr="00B62727" w:rsidRDefault="00980281" w:rsidP="00980281">
      <w:pPr>
        <w:pStyle w:val="CPQuestions"/>
      </w:pPr>
      <w:r w:rsidRPr="00431DA4">
        <w:t>Do you have any comments on the format or fields for the weekly position report?</w:t>
      </w:r>
    </w:p>
    <w:p w14:paraId="42F1298E" w14:textId="77777777" w:rsidR="00980281" w:rsidRDefault="00980281" w:rsidP="00980281">
      <w:r>
        <w:t>&lt;ESMA_QUESTION_MIFID_ITS_4&gt;</w:t>
      </w:r>
    </w:p>
    <w:p w14:paraId="38D41051" w14:textId="69D886AA" w:rsidR="00980281" w:rsidRDefault="00980281" w:rsidP="00B62588">
      <w:pPr>
        <w:jc w:val="both"/>
      </w:pPr>
      <w:r>
        <w:t>We agree with the proposed table, except for two elements</w:t>
      </w:r>
      <w:r w:rsidR="00EC4516">
        <w:t>:</w:t>
      </w:r>
    </w:p>
    <w:p w14:paraId="3A82C433" w14:textId="7D2EC011" w:rsidR="00980281" w:rsidRDefault="00980281" w:rsidP="00B62588">
      <w:pPr>
        <w:jc w:val="both"/>
      </w:pPr>
      <w:r>
        <w:t xml:space="preserve">1. </w:t>
      </w:r>
      <w:r w:rsidR="00EC4516">
        <w:t>I</w:t>
      </w:r>
      <w:r>
        <w:t xml:space="preserve">t should be clarified that it is not the responsibility of the trading venues to make a distinction between risk reducing and other positions. </w:t>
      </w:r>
      <w:r w:rsidR="00067772">
        <w:t xml:space="preserve">In </w:t>
      </w:r>
      <w:r w:rsidR="00AA7C4A">
        <w:t>principal</w:t>
      </w:r>
      <w:r w:rsidR="00067772">
        <w:t>, t</w:t>
      </w:r>
      <w:r>
        <w:t>rading venues can aggregate th</w:t>
      </w:r>
      <w:r w:rsidR="00EC4516">
        <w:t>is</w:t>
      </w:r>
      <w:r>
        <w:t xml:space="preserve"> information</w:t>
      </w:r>
      <w:r w:rsidR="00EC4516">
        <w:t xml:space="preserve"> but</w:t>
      </w:r>
      <w:r>
        <w:t xml:space="preserve"> they </w:t>
      </w:r>
      <w:r w:rsidR="00EC4516">
        <w:t xml:space="preserve">need to </w:t>
      </w:r>
      <w:r>
        <w:t>receive it from the market participants</w:t>
      </w:r>
      <w:r w:rsidR="00EC4516">
        <w:t>.</w:t>
      </w:r>
      <w:r>
        <w:t xml:space="preserve"> </w:t>
      </w:r>
      <w:r w:rsidR="00EC4516">
        <w:t xml:space="preserve">The trading venues must </w:t>
      </w:r>
      <w:r>
        <w:t xml:space="preserve">not be held </w:t>
      </w:r>
      <w:r w:rsidR="00B62588">
        <w:t>responsible and/or liable</w:t>
      </w:r>
      <w:r>
        <w:t xml:space="preserve">, </w:t>
      </w:r>
      <w:r w:rsidR="00AA7C4A">
        <w:t xml:space="preserve">if </w:t>
      </w:r>
      <w:r>
        <w:t>they do not receive the information</w:t>
      </w:r>
      <w:r w:rsidR="00AA7C4A">
        <w:t>, if they only receive the information partially, if they receive wrong information, if they do not receive the information o</w:t>
      </w:r>
      <w:bookmarkStart w:id="3" w:name="_GoBack"/>
      <w:bookmarkEnd w:id="3"/>
      <w:r w:rsidR="00AA7C4A">
        <w:t>n time or a combination thereof</w:t>
      </w:r>
      <w:r>
        <w:t xml:space="preserve">. </w:t>
      </w:r>
      <w:r w:rsidR="003D7141">
        <w:t xml:space="preserve">Market participants should be allowed to update data </w:t>
      </w:r>
      <w:r w:rsidR="00B62588">
        <w:t xml:space="preserve">that has </w:t>
      </w:r>
      <w:r w:rsidR="00AA7C4A">
        <w:t xml:space="preserve">already </w:t>
      </w:r>
      <w:r w:rsidR="00B62588">
        <w:t xml:space="preserve">been </w:t>
      </w:r>
      <w:r w:rsidR="003D7141">
        <w:t xml:space="preserve">sent by </w:t>
      </w:r>
      <w:r w:rsidR="00A13389">
        <w:t xml:space="preserve">an </w:t>
      </w:r>
      <w:r w:rsidR="003D7141">
        <w:t xml:space="preserve">exchange to ESMA </w:t>
      </w:r>
      <w:r w:rsidR="003D7141" w:rsidRPr="003D7141">
        <w:rPr>
          <w:i/>
        </w:rPr>
        <w:t>ex-post</w:t>
      </w:r>
      <w:r w:rsidR="003D7141">
        <w:t xml:space="preserve"> in case</w:t>
      </w:r>
      <w:r w:rsidR="00AA7C4A">
        <w:t xml:space="preserve"> that</w:t>
      </w:r>
      <w:r w:rsidR="003D7141">
        <w:t xml:space="preserve"> incomplete information</w:t>
      </w:r>
      <w:r w:rsidR="00AA7C4A">
        <w:t xml:space="preserve"> had been sent to the reporting </w:t>
      </w:r>
      <w:r w:rsidR="00A13389">
        <w:t>exchange</w:t>
      </w:r>
      <w:r w:rsidR="003D7141">
        <w:t>.</w:t>
      </w:r>
    </w:p>
    <w:p w14:paraId="45ADAB06" w14:textId="49394ED0" w:rsidR="00980281" w:rsidRDefault="00980281" w:rsidP="00B62588">
      <w:pPr>
        <w:jc w:val="both"/>
      </w:pPr>
      <w:r>
        <w:t xml:space="preserve">2. We </w:t>
      </w:r>
      <w:r w:rsidR="00AA7C4A">
        <w:t xml:space="preserve">consider it more </w:t>
      </w:r>
      <w:r>
        <w:t>appropriate</w:t>
      </w:r>
      <w:r w:rsidR="00AA7C4A">
        <w:t>,</w:t>
      </w:r>
      <w:r>
        <w:t xml:space="preserve"> if ESMA instead of the trading venues calculates the changes from last week’s reports in order to avoid </w:t>
      </w:r>
      <w:r w:rsidR="00A13389">
        <w:t xml:space="preserve">diverging results </w:t>
      </w:r>
      <w:r>
        <w:t xml:space="preserve">due to different calculation </w:t>
      </w:r>
      <w:r w:rsidR="00AA7C4A">
        <w:t>methods</w:t>
      </w:r>
      <w:r>
        <w:t>.</w:t>
      </w:r>
    </w:p>
    <w:p w14:paraId="3286DE7F" w14:textId="77777777" w:rsidR="00980281" w:rsidRDefault="00980281" w:rsidP="00980281">
      <w:r>
        <w:t>&lt;ESMA_QUESTION_MIFID_ITS_4&gt;</w:t>
      </w:r>
    </w:p>
    <w:p w14:paraId="7B127564" w14:textId="77777777" w:rsidR="00980281" w:rsidRPr="00B62727" w:rsidRDefault="00980281" w:rsidP="00980281">
      <w:pPr>
        <w:pStyle w:val="CPQuestions"/>
      </w:pPr>
      <w:r w:rsidRPr="00431DA4">
        <w:t>Do you have any comments on the validation and error management checks proposed?</w:t>
      </w:r>
    </w:p>
    <w:p w14:paraId="0E2E7391" w14:textId="77777777" w:rsidR="00980281" w:rsidRDefault="00980281" w:rsidP="00980281">
      <w:r>
        <w:t>&lt;ESMA_QUESTION_MIFID_ITS_5&gt;</w:t>
      </w:r>
    </w:p>
    <w:p w14:paraId="27144D6E" w14:textId="3691546F" w:rsidR="00980281" w:rsidRDefault="00980281" w:rsidP="00980281">
      <w:r>
        <w:t xml:space="preserve">We agree with the </w:t>
      </w:r>
      <w:r w:rsidR="00EC4516">
        <w:t xml:space="preserve">proposed </w:t>
      </w:r>
      <w:r>
        <w:t>validation and error management checks.</w:t>
      </w:r>
    </w:p>
    <w:p w14:paraId="50EB40F0" w14:textId="77777777" w:rsidR="00980281" w:rsidRDefault="00980281" w:rsidP="00980281">
      <w:r>
        <w:t>&lt;ESMA_QUESTION_MIFID_ITS_5&gt;</w:t>
      </w:r>
    </w:p>
    <w:p w14:paraId="6C271811" w14:textId="77777777" w:rsidR="00980281" w:rsidRPr="000E6B5B" w:rsidRDefault="00980281" w:rsidP="00980281">
      <w:pPr>
        <w:pStyle w:val="CPQuestions"/>
      </w:pPr>
      <w:r w:rsidRPr="00431DA4">
        <w:t>Do you agree with ESMA’s proposals? Please specify those proposals with which you do not agree, with the reasons why, and provide an alternative proposal.</w:t>
      </w:r>
    </w:p>
    <w:p w14:paraId="32D33F0F" w14:textId="77777777" w:rsidR="00980281" w:rsidRDefault="00980281" w:rsidP="00980281">
      <w:r>
        <w:t>&lt;ESMA_QUESTION_MIFID_ITS_6&gt;</w:t>
      </w:r>
    </w:p>
    <w:p w14:paraId="6D26F817" w14:textId="0060FC1F" w:rsidR="00980281" w:rsidRDefault="00980281" w:rsidP="00980281">
      <w:r>
        <w:t xml:space="preserve">We agree with ESMA’s proposal on </w:t>
      </w:r>
      <w:r w:rsidR="00EC4516">
        <w:t xml:space="preserve">the publication of </w:t>
      </w:r>
      <w:r>
        <w:t>data.</w:t>
      </w:r>
    </w:p>
    <w:p w14:paraId="1D5C2D6F" w14:textId="6D9859C1" w:rsidR="00FA6E3E" w:rsidRDefault="00980281">
      <w:r>
        <w:lastRenderedPageBreak/>
        <w:t>&lt;ESMA_QUESTION_MIFID_ITS_6&gt;</w:t>
      </w:r>
    </w:p>
    <w:sectPr w:rsidR="00FA6E3E" w:rsidSect="00A8728B">
      <w:headerReference w:type="even" r:id="rId12"/>
      <w:headerReference w:type="first" r:id="rId13"/>
      <w:footerReference w:type="first" r:id="rId14"/>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2C35E" w14:textId="77777777" w:rsidR="006E0EAC" w:rsidRDefault="006E0EAC">
      <w:r>
        <w:separator/>
      </w:r>
    </w:p>
  </w:endnote>
  <w:endnote w:type="continuationSeparator" w:id="0">
    <w:p w14:paraId="663C91AC" w14:textId="77777777" w:rsidR="006E0EAC" w:rsidRDefault="006E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MS Gothic">
    <w:panose1 w:val="020B06090702050802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170C7604" w14:textId="77777777" w:rsidTr="00315E96">
      <w:trPr>
        <w:trHeight w:val="284"/>
      </w:trPr>
      <w:tc>
        <w:tcPr>
          <w:tcW w:w="8460" w:type="dxa"/>
        </w:tcPr>
        <w:p w14:paraId="51026FB3" w14:textId="77777777" w:rsidR="00811EDA" w:rsidRPr="00315E96" w:rsidRDefault="006E0EAC" w:rsidP="00315E96">
          <w:pPr>
            <w:pStyle w:val="00Footer"/>
            <w:rPr>
              <w:lang w:val="fr-FR"/>
            </w:rPr>
          </w:pPr>
        </w:p>
      </w:tc>
      <w:tc>
        <w:tcPr>
          <w:tcW w:w="952" w:type="dxa"/>
        </w:tcPr>
        <w:p w14:paraId="65841452" w14:textId="77777777" w:rsidR="00811EDA" w:rsidRPr="00616B9B" w:rsidRDefault="003D7141" w:rsidP="002C5B2D">
          <w:pPr>
            <w:pStyle w:val="00aPagenumber"/>
            <w:rPr>
              <w:rFonts w:cs="Arial"/>
              <w:sz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B62588">
            <w:rPr>
              <w:rFonts w:cs="Arial"/>
              <w:noProof/>
              <w:sz w:val="22"/>
              <w:szCs w:val="22"/>
            </w:rPr>
            <w:t>4</w:t>
          </w:r>
          <w:r w:rsidRPr="00616B9B">
            <w:rPr>
              <w:rFonts w:cs="Arial"/>
              <w:noProof/>
              <w:sz w:val="22"/>
              <w:szCs w:val="22"/>
            </w:rPr>
            <w:fldChar w:fldCharType="end"/>
          </w:r>
        </w:p>
      </w:tc>
    </w:tr>
  </w:tbl>
  <w:p w14:paraId="54184454" w14:textId="77777777" w:rsidR="00811EDA" w:rsidRDefault="006E0EA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BB316" w14:textId="77777777" w:rsidR="00811EDA" w:rsidRDefault="006E0EA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02069" w14:textId="77777777" w:rsidR="006E0EAC" w:rsidRDefault="006E0EAC">
      <w:r>
        <w:separator/>
      </w:r>
    </w:p>
  </w:footnote>
  <w:footnote w:type="continuationSeparator" w:id="0">
    <w:p w14:paraId="43B942F7" w14:textId="77777777" w:rsidR="006E0EAC" w:rsidRDefault="006E0EA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83C94" w14:textId="77777777" w:rsidR="00811EDA" w:rsidRDefault="003D7141">
    <w:pPr>
      <w:pStyle w:val="Header"/>
    </w:pPr>
    <w:r>
      <w:rPr>
        <w:noProof/>
        <w:lang w:val="en-US" w:eastAsia="en-US"/>
      </w:rPr>
      <w:drawing>
        <wp:anchor distT="0" distB="0" distL="114300" distR="114300" simplePos="0" relativeHeight="251658240" behindDoc="0" locked="0" layoutInCell="1" allowOverlap="1" wp14:anchorId="26312EB0" wp14:editId="47D8D42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FE6527">
      <w:rPr>
        <w:noProof/>
        <w:lang w:val="en-US" w:eastAsia="en-US"/>
      </w:rPr>
      <mc:AlternateContent>
        <mc:Choice Requires="wps">
          <w:drawing>
            <wp:anchor distT="0" distB="0" distL="114294" distR="114294" simplePos="0" relativeHeight="251659264" behindDoc="0" locked="0" layoutInCell="1" allowOverlap="1" wp14:anchorId="644EC6AF" wp14:editId="3D29197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9264;visibility:visible;mso-wrap-style:square;mso-width-percent:0;mso-height-percent:0;mso-wrap-distance-left:3.17483mm;mso-wrap-distance-top:0;mso-wrap-distance-right:3.17483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030AC" w14:textId="77777777" w:rsidR="00811EDA" w:rsidRDefault="003D7141" w:rsidP="00013CCE">
    <w:pPr>
      <w:pStyle w:val="Header"/>
      <w:jc w:val="right"/>
    </w:pPr>
    <w:r>
      <w:rPr>
        <w:noProof/>
        <w:lang w:val="en-US" w:eastAsia="en-US"/>
      </w:rPr>
      <w:drawing>
        <wp:anchor distT="0" distB="0" distL="114300" distR="114300" simplePos="0" relativeHeight="251657216" behindDoc="0" locked="0" layoutInCell="1" allowOverlap="1" wp14:anchorId="6CC2C7AA" wp14:editId="0772B20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en-US" w:eastAsia="en-US"/>
      </w:rPr>
      <w:drawing>
        <wp:anchor distT="0" distB="0" distL="114300" distR="114300" simplePos="0" relativeHeight="251655168" behindDoc="1" locked="0" layoutInCell="1" allowOverlap="1" wp14:anchorId="5623A3E8" wp14:editId="3053E96D">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4F17" w14:textId="77777777" w:rsidR="00811EDA" w:rsidRDefault="006E0EAC"/>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25822B68" w14:textId="77777777" w:rsidTr="000C06C9">
      <w:trPr>
        <w:trHeight w:val="284"/>
      </w:trPr>
      <w:tc>
        <w:tcPr>
          <w:tcW w:w="8460" w:type="dxa"/>
        </w:tcPr>
        <w:p w14:paraId="77310DEC" w14:textId="77777777" w:rsidR="00811EDA" w:rsidRPr="000C3B6D" w:rsidRDefault="006E0EAC" w:rsidP="000C06C9">
          <w:pPr>
            <w:pStyle w:val="00Footer"/>
            <w:rPr>
              <w:lang w:val="fr-FR"/>
            </w:rPr>
          </w:pPr>
        </w:p>
      </w:tc>
      <w:tc>
        <w:tcPr>
          <w:tcW w:w="952" w:type="dxa"/>
        </w:tcPr>
        <w:p w14:paraId="2FF001CF" w14:textId="77777777" w:rsidR="00811EDA" w:rsidRPr="00146B34" w:rsidRDefault="006E0EAC" w:rsidP="000C06C9">
          <w:pPr>
            <w:pStyle w:val="00aPagenumber"/>
            <w:rPr>
              <w:lang w:val="fr-FR"/>
            </w:rPr>
          </w:pPr>
        </w:p>
      </w:tc>
    </w:tr>
  </w:tbl>
  <w:p w14:paraId="0DC7FA05" w14:textId="77777777" w:rsidR="00811EDA" w:rsidRPr="00DB46C3" w:rsidRDefault="006E0EAC">
    <w:pPr>
      <w:rPr>
        <w:lang w:val="fr-FR"/>
      </w:rPr>
    </w:pPr>
  </w:p>
  <w:p w14:paraId="4BCF3EFF" w14:textId="77777777" w:rsidR="00811EDA" w:rsidRPr="002F4496" w:rsidRDefault="006E0EAC">
    <w:pPr>
      <w:pStyle w:val="Header"/>
      <w:rPr>
        <w:lang w:val="fr-FR"/>
      </w:rPr>
    </w:pPr>
  </w:p>
  <w:p w14:paraId="68B0AAC7" w14:textId="77777777" w:rsidR="00811EDA" w:rsidRPr="002F4496" w:rsidRDefault="006E0EAC" w:rsidP="000C06C9">
    <w:pPr>
      <w:pStyle w:val="Header"/>
      <w:tabs>
        <w:tab w:val="clear" w:pos="4536"/>
        <w:tab w:val="clear" w:pos="9072"/>
        <w:tab w:val="left" w:pos="8227"/>
      </w:tabs>
      <w:rPr>
        <w:lang w:val="fr-FR"/>
      </w:rPr>
    </w:pPr>
  </w:p>
  <w:p w14:paraId="5C9494F2" w14:textId="77777777" w:rsidR="00811EDA" w:rsidRPr="002F4496" w:rsidRDefault="006E0EAC" w:rsidP="000C06C9">
    <w:pPr>
      <w:pStyle w:val="Header"/>
      <w:tabs>
        <w:tab w:val="clear" w:pos="4536"/>
        <w:tab w:val="clear" w:pos="9072"/>
        <w:tab w:val="left" w:pos="8227"/>
      </w:tabs>
      <w:rPr>
        <w:lang w:val="fr-FR"/>
      </w:rPr>
    </w:pPr>
  </w:p>
  <w:p w14:paraId="4B22DD08" w14:textId="77777777" w:rsidR="00811EDA" w:rsidRPr="002F4496" w:rsidRDefault="006E0EAC">
    <w:pPr>
      <w:pStyle w:val="Header"/>
      <w:rPr>
        <w:lang w:val="fr-FR"/>
      </w:rPr>
    </w:pPr>
  </w:p>
  <w:p w14:paraId="138662F0" w14:textId="77777777" w:rsidR="00811EDA" w:rsidRPr="002F4496" w:rsidRDefault="006E0EAC">
    <w:pPr>
      <w:pStyle w:val="Header"/>
      <w:rPr>
        <w:lang w:val="fr-FR"/>
      </w:rPr>
    </w:pPr>
  </w:p>
  <w:p w14:paraId="258E3B4D" w14:textId="77777777" w:rsidR="00811EDA" w:rsidRPr="002F4496" w:rsidRDefault="006E0EAC">
    <w:pPr>
      <w:pStyle w:val="Header"/>
      <w:rPr>
        <w:lang w:val="fr-FR"/>
      </w:rPr>
    </w:pPr>
  </w:p>
  <w:p w14:paraId="5C85AF98" w14:textId="77777777" w:rsidR="00811EDA" w:rsidRPr="002F4496" w:rsidRDefault="006E0EAC">
    <w:pPr>
      <w:pStyle w:val="Header"/>
      <w:rPr>
        <w:lang w:val="fr-FR"/>
      </w:rPr>
    </w:pPr>
  </w:p>
  <w:p w14:paraId="0FAE4405" w14:textId="77777777" w:rsidR="00811EDA" w:rsidRPr="002F4496" w:rsidRDefault="006E0EAC">
    <w:pPr>
      <w:pStyle w:val="Header"/>
      <w:rPr>
        <w:highlight w:val="yellow"/>
        <w:lang w:val="fr-FR"/>
      </w:rPr>
    </w:pPr>
  </w:p>
  <w:p w14:paraId="2B743994" w14:textId="77777777" w:rsidR="00811EDA" w:rsidRDefault="00FE6527">
    <w:pPr>
      <w:pStyle w:val="Header"/>
    </w:pPr>
    <w:r>
      <w:rPr>
        <w:noProof/>
        <w:lang w:val="en-US" w:eastAsia="en-US"/>
      </w:rPr>
      <mc:AlternateContent>
        <mc:Choice Requires="wps">
          <w:drawing>
            <wp:anchor distT="0" distB="0" distL="114298" distR="114298" simplePos="0" relativeHeight="251660288" behindDoc="0" locked="0" layoutInCell="1" allowOverlap="1" wp14:anchorId="1E2ED4E3" wp14:editId="05A9DD9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3D7141">
      <w:rPr>
        <w:noProof/>
        <w:lang w:val="en-US" w:eastAsia="en-US"/>
      </w:rPr>
      <w:drawing>
        <wp:anchor distT="0" distB="0" distL="114300" distR="114300" simplePos="0" relativeHeight="251656192" behindDoc="0" locked="0" layoutInCell="1" allowOverlap="1" wp14:anchorId="60A68427" wp14:editId="6F28C300">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281"/>
    <w:rsid w:val="000154DB"/>
    <w:rsid w:val="00067772"/>
    <w:rsid w:val="00127194"/>
    <w:rsid w:val="001A30AE"/>
    <w:rsid w:val="00380185"/>
    <w:rsid w:val="003D7141"/>
    <w:rsid w:val="004970EE"/>
    <w:rsid w:val="00545FA8"/>
    <w:rsid w:val="006E0EAC"/>
    <w:rsid w:val="00922FE4"/>
    <w:rsid w:val="00980281"/>
    <w:rsid w:val="009E2472"/>
    <w:rsid w:val="00A13389"/>
    <w:rsid w:val="00AA7C4A"/>
    <w:rsid w:val="00B62588"/>
    <w:rsid w:val="00EC4516"/>
    <w:rsid w:val="00FA6E3E"/>
    <w:rsid w:val="00FE65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E72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281"/>
    <w:pPr>
      <w:spacing w:after="0" w:line="240" w:lineRule="auto"/>
    </w:pPr>
    <w:rPr>
      <w:rFonts w:ascii="Arial" w:eastAsia="Times New Roman" w:hAnsi="Arial" w:cs="Times New Roman"/>
      <w:sz w:val="20"/>
      <w:szCs w:val="24"/>
      <w:lang w:val="en-GB" w:eastAsia="de-DE"/>
    </w:rPr>
  </w:style>
  <w:style w:type="paragraph" w:styleId="Heading1">
    <w:name w:val="heading 1"/>
    <w:basedOn w:val="Normal"/>
    <w:next w:val="Normal"/>
    <w:link w:val="Heading1Char"/>
    <w:qFormat/>
    <w:rsid w:val="00980281"/>
    <w:pPr>
      <w:keepNext/>
      <w:numPr>
        <w:numId w:val="2"/>
      </w:numPr>
      <w:spacing w:before="240" w:after="60"/>
      <w:outlineLvl w:val="0"/>
    </w:pPr>
    <w:rPr>
      <w:rFonts w:cs="Arial"/>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0281"/>
    <w:rPr>
      <w:rFonts w:ascii="Arial" w:eastAsia="Times New Roman" w:hAnsi="Arial" w:cs="Arial"/>
      <w:b/>
      <w:bCs/>
      <w:kern w:val="32"/>
      <w:sz w:val="24"/>
      <w:szCs w:val="32"/>
      <w:lang w:val="en-GB" w:eastAsia="de-DE"/>
    </w:rPr>
  </w:style>
  <w:style w:type="paragraph" w:styleId="Header">
    <w:name w:val="header"/>
    <w:basedOn w:val="Normal"/>
    <w:link w:val="HeaderChar"/>
    <w:rsid w:val="00980281"/>
    <w:pPr>
      <w:tabs>
        <w:tab w:val="center" w:pos="4536"/>
        <w:tab w:val="right" w:pos="9072"/>
      </w:tabs>
    </w:pPr>
  </w:style>
  <w:style w:type="character" w:customStyle="1" w:styleId="HeaderChar">
    <w:name w:val="Header Char"/>
    <w:basedOn w:val="DefaultParagraphFont"/>
    <w:link w:val="Header"/>
    <w:rsid w:val="00980281"/>
    <w:rPr>
      <w:rFonts w:ascii="Arial" w:eastAsia="Times New Roman" w:hAnsi="Arial" w:cs="Times New Roman"/>
      <w:sz w:val="20"/>
      <w:szCs w:val="24"/>
      <w:lang w:val="en-GB" w:eastAsia="de-DE"/>
    </w:rPr>
  </w:style>
  <w:style w:type="paragraph" w:styleId="Footer">
    <w:name w:val="footer"/>
    <w:basedOn w:val="Normal"/>
    <w:link w:val="FooterChar"/>
    <w:rsid w:val="00980281"/>
    <w:pPr>
      <w:tabs>
        <w:tab w:val="center" w:pos="4536"/>
        <w:tab w:val="right" w:pos="9072"/>
      </w:tabs>
    </w:pPr>
  </w:style>
  <w:style w:type="character" w:customStyle="1" w:styleId="FooterChar">
    <w:name w:val="Footer Char"/>
    <w:basedOn w:val="DefaultParagraphFont"/>
    <w:link w:val="Footer"/>
    <w:rsid w:val="00980281"/>
    <w:rPr>
      <w:rFonts w:ascii="Arial" w:eastAsia="Times New Roman" w:hAnsi="Arial" w:cs="Times New Roman"/>
      <w:sz w:val="20"/>
      <w:szCs w:val="24"/>
      <w:lang w:val="en-GB" w:eastAsia="de-DE"/>
    </w:rPr>
  </w:style>
  <w:style w:type="paragraph" w:customStyle="1" w:styleId="00Footer">
    <w:name w:val="00_Footer"/>
    <w:basedOn w:val="Normal"/>
    <w:rsid w:val="00980281"/>
    <w:pPr>
      <w:spacing w:line="200" w:lineRule="exact"/>
    </w:pPr>
    <w:rPr>
      <w:color w:val="2D4190"/>
      <w:sz w:val="16"/>
    </w:rPr>
  </w:style>
  <w:style w:type="paragraph" w:customStyle="1" w:styleId="02Date">
    <w:name w:val="02_Date"/>
    <w:basedOn w:val="Normal"/>
    <w:rsid w:val="00980281"/>
    <w:pPr>
      <w:spacing w:line="220" w:lineRule="exact"/>
    </w:pPr>
    <w:rPr>
      <w:sz w:val="17"/>
    </w:rPr>
  </w:style>
  <w:style w:type="paragraph" w:customStyle="1" w:styleId="00aPagenumber">
    <w:name w:val="00a_Page number"/>
    <w:basedOn w:val="00Footer"/>
    <w:rsid w:val="00980281"/>
    <w:pPr>
      <w:spacing w:line="280" w:lineRule="atLeast"/>
      <w:jc w:val="right"/>
    </w:pPr>
    <w:rPr>
      <w:color w:val="000000"/>
      <w:sz w:val="20"/>
    </w:rPr>
  </w:style>
  <w:style w:type="paragraph" w:customStyle="1" w:styleId="04BodyText">
    <w:name w:val="04_Body Text"/>
    <w:basedOn w:val="Normal"/>
    <w:link w:val="04BodyTextChar"/>
    <w:rsid w:val="00980281"/>
    <w:pPr>
      <w:spacing w:after="250" w:line="276" w:lineRule="auto"/>
      <w:jc w:val="both"/>
    </w:pPr>
  </w:style>
  <w:style w:type="paragraph" w:customStyle="1" w:styleId="05HeadlinenoIndex">
    <w:name w:val="05_Headline no Index"/>
    <w:basedOn w:val="04BodyText"/>
    <w:rsid w:val="00980281"/>
    <w:pPr>
      <w:spacing w:line="300" w:lineRule="exact"/>
    </w:pPr>
    <w:rPr>
      <w:b/>
      <w:sz w:val="24"/>
    </w:rPr>
  </w:style>
  <w:style w:type="paragraph" w:customStyle="1" w:styleId="00bDBInfo">
    <w:name w:val="00b_DB_Info"/>
    <w:basedOn w:val="00aPagenumber"/>
    <w:rsid w:val="00980281"/>
    <w:rPr>
      <w:color w:val="FFFFFF"/>
    </w:rPr>
  </w:style>
  <w:style w:type="paragraph" w:customStyle="1" w:styleId="01aDBTitle">
    <w:name w:val="01a_DB_Title"/>
    <w:basedOn w:val="Normal"/>
    <w:rsid w:val="00980281"/>
    <w:pPr>
      <w:spacing w:line="400" w:lineRule="exact"/>
      <w:jc w:val="right"/>
    </w:pPr>
    <w:rPr>
      <w:b/>
      <w:color w:val="2D4190"/>
      <w:sz w:val="40"/>
    </w:rPr>
  </w:style>
  <w:style w:type="paragraph" w:customStyle="1" w:styleId="01bDBSubtitle">
    <w:name w:val="01b_DB_Subtitle"/>
    <w:rsid w:val="00980281"/>
    <w:pPr>
      <w:spacing w:after="0" w:line="240" w:lineRule="auto"/>
      <w:jc w:val="right"/>
    </w:pPr>
    <w:rPr>
      <w:rFonts w:ascii="Georgia" w:eastAsia="Times New Roman" w:hAnsi="Georgia" w:cs="Times New Roman"/>
      <w:color w:val="000000"/>
      <w:sz w:val="24"/>
      <w:szCs w:val="24"/>
      <w:lang w:val="en-GB" w:eastAsia="de-DE"/>
    </w:rPr>
  </w:style>
  <w:style w:type="character" w:styleId="Hyperlink">
    <w:name w:val="Hyperlink"/>
    <w:uiPriority w:val="99"/>
    <w:rsid w:val="00980281"/>
    <w:rPr>
      <w:color w:val="0000FF"/>
      <w:u w:val="single"/>
    </w:rPr>
  </w:style>
  <w:style w:type="paragraph" w:customStyle="1" w:styleId="04bList">
    <w:name w:val="04b_List"/>
    <w:basedOn w:val="04BodyText"/>
    <w:uiPriority w:val="99"/>
    <w:rsid w:val="00980281"/>
    <w:pPr>
      <w:numPr>
        <w:numId w:val="1"/>
      </w:numPr>
      <w:tabs>
        <w:tab w:val="clear" w:pos="568"/>
        <w:tab w:val="num" w:pos="360"/>
      </w:tabs>
      <w:ind w:left="0" w:firstLine="0"/>
    </w:pPr>
  </w:style>
  <w:style w:type="paragraph" w:styleId="ListParagraph">
    <w:name w:val="List Paragraph"/>
    <w:aliases w:val="Paragraphe EI,Paragraphe de liste1,EC"/>
    <w:basedOn w:val="Normal"/>
    <w:link w:val="ListParagraphChar"/>
    <w:uiPriority w:val="34"/>
    <w:qFormat/>
    <w:rsid w:val="00980281"/>
    <w:pPr>
      <w:ind w:left="720"/>
      <w:contextualSpacing/>
    </w:pPr>
  </w:style>
  <w:style w:type="character" w:customStyle="1" w:styleId="ListParagraphChar">
    <w:name w:val="List Paragraph Char"/>
    <w:aliases w:val="Paragraphe EI Char,Paragraphe de liste1 Char,EC Char"/>
    <w:link w:val="ListParagraph"/>
    <w:uiPriority w:val="34"/>
    <w:locked/>
    <w:rsid w:val="00980281"/>
    <w:rPr>
      <w:rFonts w:ascii="Arial" w:eastAsia="Times New Roman" w:hAnsi="Arial" w:cs="Times New Roman"/>
      <w:sz w:val="20"/>
      <w:szCs w:val="24"/>
      <w:lang w:val="en-GB" w:eastAsia="de-DE"/>
    </w:rPr>
  </w:style>
  <w:style w:type="character" w:styleId="PlaceholderText">
    <w:name w:val="Placeholder Text"/>
    <w:uiPriority w:val="99"/>
    <w:semiHidden/>
    <w:rsid w:val="00980281"/>
    <w:rPr>
      <w:color w:val="808080"/>
    </w:rPr>
  </w:style>
  <w:style w:type="character" w:customStyle="1" w:styleId="Strong4">
    <w:name w:val="Strong4"/>
    <w:uiPriority w:val="22"/>
    <w:qFormat/>
    <w:rsid w:val="00980281"/>
    <w:rPr>
      <w:b/>
      <w:bCs/>
    </w:rPr>
  </w:style>
  <w:style w:type="character" w:customStyle="1" w:styleId="04BodyTextChar">
    <w:name w:val="04_Body Text Char"/>
    <w:link w:val="04BodyText"/>
    <w:rsid w:val="00980281"/>
    <w:rPr>
      <w:rFonts w:ascii="Arial" w:eastAsia="Times New Roman" w:hAnsi="Arial" w:cs="Times New Roman"/>
      <w:sz w:val="20"/>
      <w:szCs w:val="24"/>
      <w:lang w:val="en-GB" w:eastAsia="de-DE"/>
    </w:rPr>
  </w:style>
  <w:style w:type="paragraph" w:customStyle="1" w:styleId="CPQuestions">
    <w:name w:val="CP_Questions"/>
    <w:basedOn w:val="Normal"/>
    <w:link w:val="CPQuestionsChar"/>
    <w:qFormat/>
    <w:rsid w:val="00980281"/>
    <w:pPr>
      <w:numPr>
        <w:numId w:val="5"/>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980281"/>
    <w:rPr>
      <w:rFonts w:ascii="Arial" w:eastAsiaTheme="minorEastAsia" w:hAnsi="Arial"/>
      <w:b/>
      <w:szCs w:val="20"/>
      <w:lang w:val="en-GB"/>
    </w:rPr>
  </w:style>
  <w:style w:type="character" w:styleId="IntenseEmphasis">
    <w:name w:val="Intense Emphasis"/>
    <w:basedOn w:val="DefaultParagraphFont"/>
    <w:uiPriority w:val="21"/>
    <w:qFormat/>
    <w:rsid w:val="00980281"/>
    <w:rPr>
      <w:b/>
      <w:bCs/>
      <w:i/>
      <w:iCs/>
    </w:rPr>
  </w:style>
  <w:style w:type="character" w:styleId="CommentReference">
    <w:name w:val="annotation reference"/>
    <w:basedOn w:val="DefaultParagraphFont"/>
    <w:uiPriority w:val="99"/>
    <w:semiHidden/>
    <w:unhideWhenUsed/>
    <w:rsid w:val="00980281"/>
    <w:rPr>
      <w:sz w:val="16"/>
      <w:szCs w:val="16"/>
    </w:rPr>
  </w:style>
  <w:style w:type="paragraph" w:styleId="CommentText">
    <w:name w:val="annotation text"/>
    <w:basedOn w:val="Normal"/>
    <w:link w:val="CommentTextChar"/>
    <w:uiPriority w:val="99"/>
    <w:semiHidden/>
    <w:unhideWhenUsed/>
    <w:rsid w:val="00980281"/>
    <w:rPr>
      <w:szCs w:val="20"/>
    </w:rPr>
  </w:style>
  <w:style w:type="character" w:customStyle="1" w:styleId="CommentTextChar">
    <w:name w:val="Comment Text Char"/>
    <w:basedOn w:val="DefaultParagraphFont"/>
    <w:link w:val="CommentText"/>
    <w:uiPriority w:val="99"/>
    <w:semiHidden/>
    <w:rsid w:val="00980281"/>
    <w:rPr>
      <w:rFonts w:ascii="Arial" w:eastAsia="Times New Roman" w:hAnsi="Arial" w:cs="Times New Roman"/>
      <w:sz w:val="20"/>
      <w:szCs w:val="20"/>
      <w:lang w:val="en-GB" w:eastAsia="de-DE"/>
    </w:rPr>
  </w:style>
  <w:style w:type="paragraph" w:styleId="CommentSubject">
    <w:name w:val="annotation subject"/>
    <w:basedOn w:val="CommentText"/>
    <w:next w:val="CommentText"/>
    <w:link w:val="CommentSubjectChar"/>
    <w:uiPriority w:val="99"/>
    <w:semiHidden/>
    <w:unhideWhenUsed/>
    <w:rsid w:val="00980281"/>
    <w:rPr>
      <w:b/>
      <w:bCs/>
    </w:rPr>
  </w:style>
  <w:style w:type="character" w:customStyle="1" w:styleId="CommentSubjectChar">
    <w:name w:val="Comment Subject Char"/>
    <w:basedOn w:val="CommentTextChar"/>
    <w:link w:val="CommentSubject"/>
    <w:uiPriority w:val="99"/>
    <w:semiHidden/>
    <w:rsid w:val="00980281"/>
    <w:rPr>
      <w:rFonts w:ascii="Arial" w:eastAsia="Times New Roman" w:hAnsi="Arial" w:cs="Times New Roman"/>
      <w:b/>
      <w:bCs/>
      <w:sz w:val="20"/>
      <w:szCs w:val="20"/>
      <w:lang w:val="en-GB" w:eastAsia="de-DE"/>
    </w:rPr>
  </w:style>
  <w:style w:type="paragraph" w:styleId="BalloonText">
    <w:name w:val="Balloon Text"/>
    <w:basedOn w:val="Normal"/>
    <w:link w:val="BalloonTextChar"/>
    <w:uiPriority w:val="99"/>
    <w:semiHidden/>
    <w:unhideWhenUsed/>
    <w:rsid w:val="00980281"/>
    <w:rPr>
      <w:rFonts w:ascii="Tahoma" w:hAnsi="Tahoma" w:cs="Tahoma"/>
      <w:sz w:val="16"/>
      <w:szCs w:val="16"/>
    </w:rPr>
  </w:style>
  <w:style w:type="character" w:customStyle="1" w:styleId="BalloonTextChar">
    <w:name w:val="Balloon Text Char"/>
    <w:basedOn w:val="DefaultParagraphFont"/>
    <w:link w:val="BalloonText"/>
    <w:uiPriority w:val="99"/>
    <w:semiHidden/>
    <w:rsid w:val="00980281"/>
    <w:rPr>
      <w:rFonts w:ascii="Tahoma" w:eastAsia="Times New Roman" w:hAnsi="Tahoma" w:cs="Tahoma"/>
      <w:sz w:val="16"/>
      <w:szCs w:val="16"/>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sma.europa.eu" TargetMode="Externa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863</Words>
  <Characters>4923</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POWERNEXTSA</Company>
  <LinksUpToDate>false</LinksUpToDate>
  <CharactersWithSpaces>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filippi</dc:creator>
  <cp:lastModifiedBy>Christian Baer</cp:lastModifiedBy>
  <cp:revision>4</cp:revision>
  <dcterms:created xsi:type="dcterms:W3CDTF">2015-10-30T14:13:00Z</dcterms:created>
  <dcterms:modified xsi:type="dcterms:W3CDTF">2015-10-30T15:09:00Z</dcterms:modified>
</cp:coreProperties>
</file>