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66B3407E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5211133B" w14:textId="77777777" w:rsidR="00497C77" w:rsidRPr="003B58E2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58E2">
              <w:rPr>
                <w:rFonts w:ascii="Arial" w:hAnsi="Arial" w:cs="Arial"/>
                <w:b/>
                <w:bCs/>
              </w:rPr>
              <w:t>APPLICATION FORM</w:t>
            </w:r>
          </w:p>
          <w:p w14:paraId="630C3752" w14:textId="13E661FA" w:rsidR="00B91D8C" w:rsidRPr="00B91D8C" w:rsidRDefault="008B4615" w:rsidP="008B46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Call to complement the composition of the </w:t>
            </w:r>
            <w:r w:rsidR="00B91D8C" w:rsidRPr="003B58E2">
              <w:rPr>
                <w:rFonts w:ascii="Arial" w:hAnsi="Arial" w:cs="Arial"/>
                <w:b/>
                <w:sz w:val="20"/>
                <w:szCs w:val="20"/>
              </w:rPr>
              <w:t xml:space="preserve">Consultative Working Group </w:t>
            </w:r>
            <w:r w:rsidR="00B0552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27D98" w:rsidRPr="00E27D98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C96714" w:rsidRPr="003B58E2">
              <w:rPr>
                <w:rFonts w:ascii="Arial" w:hAnsi="Arial" w:cs="Arial"/>
                <w:b/>
                <w:sz w:val="20"/>
                <w:szCs w:val="20"/>
              </w:rPr>
              <w:t>Corporate</w:t>
            </w:r>
            <w:r w:rsidR="00E27D98">
              <w:rPr>
                <w:rFonts w:ascii="Arial" w:hAnsi="Arial" w:cs="Arial"/>
                <w:b/>
                <w:sz w:val="20"/>
                <w:szCs w:val="20"/>
              </w:rPr>
              <w:t xml:space="preserve"> Reporting</w:t>
            </w:r>
            <w:r w:rsidR="00C96714" w:rsidRPr="003B58E2" w:rsidDel="008B4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7D98" w:rsidRPr="003B58E2">
              <w:rPr>
                <w:rFonts w:ascii="Arial" w:hAnsi="Arial" w:cs="Arial"/>
                <w:b/>
                <w:sz w:val="20"/>
                <w:szCs w:val="20"/>
              </w:rPr>
              <w:t xml:space="preserve">of ESMA’s </w:t>
            </w:r>
            <w:r w:rsidR="00E27D98">
              <w:rPr>
                <w:rFonts w:ascii="Arial" w:hAnsi="Arial" w:cs="Arial"/>
                <w:b/>
                <w:sz w:val="20"/>
                <w:szCs w:val="20"/>
              </w:rPr>
              <w:t>Issuers</w:t>
            </w:r>
            <w:r w:rsidR="00C96714" w:rsidRPr="003B58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66EB" w:rsidRPr="003B58E2">
              <w:rPr>
                <w:rFonts w:ascii="Arial" w:hAnsi="Arial" w:cs="Arial"/>
                <w:b/>
                <w:sz w:val="20"/>
                <w:szCs w:val="20"/>
              </w:rPr>
              <w:t>Standing Committee</w:t>
            </w:r>
          </w:p>
        </w:tc>
      </w:tr>
    </w:tbl>
    <w:p w14:paraId="05BE1DB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9866CDD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0B3865" w14:textId="6996C5C3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Dear </w:t>
      </w:r>
      <w:r w:rsidR="0007314B" w:rsidRPr="25F24A9F">
        <w:rPr>
          <w:rFonts w:ascii="Arial" w:hAnsi="Arial" w:cs="Arial"/>
          <w:sz w:val="22"/>
          <w:szCs w:val="22"/>
        </w:rPr>
        <w:t>Madam</w:t>
      </w:r>
      <w:r w:rsidR="0007314B">
        <w:rPr>
          <w:rFonts w:ascii="Arial" w:hAnsi="Arial" w:cs="Arial"/>
          <w:sz w:val="22"/>
          <w:szCs w:val="22"/>
        </w:rPr>
        <w:t>,</w:t>
      </w:r>
      <w:r w:rsidR="00C96714">
        <w:rPr>
          <w:rFonts w:ascii="Arial" w:hAnsi="Arial" w:cs="Arial"/>
          <w:sz w:val="22"/>
          <w:szCs w:val="22"/>
        </w:rPr>
        <w:t xml:space="preserve"> </w:t>
      </w:r>
      <w:r w:rsidR="00C46633">
        <w:rPr>
          <w:rFonts w:ascii="Arial" w:hAnsi="Arial" w:cs="Arial"/>
          <w:sz w:val="22"/>
          <w:szCs w:val="22"/>
        </w:rPr>
        <w:t xml:space="preserve">dear </w:t>
      </w:r>
      <w:r w:rsidR="00C96714">
        <w:rPr>
          <w:rFonts w:ascii="Arial" w:hAnsi="Arial" w:cs="Arial"/>
          <w:sz w:val="22"/>
          <w:szCs w:val="22"/>
        </w:rPr>
        <w:t xml:space="preserve">Sir, </w:t>
      </w:r>
    </w:p>
    <w:p w14:paraId="7A7F59EC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02A9ADC5" w14:textId="08496F2B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BE41C7">
        <w:rPr>
          <w:rFonts w:ascii="Arial" w:hAnsi="Arial" w:cs="Arial"/>
          <w:b/>
          <w:sz w:val="22"/>
          <w:szCs w:val="22"/>
        </w:rPr>
        <w:t>name</w:t>
      </w:r>
      <w:r w:rsidRPr="00BE41C7">
        <w:rPr>
          <w:rFonts w:ascii="Arial" w:hAnsi="Arial" w:cs="Arial"/>
          <w:b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Pr="00BE41C7">
        <w:rPr>
          <w:rFonts w:ascii="Arial" w:hAnsi="Arial" w:cs="Arial"/>
          <w:sz w:val="22"/>
          <w:szCs w:val="22"/>
        </w:rPr>
        <w:t>(Ref:</w:t>
      </w:r>
      <w:r w:rsidR="005E7C69" w:rsidRPr="005E7C69">
        <w:t xml:space="preserve"> </w:t>
      </w:r>
      <w:r w:rsidR="005E7C69" w:rsidRPr="005E7C69">
        <w:rPr>
          <w:rFonts w:ascii="Arial" w:hAnsi="Arial" w:cs="Arial"/>
          <w:sz w:val="22"/>
          <w:szCs w:val="22"/>
        </w:rPr>
        <w:tab/>
      </w:r>
      <w:r w:rsidR="00AD69A1" w:rsidRPr="00AD69A1">
        <w:rPr>
          <w:rFonts w:ascii="Arial" w:hAnsi="Arial" w:cs="Arial"/>
          <w:sz w:val="22"/>
          <w:szCs w:val="22"/>
        </w:rPr>
        <w:t>ESMA32-1399193447-</w:t>
      </w:r>
      <w:r w:rsidR="00C1172F">
        <w:rPr>
          <w:rFonts w:ascii="Arial" w:hAnsi="Arial" w:cs="Arial"/>
          <w:sz w:val="22"/>
          <w:szCs w:val="22"/>
        </w:rPr>
        <w:t>616</w:t>
      </w:r>
      <w:r w:rsidRPr="00BE41C7">
        <w:rPr>
          <w:rFonts w:ascii="Arial" w:hAnsi="Arial" w:cs="Arial"/>
          <w:sz w:val="22"/>
          <w:szCs w:val="22"/>
        </w:rPr>
        <w:t xml:space="preserve">)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</w:t>
      </w:r>
      <w:r w:rsidR="00146AC6">
        <w:rPr>
          <w:rFonts w:ascii="Arial" w:hAnsi="Arial" w:cs="Arial"/>
          <w:sz w:val="22"/>
          <w:szCs w:val="22"/>
        </w:rPr>
        <w:t xml:space="preserve"> (CWG)</w:t>
      </w:r>
      <w:r w:rsidR="00E27D98">
        <w:rPr>
          <w:rFonts w:ascii="Arial" w:hAnsi="Arial" w:cs="Arial"/>
          <w:sz w:val="22"/>
          <w:szCs w:val="22"/>
        </w:rPr>
        <w:t xml:space="preserve"> for Corporate Reporting</w:t>
      </w:r>
      <w:r w:rsidR="00497C77" w:rsidRPr="00BE41C7">
        <w:rPr>
          <w:rFonts w:ascii="Arial" w:hAnsi="Arial" w:cs="Arial"/>
          <w:sz w:val="22"/>
          <w:szCs w:val="22"/>
        </w:rPr>
        <w:t xml:space="preserve">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E27D98">
        <w:rPr>
          <w:rFonts w:ascii="Arial" w:hAnsi="Arial" w:cs="Arial"/>
          <w:sz w:val="22"/>
          <w:szCs w:val="22"/>
        </w:rPr>
        <w:t>Issuers</w:t>
      </w:r>
      <w:r w:rsidR="008641FC">
        <w:rPr>
          <w:rFonts w:ascii="Arial" w:hAnsi="Arial" w:cs="Arial"/>
          <w:sz w:val="22"/>
          <w:szCs w:val="22"/>
        </w:rPr>
        <w:t xml:space="preserve"> </w:t>
      </w:r>
      <w:r w:rsidR="008066EB">
        <w:rPr>
          <w:rFonts w:ascii="Arial" w:hAnsi="Arial" w:cs="Arial"/>
          <w:sz w:val="22"/>
          <w:szCs w:val="22"/>
        </w:rPr>
        <w:t xml:space="preserve">Standing Committee </w:t>
      </w:r>
      <w:r w:rsidR="00B17961" w:rsidRPr="00BE41C7">
        <w:rPr>
          <w:rFonts w:ascii="Arial" w:hAnsi="Arial" w:cs="Arial"/>
          <w:sz w:val="22"/>
          <w:szCs w:val="22"/>
        </w:rPr>
        <w:t>(</w:t>
      </w:r>
      <w:r w:rsidR="00E27D98">
        <w:rPr>
          <w:rFonts w:ascii="Arial" w:hAnsi="Arial" w:cs="Arial"/>
          <w:sz w:val="22"/>
          <w:szCs w:val="22"/>
        </w:rPr>
        <w:t>I</w:t>
      </w:r>
      <w:r w:rsidR="00B434BC">
        <w:rPr>
          <w:rFonts w:ascii="Arial" w:hAnsi="Arial" w:cs="Arial"/>
          <w:sz w:val="22"/>
          <w:szCs w:val="22"/>
        </w:rPr>
        <w:t>SC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427C1BEF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48709A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2C14871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05E615FE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00E1" w14:textId="77777777" w:rsidR="00497C77" w:rsidRPr="00BE41C7" w:rsidRDefault="00497C77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</w:t>
            </w:r>
            <w:r w:rsidR="0007314B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detailed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7FD2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6B16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68109B17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736F" w14:textId="77777777" w:rsidR="00F466C2" w:rsidRPr="00BE41C7" w:rsidRDefault="00FF7C1D" w:rsidP="00473024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213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7A32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7BEE1628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B3C5" w14:textId="77777777" w:rsidR="00F466C2" w:rsidRPr="00BE41C7" w:rsidRDefault="00F0463E" w:rsidP="008641F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etter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46A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D44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77D4F17E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F415D71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9AA9CD4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314F569F" w14:textId="27C83BC5" w:rsidR="00F0463E" w:rsidRPr="00BE41C7" w:rsidRDefault="00443A35" w:rsidP="00B20A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2830EF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>commit</w:t>
      </w:r>
      <w:r w:rsidR="002830EF">
        <w:rPr>
          <w:rFonts w:ascii="Arial" w:hAnsi="Arial" w:cs="Arial"/>
          <w:sz w:val="22"/>
          <w:szCs w:val="22"/>
        </w:rPr>
        <w:t xml:space="preserve">, should I be appointed as a member of the </w:t>
      </w:r>
      <w:r w:rsidR="00E27D98">
        <w:rPr>
          <w:rFonts w:ascii="Arial" w:hAnsi="Arial" w:cs="Arial"/>
          <w:sz w:val="22"/>
          <w:szCs w:val="22"/>
        </w:rPr>
        <w:t>I</w:t>
      </w:r>
      <w:r w:rsidR="008066EB">
        <w:rPr>
          <w:rFonts w:ascii="Arial" w:hAnsi="Arial" w:cs="Arial"/>
          <w:sz w:val="22"/>
          <w:szCs w:val="22"/>
        </w:rPr>
        <w:t xml:space="preserve">SC </w:t>
      </w:r>
      <w:r w:rsidR="002830EF">
        <w:rPr>
          <w:rFonts w:ascii="Arial" w:hAnsi="Arial" w:cs="Arial"/>
          <w:sz w:val="22"/>
          <w:szCs w:val="22"/>
        </w:rPr>
        <w:t>CWG</w:t>
      </w:r>
      <w:r w:rsidR="00E27D98">
        <w:rPr>
          <w:rFonts w:ascii="Arial" w:hAnsi="Arial" w:cs="Arial"/>
          <w:sz w:val="22"/>
          <w:szCs w:val="22"/>
        </w:rPr>
        <w:t xml:space="preserve"> for Corporate Reporting</w:t>
      </w:r>
      <w:r w:rsidR="002830EF">
        <w:rPr>
          <w:rFonts w:ascii="Arial" w:hAnsi="Arial" w:cs="Arial"/>
          <w:sz w:val="22"/>
          <w:szCs w:val="22"/>
        </w:rPr>
        <w:t xml:space="preserve">, </w:t>
      </w:r>
      <w:r w:rsidR="00B20A89">
        <w:rPr>
          <w:rFonts w:ascii="Arial" w:hAnsi="Arial" w:cs="Arial"/>
          <w:sz w:val="22"/>
          <w:szCs w:val="22"/>
        </w:rPr>
        <w:t xml:space="preserve">not to disclose, share or more generally make public the content, in part or in full, of any </w:t>
      </w:r>
      <w:r w:rsidR="00F0463E" w:rsidRPr="00BE41C7">
        <w:rPr>
          <w:rFonts w:ascii="Arial" w:hAnsi="Arial" w:cs="Arial"/>
          <w:sz w:val="22"/>
          <w:szCs w:val="22"/>
        </w:rPr>
        <w:t>non-public papers</w:t>
      </w:r>
      <w:r w:rsidR="00B20A89">
        <w:rPr>
          <w:rFonts w:ascii="Arial" w:hAnsi="Arial" w:cs="Arial"/>
          <w:sz w:val="22"/>
          <w:szCs w:val="22"/>
        </w:rPr>
        <w:t xml:space="preserve"> I may be provided with in my capacity of </w:t>
      </w:r>
      <w:r w:rsidR="00D976C5">
        <w:rPr>
          <w:rFonts w:ascii="Arial" w:hAnsi="Arial" w:cs="Arial"/>
          <w:sz w:val="22"/>
          <w:szCs w:val="22"/>
        </w:rPr>
        <w:t xml:space="preserve">member of the </w:t>
      </w:r>
      <w:r w:rsidR="00E27D98">
        <w:rPr>
          <w:rFonts w:ascii="Arial" w:hAnsi="Arial" w:cs="Arial"/>
          <w:sz w:val="22"/>
          <w:szCs w:val="22"/>
        </w:rPr>
        <w:t>I</w:t>
      </w:r>
      <w:r w:rsidR="00B434BC">
        <w:rPr>
          <w:rFonts w:ascii="Arial" w:hAnsi="Arial" w:cs="Arial"/>
          <w:sz w:val="22"/>
          <w:szCs w:val="22"/>
        </w:rPr>
        <w:t>SC</w:t>
      </w:r>
      <w:r w:rsidR="00B22D18">
        <w:rPr>
          <w:rFonts w:ascii="Arial" w:hAnsi="Arial" w:cs="Arial"/>
          <w:sz w:val="22"/>
          <w:szCs w:val="22"/>
        </w:rPr>
        <w:t xml:space="preserve"> </w:t>
      </w:r>
      <w:r w:rsidR="00146AC6">
        <w:rPr>
          <w:rFonts w:ascii="Arial" w:hAnsi="Arial" w:cs="Arial"/>
          <w:sz w:val="22"/>
          <w:szCs w:val="22"/>
        </w:rPr>
        <w:t>CWG</w:t>
      </w:r>
      <w:r w:rsidR="00E27D98">
        <w:rPr>
          <w:rFonts w:ascii="Arial" w:hAnsi="Arial" w:cs="Arial"/>
          <w:sz w:val="22"/>
          <w:szCs w:val="22"/>
        </w:rPr>
        <w:t xml:space="preserve"> for Corporate Reporting</w:t>
      </w:r>
      <w:r w:rsidR="00F0463E" w:rsidRPr="00BE41C7">
        <w:rPr>
          <w:rFonts w:ascii="Arial" w:hAnsi="Arial" w:cs="Arial"/>
          <w:sz w:val="22"/>
          <w:szCs w:val="22"/>
        </w:rPr>
        <w:t>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4BBAD0E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8EDF2A8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3B82F9B6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2AB29D6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214E1E1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4CE41FE2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66A7F34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42D8E6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72BD503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3BC75A0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</w:t>
      </w:r>
      <w:proofErr w:type="spellStart"/>
      <w:r w:rsidRPr="00BE41C7">
        <w:rPr>
          <w:rFonts w:ascii="Arial" w:hAnsi="Arial" w:cs="Arial"/>
          <w:sz w:val="22"/>
          <w:szCs w:val="22"/>
        </w:rPr>
        <w:t>yyyy</w:t>
      </w:r>
      <w:proofErr w:type="spellEnd"/>
      <w:r w:rsidRPr="00BE41C7">
        <w:rPr>
          <w:rFonts w:ascii="Arial" w:hAnsi="Arial" w:cs="Arial"/>
          <w:sz w:val="22"/>
          <w:szCs w:val="22"/>
        </w:rPr>
        <w:t>)</w:t>
      </w:r>
    </w:p>
    <w:p w14:paraId="2B3D5967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6B9B9DCE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4C01DC6D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544"/>
        <w:gridCol w:w="444"/>
        <w:gridCol w:w="2150"/>
        <w:gridCol w:w="2658"/>
        <w:gridCol w:w="700"/>
        <w:gridCol w:w="691"/>
      </w:tblGrid>
      <w:tr w:rsidR="00F0463E" w:rsidRPr="00BE41C7" w14:paraId="787701AB" w14:textId="77777777" w:rsidTr="007E50E3">
        <w:trPr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0D59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1 – IDENTIFICATION</w:t>
            </w:r>
          </w:p>
        </w:tc>
      </w:tr>
      <w:tr w:rsidR="00497C77" w:rsidRPr="00BE41C7" w14:paraId="68F84F6A" w14:textId="77777777" w:rsidTr="00F55F1E">
        <w:trPr>
          <w:trHeight w:val="484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0485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1E7B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0FAE5D3C" w14:textId="77777777" w:rsidTr="007E50E3">
        <w:trPr>
          <w:trHeight w:val="906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8395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9815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7D88E1A3" w14:textId="77777777" w:rsidTr="00F55F1E">
        <w:trPr>
          <w:trHeight w:val="347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8716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2AFD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F724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6D9224C8" w14:textId="77777777" w:rsidTr="00F55F1E">
        <w:trPr>
          <w:trHeight w:val="539"/>
          <w:jc w:val="center"/>
        </w:trPr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27F3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40F7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F33D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4F227B2B" w14:textId="77777777" w:rsidTr="007E50E3">
        <w:trPr>
          <w:trHeight w:val="615"/>
          <w:jc w:val="center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14A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5543" w14:textId="77777777" w:rsidR="00497C77" w:rsidRPr="00BE41C7" w:rsidRDefault="00C76029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B9B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511A2BC6" w14:textId="77777777" w:rsidTr="007E50E3">
        <w:trPr>
          <w:trHeight w:val="703"/>
          <w:jc w:val="center"/>
        </w:trPr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0AB7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167A" w14:textId="1D307444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Of firm</w:t>
            </w:r>
            <w:r w:rsidR="00F05111">
              <w:rPr>
                <w:rFonts w:ascii="Arial" w:hAnsi="Arial" w:cs="Arial"/>
                <w:sz w:val="22"/>
                <w:szCs w:val="22"/>
              </w:rPr>
              <w:t>/</w:t>
            </w:r>
            <w:r w:rsidR="00F55F1E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F05111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BE41C7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Pr="002B47CC">
              <w:rPr>
                <w:rFonts w:ascii="Arial" w:hAnsi="Arial" w:cs="Arial"/>
                <w:sz w:val="22"/>
                <w:szCs w:val="22"/>
                <w:lang w:val="en-GB"/>
              </w:rPr>
              <w:t>applicable</w:t>
            </w:r>
            <w:r w:rsidRPr="00BE41C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13DF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50" w:rsidRPr="00BE41C7" w14:paraId="375416A8" w14:textId="77777777" w:rsidTr="007E50E3">
        <w:trPr>
          <w:trHeight w:val="703"/>
          <w:jc w:val="center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3BFE" w14:textId="77777777" w:rsidR="00FB3B50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257E91" w:rsidRPr="00BE41C7">
              <w:rPr>
                <w:rFonts w:ascii="Arial" w:hAnsi="Arial" w:cs="Arial"/>
                <w:sz w:val="22"/>
                <w:szCs w:val="22"/>
              </w:rPr>
              <w:t>HELD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325" w14:textId="77777777" w:rsidR="00FB3B50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0A9062EC" w14:textId="77777777" w:rsidTr="007E50E3">
        <w:trPr>
          <w:trHeight w:val="691"/>
          <w:jc w:val="center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FA4F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B434BC" w:rsidRPr="00BE41C7" w14:paraId="309E80D5" w14:textId="77777777" w:rsidTr="007E50E3">
        <w:trPr>
          <w:trHeight w:val="707"/>
          <w:jc w:val="center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5580" w14:textId="793D581A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B99D" w14:textId="77777777" w:rsidR="00B434BC" w:rsidRPr="00B91D8C" w:rsidRDefault="00B434BC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72A9" w14:textId="77D53C16" w:rsidR="00B434BC" w:rsidRPr="0013480F" w:rsidRDefault="00E33F13" w:rsidP="00D976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Stakeholders</w:t>
            </w:r>
            <w:r w:rsidR="00B93EF2">
              <w:rPr>
                <w:rFonts w:ascii="Arial" w:hAnsi="Arial" w:cs="Arial"/>
                <w:b/>
                <w:sz w:val="22"/>
                <w:szCs w:val="22"/>
                <w:lang w:val="en-GB"/>
              </w:rPr>
              <w:t>'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categories</w:t>
            </w:r>
            <w:r w:rsidR="0013480F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FC1D43" w:rsidRPr="00BE41C7" w14:paraId="564F2152" w14:textId="77777777" w:rsidTr="00C74DEE">
        <w:trPr>
          <w:trHeight w:val="975"/>
          <w:jc w:val="center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3123" w14:textId="77777777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E9AD" w14:textId="77777777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0CDC" w14:textId="50338857" w:rsidR="00FC1D43" w:rsidRPr="00F72087" w:rsidRDefault="0007414D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NGOs with a specific interest in high-quality corporate reporting</w:t>
            </w:r>
          </w:p>
          <w:p w14:paraId="67201EEC" w14:textId="6D524F1F" w:rsidR="00FC1D43" w:rsidRPr="007D757B" w:rsidRDefault="00FC1D43" w:rsidP="00B2186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240"/>
              <w:jc w:val="both"/>
            </w:pPr>
            <w:r w:rsidRPr="00F72087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</w:tr>
      <w:tr w:rsidR="00E0699D" w:rsidRPr="00BE41C7" w14:paraId="261852D0" w14:textId="77777777" w:rsidTr="00B21860">
        <w:trPr>
          <w:trHeight w:val="975"/>
          <w:jc w:val="center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ADE7" w14:textId="77777777" w:rsidR="00E0699D" w:rsidRPr="00B91D8C" w:rsidRDefault="00E0699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931" w14:textId="77777777" w:rsidR="00E0699D" w:rsidRPr="00B91D8C" w:rsidRDefault="00E0699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B7AA" w14:textId="6402484C" w:rsidR="00E0699D" w:rsidRDefault="005E08C3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7 years of</w:t>
            </w:r>
            <w:r w:rsidRPr="00B51780">
              <w:rPr>
                <w:rFonts w:ascii="Arial" w:hAnsi="Arial" w:cs="Arial"/>
                <w:sz w:val="20"/>
                <w:szCs w:val="20"/>
              </w:rPr>
              <w:t xml:space="preserve"> experience relevant to the corporate reporting field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B51780">
              <w:rPr>
                <w:rFonts w:ascii="Arial" w:hAnsi="Arial" w:cs="Arial"/>
                <w:sz w:val="20"/>
                <w:szCs w:val="20"/>
              </w:rPr>
              <w:t>required for the stakeholders from the</w:t>
            </w:r>
            <w:r w:rsidR="001A0430">
              <w:rPr>
                <w:rFonts w:ascii="Arial" w:hAnsi="Arial" w:cs="Arial"/>
                <w:sz w:val="20"/>
                <w:szCs w:val="20"/>
              </w:rPr>
              <w:t>se</w:t>
            </w:r>
            <w:r w:rsidRPr="00B51780">
              <w:rPr>
                <w:rFonts w:ascii="Arial" w:hAnsi="Arial" w:cs="Arial"/>
                <w:sz w:val="20"/>
                <w:szCs w:val="20"/>
              </w:rPr>
              <w:t xml:space="preserve"> categories.</w:t>
            </w:r>
          </w:p>
          <w:p w14:paraId="47779D00" w14:textId="4802014E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specify:</w:t>
            </w:r>
          </w:p>
          <w:p w14:paraId="4493603A" w14:textId="77777777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13684" w14:textId="77777777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0AF945" w14:textId="77777777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9A136" w14:textId="2E81DFE8" w:rsidR="00211155" w:rsidRDefault="00211155" w:rsidP="00062084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683D" w14:textId="41F7B0BB" w:rsidR="00E0699D" w:rsidRPr="007D757B" w:rsidRDefault="005E08C3" w:rsidP="00C466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AEA" w14:textId="28B5130C" w:rsidR="00E0699D" w:rsidRPr="007D757B" w:rsidRDefault="005E08C3" w:rsidP="00C466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57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FC1D43" w:rsidRPr="00BE41C7" w14:paraId="2009A68B" w14:textId="77777777" w:rsidTr="00C74DEE">
        <w:trPr>
          <w:trHeight w:val="975"/>
          <w:jc w:val="center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9142" w14:textId="25DC57C1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AREA(S) OF EXPERTISE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6B43" w14:textId="77777777" w:rsidR="00FC1D43" w:rsidRPr="00B91D8C" w:rsidRDefault="00FC1D43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23EF" w14:textId="02B853D4" w:rsidR="00FC1D43" w:rsidRDefault="00FC1D43" w:rsidP="00FC1D43">
            <w:pPr>
              <w:pStyle w:val="BodyText"/>
              <w:spacing w:after="120"/>
              <w:ind w:left="18" w:right="125"/>
              <w:rPr>
                <w:rFonts w:cs="Arial"/>
                <w:spacing w:val="1"/>
                <w:sz w:val="20"/>
                <w:szCs w:val="20"/>
              </w:rPr>
            </w:pPr>
            <w:r w:rsidRPr="00B21860">
              <w:rPr>
                <w:rFonts w:cs="Arial"/>
                <w:spacing w:val="1"/>
                <w:sz w:val="20"/>
                <w:szCs w:val="20"/>
              </w:rPr>
              <w:t>Please specify:</w:t>
            </w:r>
          </w:p>
          <w:p w14:paraId="5FCE5FCA" w14:textId="77777777" w:rsidR="00FC1D43" w:rsidRPr="00B21860" w:rsidRDefault="00FC1D43" w:rsidP="00B21860">
            <w:pPr>
              <w:pStyle w:val="BodyText"/>
              <w:spacing w:after="120"/>
              <w:ind w:left="18" w:right="125"/>
              <w:rPr>
                <w:rFonts w:cs="Arial"/>
                <w:spacing w:val="1"/>
                <w:sz w:val="20"/>
                <w:szCs w:val="20"/>
              </w:rPr>
            </w:pPr>
          </w:p>
          <w:p w14:paraId="2FBA7AE6" w14:textId="77777777" w:rsidR="00FC1D43" w:rsidRPr="007D757B" w:rsidRDefault="00FC1D43" w:rsidP="00B218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9FAA1A" w14:textId="77777777" w:rsidR="00B91D8C" w:rsidRPr="00B91D8C" w:rsidRDefault="00B91D8C" w:rsidP="00E33F1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sectPr w:rsidR="00B91D8C" w:rsidRPr="00B91D8C" w:rsidSect="00E33DE1">
      <w:footerReference w:type="default" r:id="rId12"/>
      <w:footnotePr>
        <w:numRestart w:val="eachSect"/>
      </w:footnotePr>
      <w:type w:val="continuous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A2EE5" w14:textId="77777777" w:rsidR="001608EB" w:rsidRDefault="001608EB">
      <w:r>
        <w:separator/>
      </w:r>
    </w:p>
  </w:endnote>
  <w:endnote w:type="continuationSeparator" w:id="0">
    <w:p w14:paraId="290B0609" w14:textId="77777777" w:rsidR="001608EB" w:rsidRDefault="001608EB">
      <w:r>
        <w:continuationSeparator/>
      </w:r>
    </w:p>
  </w:endnote>
  <w:endnote w:type="continuationNotice" w:id="1">
    <w:p w14:paraId="5CBF9BF2" w14:textId="77777777" w:rsidR="001608EB" w:rsidRDefault="00160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1364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49CB591" w14:textId="5529549C" w:rsidR="00C46633" w:rsidRPr="00F05111" w:rsidRDefault="00C46633" w:rsidP="00F05111">
        <w:pPr>
          <w:pStyle w:val="Footer"/>
          <w:jc w:val="right"/>
          <w:rPr>
            <w:rFonts w:ascii="Arial" w:hAnsi="Arial" w:cs="Arial"/>
          </w:rPr>
        </w:pPr>
        <w:r w:rsidRPr="00F05111">
          <w:rPr>
            <w:rFonts w:ascii="Arial" w:hAnsi="Arial" w:cs="Arial"/>
          </w:rPr>
          <w:fldChar w:fldCharType="begin"/>
        </w:r>
        <w:r w:rsidRPr="00F05111">
          <w:rPr>
            <w:rFonts w:ascii="Arial" w:hAnsi="Arial" w:cs="Arial"/>
          </w:rPr>
          <w:instrText xml:space="preserve"> PAGE   \* MERGEFORMAT </w:instrText>
        </w:r>
        <w:r w:rsidRPr="00F0511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05111">
          <w:rPr>
            <w:rFonts w:ascii="Arial" w:hAnsi="Arial" w:cs="Arial"/>
            <w:noProof/>
          </w:rPr>
          <w:fldChar w:fldCharType="end"/>
        </w:r>
      </w:p>
    </w:sdtContent>
  </w:sdt>
  <w:p w14:paraId="6AEE63D3" w14:textId="77777777" w:rsidR="00C46633" w:rsidRDefault="00C4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9BE54" w14:textId="77777777" w:rsidR="001608EB" w:rsidRDefault="001608EB">
      <w:r>
        <w:separator/>
      </w:r>
    </w:p>
  </w:footnote>
  <w:footnote w:type="continuationSeparator" w:id="0">
    <w:p w14:paraId="3A3F4FAF" w14:textId="77777777" w:rsidR="001608EB" w:rsidRDefault="001608EB">
      <w:r>
        <w:continuationSeparator/>
      </w:r>
    </w:p>
  </w:footnote>
  <w:footnote w:type="continuationNotice" w:id="1">
    <w:p w14:paraId="2E738A54" w14:textId="77777777" w:rsidR="001608EB" w:rsidRDefault="001608EB"/>
  </w:footnote>
  <w:footnote w:id="2">
    <w:p w14:paraId="03071CD4" w14:textId="4C7A998F" w:rsidR="0013480F" w:rsidRPr="007D757B" w:rsidRDefault="0013480F" w:rsidP="0013480F">
      <w:pPr>
        <w:pStyle w:val="FootnoteText"/>
        <w:rPr>
          <w:rFonts w:ascii="Arial" w:hAnsi="Arial" w:cs="Arial"/>
          <w:sz w:val="18"/>
          <w:szCs w:val="18"/>
        </w:rPr>
      </w:pPr>
      <w:r w:rsidRPr="007D757B">
        <w:rPr>
          <w:rStyle w:val="FootnoteReference"/>
          <w:rFonts w:ascii="Arial" w:hAnsi="Arial" w:cs="Arial"/>
          <w:sz w:val="18"/>
          <w:szCs w:val="18"/>
        </w:rPr>
        <w:footnoteRef/>
      </w:r>
      <w:r w:rsidRPr="007D757B">
        <w:rPr>
          <w:rFonts w:ascii="Arial" w:hAnsi="Arial" w:cs="Arial"/>
          <w:sz w:val="18"/>
          <w:szCs w:val="18"/>
        </w:rPr>
        <w:t xml:space="preserve"> </w:t>
      </w:r>
      <w:r w:rsidR="00E27A2A">
        <w:rPr>
          <w:rFonts w:ascii="Arial" w:hAnsi="Arial" w:cs="Arial"/>
          <w:sz w:val="18"/>
          <w:szCs w:val="18"/>
        </w:rPr>
        <w:t>P</w:t>
      </w:r>
      <w:r w:rsidRPr="007D757B">
        <w:rPr>
          <w:rFonts w:ascii="Arial" w:hAnsi="Arial" w:cs="Arial"/>
          <w:sz w:val="18"/>
          <w:szCs w:val="18"/>
        </w:rPr>
        <w:t xml:space="preserve">lease indicate your background by </w:t>
      </w:r>
      <w:r>
        <w:rPr>
          <w:rFonts w:ascii="Arial" w:hAnsi="Arial" w:cs="Arial"/>
          <w:sz w:val="18"/>
          <w:szCs w:val="18"/>
        </w:rPr>
        <w:t>checking the relevant category. You may indicate more than one background. In such case, please also underline your primary background.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765"/>
    <w:multiLevelType w:val="hybridMultilevel"/>
    <w:tmpl w:val="527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A229B"/>
    <w:multiLevelType w:val="hybridMultilevel"/>
    <w:tmpl w:val="AAEA6B96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84C92"/>
    <w:multiLevelType w:val="hybridMultilevel"/>
    <w:tmpl w:val="049C2552"/>
    <w:lvl w:ilvl="0" w:tplc="54D85CF6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28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3CCF"/>
    <w:multiLevelType w:val="hybridMultilevel"/>
    <w:tmpl w:val="2F264B4C"/>
    <w:lvl w:ilvl="0" w:tplc="A17A2C24">
      <w:start w:val="1"/>
      <w:numFmt w:val="bullet"/>
      <w:lvlText w:val="-"/>
      <w:lvlJc w:val="left"/>
      <w:pPr>
        <w:ind w:left="838" w:hanging="360"/>
      </w:pPr>
      <w:rPr>
        <w:rFonts w:ascii="Georgia" w:eastAsia="Georgia" w:hAnsi="Georgia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27C1"/>
    <w:multiLevelType w:val="hybridMultilevel"/>
    <w:tmpl w:val="7E060A80"/>
    <w:lvl w:ilvl="0" w:tplc="CD2C91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0895"/>
    <w:multiLevelType w:val="hybridMultilevel"/>
    <w:tmpl w:val="1D34DE2E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9F5882D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891397">
    <w:abstractNumId w:val="11"/>
  </w:num>
  <w:num w:numId="2" w16cid:durableId="1583368233">
    <w:abstractNumId w:val="0"/>
  </w:num>
  <w:num w:numId="3" w16cid:durableId="909849394">
    <w:abstractNumId w:val="10"/>
  </w:num>
  <w:num w:numId="4" w16cid:durableId="1653755726">
    <w:abstractNumId w:val="7"/>
  </w:num>
  <w:num w:numId="5" w16cid:durableId="1051921876">
    <w:abstractNumId w:val="9"/>
  </w:num>
  <w:num w:numId="6" w16cid:durableId="997154631">
    <w:abstractNumId w:val="5"/>
  </w:num>
  <w:num w:numId="7" w16cid:durableId="821627929">
    <w:abstractNumId w:val="6"/>
  </w:num>
  <w:num w:numId="8" w16cid:durableId="729812794">
    <w:abstractNumId w:val="2"/>
  </w:num>
  <w:num w:numId="9" w16cid:durableId="2141342604">
    <w:abstractNumId w:val="1"/>
  </w:num>
  <w:num w:numId="10" w16cid:durableId="1554804198">
    <w:abstractNumId w:val="8"/>
  </w:num>
  <w:num w:numId="11" w16cid:durableId="1037270056">
    <w:abstractNumId w:val="4"/>
  </w:num>
  <w:num w:numId="12" w16cid:durableId="1351296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11E0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2084"/>
    <w:rsid w:val="000631CC"/>
    <w:rsid w:val="0006396B"/>
    <w:rsid w:val="00067E81"/>
    <w:rsid w:val="0007314B"/>
    <w:rsid w:val="0007414D"/>
    <w:rsid w:val="0007743E"/>
    <w:rsid w:val="00080153"/>
    <w:rsid w:val="000831D5"/>
    <w:rsid w:val="00086A9E"/>
    <w:rsid w:val="00090DED"/>
    <w:rsid w:val="00094E24"/>
    <w:rsid w:val="00095614"/>
    <w:rsid w:val="00097C10"/>
    <w:rsid w:val="000A4558"/>
    <w:rsid w:val="000A5506"/>
    <w:rsid w:val="000A6AAA"/>
    <w:rsid w:val="000A73FC"/>
    <w:rsid w:val="000B0BCD"/>
    <w:rsid w:val="000B572F"/>
    <w:rsid w:val="000B72EA"/>
    <w:rsid w:val="000C17FF"/>
    <w:rsid w:val="000C1B3E"/>
    <w:rsid w:val="000C6F1F"/>
    <w:rsid w:val="000D4E0F"/>
    <w:rsid w:val="000D569F"/>
    <w:rsid w:val="000E0866"/>
    <w:rsid w:val="000E240D"/>
    <w:rsid w:val="000E2E17"/>
    <w:rsid w:val="000F1448"/>
    <w:rsid w:val="000F2FC4"/>
    <w:rsid w:val="000F4E77"/>
    <w:rsid w:val="00101674"/>
    <w:rsid w:val="001065B5"/>
    <w:rsid w:val="00112C6C"/>
    <w:rsid w:val="00113284"/>
    <w:rsid w:val="00121DAE"/>
    <w:rsid w:val="0013480F"/>
    <w:rsid w:val="0014486A"/>
    <w:rsid w:val="00145B05"/>
    <w:rsid w:val="00145ED0"/>
    <w:rsid w:val="00146AC6"/>
    <w:rsid w:val="001475E2"/>
    <w:rsid w:val="001529EE"/>
    <w:rsid w:val="001608EB"/>
    <w:rsid w:val="00161ED9"/>
    <w:rsid w:val="001668B8"/>
    <w:rsid w:val="0017253B"/>
    <w:rsid w:val="00173C78"/>
    <w:rsid w:val="00174E2D"/>
    <w:rsid w:val="00175C0B"/>
    <w:rsid w:val="00175D8A"/>
    <w:rsid w:val="00185289"/>
    <w:rsid w:val="00186394"/>
    <w:rsid w:val="0018668B"/>
    <w:rsid w:val="00191435"/>
    <w:rsid w:val="00192B0E"/>
    <w:rsid w:val="001A0430"/>
    <w:rsid w:val="001A2878"/>
    <w:rsid w:val="001A7F1A"/>
    <w:rsid w:val="001B16E4"/>
    <w:rsid w:val="001C1754"/>
    <w:rsid w:val="001D203F"/>
    <w:rsid w:val="001D3EDF"/>
    <w:rsid w:val="001D6D5B"/>
    <w:rsid w:val="001D6D73"/>
    <w:rsid w:val="001F3220"/>
    <w:rsid w:val="00206EC4"/>
    <w:rsid w:val="00211155"/>
    <w:rsid w:val="00212DBB"/>
    <w:rsid w:val="00215077"/>
    <w:rsid w:val="00216D47"/>
    <w:rsid w:val="00224C7C"/>
    <w:rsid w:val="00231E00"/>
    <w:rsid w:val="00235A50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1531"/>
    <w:rsid w:val="00271DD9"/>
    <w:rsid w:val="0027343B"/>
    <w:rsid w:val="00275912"/>
    <w:rsid w:val="00281A98"/>
    <w:rsid w:val="002830EF"/>
    <w:rsid w:val="00285486"/>
    <w:rsid w:val="0028553C"/>
    <w:rsid w:val="00290C4B"/>
    <w:rsid w:val="00290C88"/>
    <w:rsid w:val="002916D3"/>
    <w:rsid w:val="00297C5E"/>
    <w:rsid w:val="002A3945"/>
    <w:rsid w:val="002A5E0E"/>
    <w:rsid w:val="002B47CC"/>
    <w:rsid w:val="002D45EB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31E6F"/>
    <w:rsid w:val="003338EE"/>
    <w:rsid w:val="00334187"/>
    <w:rsid w:val="00334C79"/>
    <w:rsid w:val="00335CCC"/>
    <w:rsid w:val="00337964"/>
    <w:rsid w:val="00340922"/>
    <w:rsid w:val="00346D5A"/>
    <w:rsid w:val="00350854"/>
    <w:rsid w:val="0035408D"/>
    <w:rsid w:val="003643DA"/>
    <w:rsid w:val="00372CF4"/>
    <w:rsid w:val="00376932"/>
    <w:rsid w:val="00381A55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58E2"/>
    <w:rsid w:val="003B69E8"/>
    <w:rsid w:val="003C1CFA"/>
    <w:rsid w:val="003C5091"/>
    <w:rsid w:val="003F4073"/>
    <w:rsid w:val="003F5748"/>
    <w:rsid w:val="00406089"/>
    <w:rsid w:val="00411B3A"/>
    <w:rsid w:val="00422C37"/>
    <w:rsid w:val="00426E41"/>
    <w:rsid w:val="00427250"/>
    <w:rsid w:val="004434D7"/>
    <w:rsid w:val="00443A35"/>
    <w:rsid w:val="00445AF8"/>
    <w:rsid w:val="00447E21"/>
    <w:rsid w:val="00473024"/>
    <w:rsid w:val="0047537A"/>
    <w:rsid w:val="004809D5"/>
    <w:rsid w:val="0048403F"/>
    <w:rsid w:val="00485301"/>
    <w:rsid w:val="00487EAA"/>
    <w:rsid w:val="00494ADF"/>
    <w:rsid w:val="00497C77"/>
    <w:rsid w:val="004A0CDE"/>
    <w:rsid w:val="004A2E02"/>
    <w:rsid w:val="004A4BE2"/>
    <w:rsid w:val="004B2C0A"/>
    <w:rsid w:val="004C07D4"/>
    <w:rsid w:val="004C0A61"/>
    <w:rsid w:val="004C1795"/>
    <w:rsid w:val="004C6E49"/>
    <w:rsid w:val="004D03EA"/>
    <w:rsid w:val="004D4D92"/>
    <w:rsid w:val="004D6B3E"/>
    <w:rsid w:val="004D6E3F"/>
    <w:rsid w:val="004D787B"/>
    <w:rsid w:val="004F23AE"/>
    <w:rsid w:val="0051035B"/>
    <w:rsid w:val="00515059"/>
    <w:rsid w:val="00522146"/>
    <w:rsid w:val="0052528D"/>
    <w:rsid w:val="00531ED7"/>
    <w:rsid w:val="00536AD8"/>
    <w:rsid w:val="00544A6C"/>
    <w:rsid w:val="0055500D"/>
    <w:rsid w:val="005639BD"/>
    <w:rsid w:val="005641D0"/>
    <w:rsid w:val="005749E2"/>
    <w:rsid w:val="00574D3B"/>
    <w:rsid w:val="0057576A"/>
    <w:rsid w:val="0057601D"/>
    <w:rsid w:val="00584929"/>
    <w:rsid w:val="00590BB8"/>
    <w:rsid w:val="005A0400"/>
    <w:rsid w:val="005A625D"/>
    <w:rsid w:val="005B1816"/>
    <w:rsid w:val="005B6517"/>
    <w:rsid w:val="005B71AC"/>
    <w:rsid w:val="005C0183"/>
    <w:rsid w:val="005D1434"/>
    <w:rsid w:val="005D4749"/>
    <w:rsid w:val="005D53FB"/>
    <w:rsid w:val="005E08C3"/>
    <w:rsid w:val="005E26C6"/>
    <w:rsid w:val="005E7C69"/>
    <w:rsid w:val="005F5DC6"/>
    <w:rsid w:val="00601F35"/>
    <w:rsid w:val="00603A14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A466A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B6E07"/>
    <w:rsid w:val="007C1C74"/>
    <w:rsid w:val="007C4ADC"/>
    <w:rsid w:val="007C536C"/>
    <w:rsid w:val="007C7D14"/>
    <w:rsid w:val="007D1A90"/>
    <w:rsid w:val="007D1B62"/>
    <w:rsid w:val="007D1C9D"/>
    <w:rsid w:val="007D4858"/>
    <w:rsid w:val="007D4D73"/>
    <w:rsid w:val="007D757B"/>
    <w:rsid w:val="007E2364"/>
    <w:rsid w:val="007E2BC1"/>
    <w:rsid w:val="007E3389"/>
    <w:rsid w:val="007E3B23"/>
    <w:rsid w:val="007E3E31"/>
    <w:rsid w:val="007E4804"/>
    <w:rsid w:val="007E50E3"/>
    <w:rsid w:val="007E602F"/>
    <w:rsid w:val="00800817"/>
    <w:rsid w:val="00804B38"/>
    <w:rsid w:val="008066EB"/>
    <w:rsid w:val="00807FB5"/>
    <w:rsid w:val="008102B9"/>
    <w:rsid w:val="00814483"/>
    <w:rsid w:val="00822A7D"/>
    <w:rsid w:val="0082313D"/>
    <w:rsid w:val="00826203"/>
    <w:rsid w:val="00826F8C"/>
    <w:rsid w:val="008423B8"/>
    <w:rsid w:val="00844677"/>
    <w:rsid w:val="00845BE6"/>
    <w:rsid w:val="00850894"/>
    <w:rsid w:val="00851AC3"/>
    <w:rsid w:val="00853400"/>
    <w:rsid w:val="00863C3D"/>
    <w:rsid w:val="008641FC"/>
    <w:rsid w:val="00867235"/>
    <w:rsid w:val="00880F1E"/>
    <w:rsid w:val="00881D85"/>
    <w:rsid w:val="00886F48"/>
    <w:rsid w:val="0089211C"/>
    <w:rsid w:val="00895781"/>
    <w:rsid w:val="00897EDC"/>
    <w:rsid w:val="008A0D72"/>
    <w:rsid w:val="008A1EDE"/>
    <w:rsid w:val="008A218B"/>
    <w:rsid w:val="008A2874"/>
    <w:rsid w:val="008A6897"/>
    <w:rsid w:val="008A795C"/>
    <w:rsid w:val="008B2089"/>
    <w:rsid w:val="008B3474"/>
    <w:rsid w:val="008B4615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8F564E"/>
    <w:rsid w:val="00900946"/>
    <w:rsid w:val="00901E0C"/>
    <w:rsid w:val="009030B5"/>
    <w:rsid w:val="00903DAC"/>
    <w:rsid w:val="009044CD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669DC"/>
    <w:rsid w:val="00966F0C"/>
    <w:rsid w:val="00974AD1"/>
    <w:rsid w:val="00981F99"/>
    <w:rsid w:val="009856F9"/>
    <w:rsid w:val="00990C3A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3C0B"/>
    <w:rsid w:val="00A073D3"/>
    <w:rsid w:val="00A20EB9"/>
    <w:rsid w:val="00A23FF3"/>
    <w:rsid w:val="00A321CB"/>
    <w:rsid w:val="00A41029"/>
    <w:rsid w:val="00A4665C"/>
    <w:rsid w:val="00A46B55"/>
    <w:rsid w:val="00A47ABC"/>
    <w:rsid w:val="00A646C2"/>
    <w:rsid w:val="00A65848"/>
    <w:rsid w:val="00A66F97"/>
    <w:rsid w:val="00A73D11"/>
    <w:rsid w:val="00A7514A"/>
    <w:rsid w:val="00A77379"/>
    <w:rsid w:val="00A81622"/>
    <w:rsid w:val="00A90A0D"/>
    <w:rsid w:val="00A92D1F"/>
    <w:rsid w:val="00A94205"/>
    <w:rsid w:val="00AB2D8C"/>
    <w:rsid w:val="00AB6162"/>
    <w:rsid w:val="00AC3A8E"/>
    <w:rsid w:val="00AD52D0"/>
    <w:rsid w:val="00AD69A1"/>
    <w:rsid w:val="00AE0DCB"/>
    <w:rsid w:val="00AE2549"/>
    <w:rsid w:val="00AE2E75"/>
    <w:rsid w:val="00AE563E"/>
    <w:rsid w:val="00AF5ED1"/>
    <w:rsid w:val="00B01002"/>
    <w:rsid w:val="00B01C51"/>
    <w:rsid w:val="00B03092"/>
    <w:rsid w:val="00B04790"/>
    <w:rsid w:val="00B05529"/>
    <w:rsid w:val="00B06628"/>
    <w:rsid w:val="00B11498"/>
    <w:rsid w:val="00B12E56"/>
    <w:rsid w:val="00B133CF"/>
    <w:rsid w:val="00B157BE"/>
    <w:rsid w:val="00B15AC1"/>
    <w:rsid w:val="00B17961"/>
    <w:rsid w:val="00B20A89"/>
    <w:rsid w:val="00B21860"/>
    <w:rsid w:val="00B22D18"/>
    <w:rsid w:val="00B26E04"/>
    <w:rsid w:val="00B36549"/>
    <w:rsid w:val="00B434BC"/>
    <w:rsid w:val="00B51780"/>
    <w:rsid w:val="00B53458"/>
    <w:rsid w:val="00B54E85"/>
    <w:rsid w:val="00B56515"/>
    <w:rsid w:val="00B57B78"/>
    <w:rsid w:val="00B61AE2"/>
    <w:rsid w:val="00B64867"/>
    <w:rsid w:val="00B674B7"/>
    <w:rsid w:val="00B70551"/>
    <w:rsid w:val="00B74D45"/>
    <w:rsid w:val="00B76871"/>
    <w:rsid w:val="00B76B4F"/>
    <w:rsid w:val="00B869F1"/>
    <w:rsid w:val="00B91252"/>
    <w:rsid w:val="00B91D8C"/>
    <w:rsid w:val="00B93EF2"/>
    <w:rsid w:val="00B95712"/>
    <w:rsid w:val="00BA1B98"/>
    <w:rsid w:val="00BA353F"/>
    <w:rsid w:val="00BA5BA4"/>
    <w:rsid w:val="00BA6B88"/>
    <w:rsid w:val="00BB201E"/>
    <w:rsid w:val="00BB4BA8"/>
    <w:rsid w:val="00BC0D8F"/>
    <w:rsid w:val="00BD5F06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172F"/>
    <w:rsid w:val="00C1487D"/>
    <w:rsid w:val="00C21E58"/>
    <w:rsid w:val="00C23A4F"/>
    <w:rsid w:val="00C248BC"/>
    <w:rsid w:val="00C34A40"/>
    <w:rsid w:val="00C35242"/>
    <w:rsid w:val="00C37521"/>
    <w:rsid w:val="00C46633"/>
    <w:rsid w:val="00C72343"/>
    <w:rsid w:val="00C74DEE"/>
    <w:rsid w:val="00C76029"/>
    <w:rsid w:val="00C92D67"/>
    <w:rsid w:val="00C92FC4"/>
    <w:rsid w:val="00C93BC0"/>
    <w:rsid w:val="00C96714"/>
    <w:rsid w:val="00CA424C"/>
    <w:rsid w:val="00CA74EA"/>
    <w:rsid w:val="00CA7F2F"/>
    <w:rsid w:val="00CB028E"/>
    <w:rsid w:val="00CB1996"/>
    <w:rsid w:val="00CB6CC0"/>
    <w:rsid w:val="00CC1B5D"/>
    <w:rsid w:val="00CC69EF"/>
    <w:rsid w:val="00CD495A"/>
    <w:rsid w:val="00CD77B3"/>
    <w:rsid w:val="00CE3FD5"/>
    <w:rsid w:val="00CF0D76"/>
    <w:rsid w:val="00CF1749"/>
    <w:rsid w:val="00D00435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1EC0"/>
    <w:rsid w:val="00D43434"/>
    <w:rsid w:val="00D454CC"/>
    <w:rsid w:val="00D5382A"/>
    <w:rsid w:val="00D56EDC"/>
    <w:rsid w:val="00D64A60"/>
    <w:rsid w:val="00D72302"/>
    <w:rsid w:val="00D73AD2"/>
    <w:rsid w:val="00D77D49"/>
    <w:rsid w:val="00D90080"/>
    <w:rsid w:val="00D92EFA"/>
    <w:rsid w:val="00D935A7"/>
    <w:rsid w:val="00D95D1B"/>
    <w:rsid w:val="00D9693D"/>
    <w:rsid w:val="00D976C5"/>
    <w:rsid w:val="00DA2700"/>
    <w:rsid w:val="00DA493E"/>
    <w:rsid w:val="00DA735B"/>
    <w:rsid w:val="00DA7C82"/>
    <w:rsid w:val="00DA7F5A"/>
    <w:rsid w:val="00DB7AFF"/>
    <w:rsid w:val="00DC3BFA"/>
    <w:rsid w:val="00DC4593"/>
    <w:rsid w:val="00DD0146"/>
    <w:rsid w:val="00DD1249"/>
    <w:rsid w:val="00DD6D37"/>
    <w:rsid w:val="00DE57F3"/>
    <w:rsid w:val="00E02C0D"/>
    <w:rsid w:val="00E032E6"/>
    <w:rsid w:val="00E0699D"/>
    <w:rsid w:val="00E07CC1"/>
    <w:rsid w:val="00E11E2E"/>
    <w:rsid w:val="00E13C8A"/>
    <w:rsid w:val="00E16069"/>
    <w:rsid w:val="00E175A5"/>
    <w:rsid w:val="00E20050"/>
    <w:rsid w:val="00E20BD1"/>
    <w:rsid w:val="00E20F0C"/>
    <w:rsid w:val="00E2154F"/>
    <w:rsid w:val="00E26612"/>
    <w:rsid w:val="00E27A2A"/>
    <w:rsid w:val="00E27D98"/>
    <w:rsid w:val="00E317FF"/>
    <w:rsid w:val="00E31D46"/>
    <w:rsid w:val="00E32EF9"/>
    <w:rsid w:val="00E33DE1"/>
    <w:rsid w:val="00E33F13"/>
    <w:rsid w:val="00E36701"/>
    <w:rsid w:val="00E40930"/>
    <w:rsid w:val="00E460FB"/>
    <w:rsid w:val="00E47395"/>
    <w:rsid w:val="00E50719"/>
    <w:rsid w:val="00E66E89"/>
    <w:rsid w:val="00E671F6"/>
    <w:rsid w:val="00E73B14"/>
    <w:rsid w:val="00E73F1A"/>
    <w:rsid w:val="00E77648"/>
    <w:rsid w:val="00E83BA2"/>
    <w:rsid w:val="00E87B15"/>
    <w:rsid w:val="00EA1E1E"/>
    <w:rsid w:val="00EA2F06"/>
    <w:rsid w:val="00EB0929"/>
    <w:rsid w:val="00EB116B"/>
    <w:rsid w:val="00EB535A"/>
    <w:rsid w:val="00EB5863"/>
    <w:rsid w:val="00EB76F2"/>
    <w:rsid w:val="00EC0878"/>
    <w:rsid w:val="00EC1354"/>
    <w:rsid w:val="00EC158C"/>
    <w:rsid w:val="00EC29D5"/>
    <w:rsid w:val="00EC5ECE"/>
    <w:rsid w:val="00EC6D72"/>
    <w:rsid w:val="00ED02BB"/>
    <w:rsid w:val="00ED12FD"/>
    <w:rsid w:val="00ED4F5E"/>
    <w:rsid w:val="00EE222D"/>
    <w:rsid w:val="00EE22DF"/>
    <w:rsid w:val="00F003EE"/>
    <w:rsid w:val="00F0095A"/>
    <w:rsid w:val="00F02250"/>
    <w:rsid w:val="00F036FD"/>
    <w:rsid w:val="00F0463E"/>
    <w:rsid w:val="00F05111"/>
    <w:rsid w:val="00F15B8F"/>
    <w:rsid w:val="00F21B94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5F1E"/>
    <w:rsid w:val="00F5611B"/>
    <w:rsid w:val="00F5644A"/>
    <w:rsid w:val="00F6040A"/>
    <w:rsid w:val="00F632B8"/>
    <w:rsid w:val="00F7072B"/>
    <w:rsid w:val="00F72087"/>
    <w:rsid w:val="00F751C2"/>
    <w:rsid w:val="00F76196"/>
    <w:rsid w:val="00F77003"/>
    <w:rsid w:val="00F850FE"/>
    <w:rsid w:val="00F86123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B693F"/>
    <w:rsid w:val="00FC1D43"/>
    <w:rsid w:val="00FC4F47"/>
    <w:rsid w:val="00FE2542"/>
    <w:rsid w:val="00FE5683"/>
    <w:rsid w:val="00FF28CC"/>
    <w:rsid w:val="00FF4618"/>
    <w:rsid w:val="00FF6204"/>
    <w:rsid w:val="00FF78DC"/>
    <w:rsid w:val="00FF7C1D"/>
    <w:rsid w:val="01B695C3"/>
    <w:rsid w:val="0AC707FE"/>
    <w:rsid w:val="25F2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EB4A"/>
  <w15:docId w15:val="{36F4E840-D0DD-48A9-9A68-D6DCCAA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  <w:style w:type="paragraph" w:customStyle="1" w:styleId="04aNumbering">
    <w:name w:val="04a_Numbering"/>
    <w:basedOn w:val="Normal"/>
    <w:rsid w:val="00095614"/>
    <w:pPr>
      <w:tabs>
        <w:tab w:val="num" w:pos="567"/>
      </w:tabs>
      <w:spacing w:after="250" w:line="276" w:lineRule="auto"/>
      <w:ind w:left="567" w:hanging="454"/>
      <w:jc w:val="both"/>
    </w:pPr>
    <w:rPr>
      <w:rFonts w:ascii="Georgia" w:hAnsi="Georgia"/>
      <w:sz w:val="20"/>
      <w:lang w:val="en-GB" w:eastAsia="de-DE"/>
    </w:rPr>
  </w:style>
  <w:style w:type="paragraph" w:styleId="EndnoteText">
    <w:name w:val="endnote text"/>
    <w:basedOn w:val="Normal"/>
    <w:link w:val="EndnoteTextChar"/>
    <w:rsid w:val="007D75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757B"/>
    <w:rPr>
      <w:lang w:val="en-US" w:eastAsia="en-US"/>
    </w:rPr>
  </w:style>
  <w:style w:type="character" w:styleId="EndnoteReference">
    <w:name w:val="endnote reference"/>
    <w:basedOn w:val="DefaultParagraphFont"/>
    <w:rsid w:val="007D757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B58E2"/>
    <w:pPr>
      <w:widowControl w:val="0"/>
      <w:ind w:left="118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58E2"/>
    <w:rPr>
      <w:rFonts w:ascii="Arial" w:eastAsia="Arial" w:hAnsi="Arial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445A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5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A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AF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F604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d0fb0f98-34f9-4d57-9559-eb8efd17aa5e">2021</Year>
    <TaxCatchAll xmlns="d0fb0f98-34f9-4d57-9559-eb8efd17aa5e">
      <Value>32</Value>
      <Value>30</Value>
      <Value>11</Value>
      <Value>42</Value>
      <Value>5</Value>
      <Value>13</Value>
    </TaxCatchAll>
    <MeetingDate xmlns="d0fb0f98-34f9-4d57-9559-eb8efd17aa5e" xsi:nil="true"/>
    <_dlc_DocId xmlns="d0fb0f98-34f9-4d57-9559-eb8efd17aa5e">ESMA32-1399193447-617</_dlc_DocId>
    <_dlc_DocIdUrl xmlns="d0fb0f98-34f9-4d57-9559-eb8efd17aa5e">
      <Url>https://securitiesandmarketsauth.sharepoint.com/sites/sherpa-cfr/_layouts/15/DocIdRedir.aspx?ID=ESMA32-1399193447-617</Url>
      <Description>ESMA32-1399193447-617</Description>
    </_dlc_DocIdUrl>
    <k044c75198c549908a53549b9dae0241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k044c75198c549908a53549b9dae0241>
    <lb0fe63ee9e84e7b8c2ed49b643ec222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Reporting</TermName>
          <TermId xmlns="http://schemas.microsoft.com/office/infopath/2007/PartnerControls">87656f37-5702-4e3e-9ce7-24284fa029a9</TermId>
        </TermInfo>
      </Terms>
    </lb0fe63ee9e84e7b8c2ed49b643ec222>
    <dedc19c8c5d5458995bff00925edb757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902c1e7c-3957-48c1-abbe-acf26525b3f2</TermId>
        </TermInfo>
      </Terms>
    </dedc19c8c5d5458995bff00925edb757>
    <fd2b81571d07408aac25507af980dd66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CWG</TermName>
          <TermId xmlns="http://schemas.microsoft.com/office/infopath/2007/PartnerControls">cdcd0731-4c59-4fd5-bc8e-360d3cc35112</TermId>
        </TermInfo>
      </Terms>
    </fd2b81571d07408aac25507af980dd66>
    <ga55ca2076cc464ca0fb20f1fcf6986b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Request</TermName>
          <TermId xmlns="http://schemas.microsoft.com/office/infopath/2007/PartnerControls">efe27f23-61a2-47e7-916e-544dd02c80f4</TermId>
        </TermInfo>
      </Terms>
    </ga55ca2076cc464ca0fb20f1fcf6986b>
    <jf76607bcd084ae3bb67b6d699d4c88b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</TermName>
          <TermId xmlns="http://schemas.microsoft.com/office/infopath/2007/PartnerControls">70da1d98-d3a1-4173-bfbd-4e3037ba3e65</TermId>
        </TermInfo>
      </Terms>
    </jf76607bcd084ae3bb67b6d699d4c88b>
    <SharedWithUsers xmlns="d0fb0f98-34f9-4d57-9559-eb8efd17aa5e">
      <UserInfo>
        <DisplayName>Corporate Reporting Visitors</DisplayName>
        <AccountId>39</AccountId>
        <AccountType/>
      </UserInfo>
      <UserInfo>
        <DisplayName>Corporate Reporting Members</DisplayName>
        <AccountId>38</AccountId>
        <AccountType/>
      </UserInfo>
    </SharedWithUsers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F8E33E82BC11F442B9144196261F518C010100C618FE597257604D9998DF26B17E252A" ma:contentTypeVersion="25" ma:contentTypeDescription="" ma:contentTypeScope="" ma:versionID="5bb360c1239a42351c65c7b6880110ba">
  <xsd:schema xmlns:xsd="http://www.w3.org/2001/XMLSchema" xmlns:xs="http://www.w3.org/2001/XMLSchema" xmlns:p="http://schemas.microsoft.com/office/2006/metadata/properties" xmlns:ns2="d0fb0f98-34f9-4d57-9559-eb8efd17aa5e" xmlns:ns3="99df6a94-8351-45fa-b5f9-0c05b7064020" xmlns:ns4="http://schemas.microsoft.com/sharepoint/v4" targetNamespace="http://schemas.microsoft.com/office/2006/metadata/properties" ma:root="true" ma:fieldsID="80568f187c116440ed6c531562480b1d" ns2:_="" ns3:_="" ns4:_="">
    <xsd:import namespace="d0fb0f98-34f9-4d57-9559-eb8efd17aa5e"/>
    <xsd:import namespace="99df6a94-8351-45fa-b5f9-0c05b70640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TaxCatchAll" minOccurs="0"/>
                <xsd:element ref="ns2:ga55ca2076cc464ca0fb20f1fcf6986b" minOccurs="0"/>
                <xsd:element ref="ns2:k044c75198c549908a53549b9dae0241" minOccurs="0"/>
                <xsd:element ref="ns2:dedc19c8c5d5458995bff00925edb757" minOccurs="0"/>
                <xsd:element ref="ns2:lb0fe63ee9e84e7b8c2ed49b643ec222" minOccurs="0"/>
                <xsd:element ref="ns2:jf76607bcd084ae3bb67b6d699d4c88b" minOccurs="0"/>
                <xsd:element ref="ns2:fd2b81571d07408aac25507af980dd66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IconOverla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0f98-34f9-4d57-9559-eb8efd17aa5e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" ma:internalName="Year" ma:readOnly="false">
      <xsd:simpleType>
        <xsd:restriction base="dms:Text">
          <xsd:maxLength value="4"/>
        </xsd:restriction>
      </xsd:simpleType>
    </xsd:element>
    <xsd:element name="MeetingDate" ma:index="8" nillable="true" ma:displayName="Meeting Date" ma:format="DateOnly" ma:internalName="MeetingDate" ma:readOnly="false">
      <xsd:simpleType>
        <xsd:restriction base="dms:DateTime"/>
      </xsd:simpleType>
    </xsd:element>
    <xsd:element name="TaxCatchAll" ma:index="16" nillable="true" ma:displayName="Taxonomy Catch All Column" ma:hidden="true" ma:list="{98c7cd08-f3d4-4b1a-bbde-86cf6adfec31}" ma:internalName="TaxCatchAll" ma:readOnly="false" ma:showField="CatchAllData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55ca2076cc464ca0fb20f1fcf6986b" ma:index="17" ma:taxonomy="true" ma:internalName="ga55ca2076cc464ca0fb20f1fcf6986b" ma:taxonomyFieldName="DocumentType" ma:displayName="Document Type" ma:readOnly="false" ma:fieldId="{0a55ca20-76cc-464c-a0fb-20f1fcf6986b}" ma:sspId="d4b01e31-ead0-4f68-a8e9-2aaca35f2e62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44c75198c549908a53549b9dae0241" ma:index="18" ma:taxonomy="true" ma:internalName="k044c75198c549908a53549b9dae0241" ma:taxonomyFieldName="ConfidentialityLevel" ma:displayName="Confidentiality Level" ma:readOnly="false" ma:default="6;#Regular|07f1e362-856b-423d-bea6-a14079762141" ma:fieldId="{4044c751-98c5-4990-8a53-549b9dae0241}" ma:sspId="d4b01e31-ead0-4f68-a8e9-2aaca35f2e62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c19c8c5d5458995bff00925edb757" ma:index="19" nillable="true" ma:taxonomy="true" ma:internalName="dedc19c8c5d5458995bff00925edb757" ma:taxonomyFieldName="EsmaAudience" ma:displayName="Audience" ma:readOnly="false" ma:fieldId="{dedc19c8-c5d5-4589-95bf-f00925edb757}" ma:sspId="d4b01e31-ead0-4f68-a8e9-2aaca35f2e62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0fe63ee9e84e7b8c2ed49b643ec222" ma:index="20" nillable="true" ma:taxonomy="true" ma:internalName="lb0fe63ee9e84e7b8c2ed49b643ec222" ma:taxonomyFieldName="TeamName" ma:displayName="Team Name" ma:readOnly="false" ma:default="-1;#Corporate Reporting|87656f37-5702-4e3e-9ce7-24284fa029a9" ma:fieldId="{5b0fe63e-e9e8-4e7b-8c2e-d49b643ec222}" ma:sspId="d4b01e31-ead0-4f68-a8e9-2aaca35f2e62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76607bcd084ae3bb67b6d699d4c88b" ma:index="21" nillable="true" ma:taxonomy="true" ma:internalName="jf76607bcd084ae3bb67b6d699d4c88b" ma:taxonomyFieldName="TeamTopic" ma:displayName="Team Topic" ma:readOnly="false" ma:default="-1;#Admin|25bc423d-e4f4-4eb1-a5ce-df7ab7bdf16a" ma:fieldId="{3f76607b-cd08-4ae3-bb67-b6d699d4c88b}" ma:taxonomyMulti="true" ma:sspId="d4b01e31-ead0-4f68-a8e9-2aaca35f2e62" ma:termSetId="9549eb24-6659-49ba-97a9-d85b42ae3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2b81571d07408aac25507af980dd66" ma:index="22" nillable="true" ma:taxonomy="true" ma:internalName="fd2b81571d07408aac25507af980dd66" ma:taxonomyFieldName="Topic" ma:displayName="Topic" ma:readOnly="false" ma:fieldId="{fd2b8157-1d07-408a-ac25-507af980dd66}" ma:sspId="d4b01e31-ead0-4f68-a8e9-2aaca35f2e62" ma:termSetId="4457d51c-f8ef-4e8c-b7ac-73f882fbe9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8c7cd08-f3d4-4b1a-bbde-86cf6adfec31}" ma:internalName="TaxCatchAllLabel" ma:readOnly="true" ma:showField="CatchAllDataLabel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f6a94-8351-45fa-b5f9-0c05b7064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72DB32-999A-4886-8320-70E271ABD51F}">
  <ds:schemaRefs>
    <ds:schemaRef ds:uri="http://schemas.microsoft.com/office/2006/documentManagement/types"/>
    <ds:schemaRef ds:uri="http://schemas.microsoft.com/office/2006/metadata/properties"/>
    <ds:schemaRef ds:uri="d0fb0f98-34f9-4d57-9559-eb8efd17aa5e"/>
    <ds:schemaRef ds:uri="99df6a94-8351-45fa-b5f9-0c05b7064020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sharepoint/v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A214F55-6FF0-4CC3-9A0E-0E61F6A2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b0f98-34f9-4d57-9559-eb8efd17aa5e"/>
    <ds:schemaRef ds:uri="99df6a94-8351-45fa-b5f9-0c05b70640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9A661-8A8C-422E-81F1-E3F4A7655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324491-08AD-4546-8385-AA0A995E5A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42F1BE-7A08-46BC-A809-0381624ECF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ebouli</dc:creator>
  <cp:keywords/>
  <cp:lastModifiedBy>Alessandro d'Eri</cp:lastModifiedBy>
  <cp:revision>46</cp:revision>
  <cp:lastPrinted>2015-01-13T22:24:00Z</cp:lastPrinted>
  <dcterms:created xsi:type="dcterms:W3CDTF">2019-01-08T23:34:00Z</dcterms:created>
  <dcterms:modified xsi:type="dcterms:W3CDTF">2024-02-27T20:09:00Z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0x010100F8E33E82BC11F442B9144196261F518C010100C618FE597257604D9998DF26B17E252A</vt:lpwstr>
  </property>
  <property fmtid="{D5CDD505-2E9C-101B-9397-08002B2CF9AE}" pid="3" name="_dlc_DocIdItemGuid">
    <vt:lpwstr>657bb0ca-d32b-41be-ab92-906ba8847e67</vt:lpwstr>
  </property>
  <property fmtid="{D5CDD505-2E9C-101B-9397-08002B2CF9AE}" pid="4" name="EsmaAudience">
    <vt:lpwstr>32;#Public|902c1e7c-3957-48c1-abbe-acf26525b3f2</vt:lpwstr>
  </property>
  <property fmtid="{D5CDD505-2E9C-101B-9397-08002B2CF9AE}" pid="5" name="TeamName">
    <vt:lpwstr>5</vt:lpwstr>
  </property>
  <property fmtid="{D5CDD505-2E9C-101B-9397-08002B2CF9AE}" pid="6" name="Topic">
    <vt:lpwstr>13;#CWG|cdcd0731-4c59-4fd5-bc8e-360d3cc35112</vt:lpwstr>
  </property>
  <property fmtid="{D5CDD505-2E9C-101B-9397-08002B2CF9AE}" pid="7" name="TeamTopic">
    <vt:lpwstr>30;#SC|70da1d98-d3a1-4173-bfbd-4e3037ba3e65</vt:lpwstr>
  </property>
  <property fmtid="{D5CDD505-2E9C-101B-9397-08002B2CF9AE}" pid="8" name="ConfidentialityLevel">
    <vt:lpwstr>11;#Restricted|187aa7e6-627f-4951-b138-6ff841dc883d</vt:lpwstr>
  </property>
  <property fmtid="{D5CDD505-2E9C-101B-9397-08002B2CF9AE}" pid="9" name="DocumentType">
    <vt:lpwstr>42;#Form / Request|efe27f23-61a2-47e7-916e-544dd02c80f4</vt:lpwstr>
  </property>
  <property fmtid="{D5CDD505-2E9C-101B-9397-08002B2CF9AE}" pid="10" name="_docset_NoMedatataSyncRequired">
    <vt:lpwstr>False</vt:lpwstr>
  </property>
  <property fmtid="{D5CDD505-2E9C-101B-9397-08002B2CF9AE}" pid="11" name="DocumentSetDescription">
    <vt:lpwstr/>
  </property>
  <property fmtid="{D5CDD505-2E9C-101B-9397-08002B2CF9AE}" pid="12" name="SharedWithUsers">
    <vt:lpwstr>39;#Corporate Reporting Visitors;#38;#Corporate Reporting Members</vt:lpwstr>
  </property>
  <property fmtid="{D5CDD505-2E9C-101B-9397-08002B2CF9AE}" pid="13" name="_ExtendedDescription">
    <vt:lpwstr/>
  </property>
  <property fmtid="{D5CDD505-2E9C-101B-9397-08002B2CF9AE}" pid="14" name="URL">
    <vt:lpwstr/>
  </property>
</Properties>
</file>